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7F6" w:rsidRDefault="008A77F6" w:rsidP="005514A8">
      <w:pPr>
        <w:jc w:val="center"/>
        <w:rPr>
          <w:b/>
          <w:sz w:val="32"/>
        </w:rPr>
      </w:pPr>
      <w:r w:rsidRPr="005514A8">
        <w:rPr>
          <w:rFonts w:hint="eastAsia"/>
          <w:b/>
          <w:sz w:val="32"/>
        </w:rPr>
        <w:t>吉林新东方学校招聘</w:t>
      </w:r>
    </w:p>
    <w:p w:rsidR="008A77F6" w:rsidRPr="008449C3" w:rsidRDefault="008A77F6" w:rsidP="00822258">
      <w:pPr>
        <w:jc w:val="left"/>
        <w:rPr>
          <w:rFonts w:ascii="宋体"/>
          <w:szCs w:val="21"/>
        </w:rPr>
      </w:pPr>
    </w:p>
    <w:p w:rsidR="008A77F6" w:rsidRPr="008449C3" w:rsidRDefault="008A77F6" w:rsidP="008449C3">
      <w:pPr>
        <w:widowControl/>
        <w:jc w:val="left"/>
        <w:rPr>
          <w:rFonts w:ascii="宋体" w:cs="Arial"/>
          <w:b/>
          <w:bCs/>
          <w:color w:val="6CA325"/>
          <w:kern w:val="0"/>
          <w:szCs w:val="21"/>
        </w:rPr>
      </w:pPr>
      <w:r w:rsidRPr="008449C3">
        <w:rPr>
          <w:rFonts w:ascii="宋体" w:hAnsi="宋体" w:cs="Arial" w:hint="eastAsia"/>
          <w:b/>
          <w:bCs/>
          <w:color w:val="6CA325"/>
          <w:kern w:val="0"/>
          <w:szCs w:val="21"/>
        </w:rPr>
        <w:t>一、企业介绍：</w:t>
      </w:r>
    </w:p>
    <w:p w:rsidR="008A77F6" w:rsidRPr="008449C3" w:rsidRDefault="008A77F6" w:rsidP="008449C3">
      <w:pPr>
        <w:widowControl/>
        <w:jc w:val="left"/>
        <w:rPr>
          <w:rFonts w:ascii="宋体" w:cs="Arial"/>
          <w:b/>
          <w:bCs/>
          <w:color w:val="92D050"/>
          <w:kern w:val="0"/>
          <w:szCs w:val="21"/>
        </w:rPr>
      </w:pPr>
    </w:p>
    <w:p w:rsidR="008A77F6" w:rsidRPr="008449C3" w:rsidRDefault="008A77F6" w:rsidP="00C20AF7">
      <w:pPr>
        <w:widowControl/>
        <w:ind w:firstLineChars="196" w:firstLine="31680"/>
        <w:jc w:val="left"/>
        <w:rPr>
          <w:rFonts w:ascii="宋体"/>
          <w:szCs w:val="21"/>
        </w:rPr>
      </w:pPr>
      <w:r w:rsidRPr="008449C3">
        <w:rPr>
          <w:rFonts w:ascii="宋体" w:hAnsi="宋体" w:cs="Arial" w:hint="eastAsia"/>
          <w:b/>
          <w:bCs/>
          <w:color w:val="6CA325"/>
          <w:kern w:val="0"/>
          <w:szCs w:val="21"/>
        </w:rPr>
        <w:t>新东方教育科技集团</w:t>
      </w:r>
      <w:r w:rsidRPr="008449C3">
        <w:rPr>
          <w:rFonts w:ascii="宋体" w:hAnsi="宋体" w:cs="Arial"/>
          <w:b/>
          <w:bCs/>
          <w:color w:val="6CA325"/>
          <w:kern w:val="0"/>
          <w:szCs w:val="21"/>
        </w:rPr>
        <w:t>(New Oriental Education &amp; Technology Group )</w:t>
      </w:r>
      <w:r w:rsidRPr="008449C3">
        <w:rPr>
          <w:rFonts w:ascii="宋体" w:hAnsi="宋体" w:hint="eastAsia"/>
          <w:szCs w:val="21"/>
        </w:rPr>
        <w:t>成立于</w:t>
      </w:r>
      <w:r w:rsidRPr="008449C3">
        <w:rPr>
          <w:rFonts w:ascii="宋体" w:hAnsi="宋体"/>
          <w:szCs w:val="21"/>
        </w:rPr>
        <w:t>1993</w:t>
      </w:r>
      <w:r w:rsidRPr="008449C3">
        <w:rPr>
          <w:rFonts w:ascii="宋体" w:hAnsi="宋体" w:hint="eastAsia"/>
          <w:szCs w:val="21"/>
        </w:rPr>
        <w:t>年</w:t>
      </w:r>
      <w:r w:rsidRPr="008449C3">
        <w:rPr>
          <w:rFonts w:ascii="宋体" w:hAnsi="宋体"/>
          <w:szCs w:val="21"/>
        </w:rPr>
        <w:t>11</w:t>
      </w:r>
      <w:r w:rsidRPr="008449C3">
        <w:rPr>
          <w:rFonts w:ascii="宋体" w:hAnsi="宋体" w:hint="eastAsia"/>
          <w:szCs w:val="21"/>
        </w:rPr>
        <w:t>月</w:t>
      </w:r>
      <w:r w:rsidRPr="008449C3">
        <w:rPr>
          <w:rFonts w:ascii="宋体" w:hAnsi="宋体"/>
          <w:szCs w:val="21"/>
        </w:rPr>
        <w:t>16</w:t>
      </w:r>
      <w:r w:rsidRPr="008449C3">
        <w:rPr>
          <w:rFonts w:ascii="宋体" w:hAnsi="宋体" w:hint="eastAsia"/>
          <w:szCs w:val="21"/>
        </w:rPr>
        <w:t>日。</w:t>
      </w:r>
      <w:r w:rsidRPr="008449C3">
        <w:rPr>
          <w:rFonts w:ascii="宋体" w:hAnsi="宋体"/>
          <w:szCs w:val="21"/>
        </w:rPr>
        <w:t xml:space="preserve"> </w:t>
      </w:r>
      <w:r w:rsidRPr="008449C3">
        <w:rPr>
          <w:rFonts w:ascii="宋体" w:hAnsi="宋体" w:hint="eastAsia"/>
          <w:szCs w:val="21"/>
        </w:rPr>
        <w:t>经过十九年的发展，新东方教育科技集团已发展成为一家以外语培训和基础教育为核心，拥有短期语言培训系统、基础教育系统、教育研发系统、出国咨询系统、文化产业系统、科技产业系统等多个发展平台，集教育培训、教育研发、图书杂志音响出版、出国留学服务、新东方在线教育、教育软件研发等于一体的大型综合性教育科技集团。</w:t>
      </w:r>
      <w:r w:rsidRPr="008449C3">
        <w:rPr>
          <w:rFonts w:ascii="宋体" w:hAnsi="宋体"/>
          <w:szCs w:val="21"/>
        </w:rPr>
        <w:t>2006</w:t>
      </w:r>
      <w:r w:rsidRPr="008449C3">
        <w:rPr>
          <w:rFonts w:ascii="宋体" w:hAnsi="宋体" w:hint="eastAsia"/>
          <w:szCs w:val="21"/>
        </w:rPr>
        <w:t>年</w:t>
      </w:r>
      <w:r w:rsidRPr="008449C3">
        <w:rPr>
          <w:rFonts w:ascii="宋体" w:hAnsi="宋体"/>
          <w:szCs w:val="21"/>
        </w:rPr>
        <w:t>9</w:t>
      </w:r>
      <w:r w:rsidRPr="008449C3">
        <w:rPr>
          <w:rFonts w:ascii="宋体" w:hAnsi="宋体" w:hint="eastAsia"/>
          <w:szCs w:val="21"/>
        </w:rPr>
        <w:t>月</w:t>
      </w:r>
      <w:r w:rsidRPr="008449C3">
        <w:rPr>
          <w:rFonts w:ascii="宋体" w:hAnsi="宋体"/>
          <w:szCs w:val="21"/>
        </w:rPr>
        <w:t>7</w:t>
      </w:r>
      <w:r>
        <w:rPr>
          <w:rFonts w:ascii="宋体" w:hAnsi="宋体" w:hint="eastAsia"/>
          <w:szCs w:val="21"/>
        </w:rPr>
        <w:t>日</w:t>
      </w:r>
      <w:r w:rsidRPr="008449C3">
        <w:rPr>
          <w:rFonts w:ascii="宋体" w:hAnsi="宋体" w:hint="eastAsia"/>
          <w:szCs w:val="21"/>
        </w:rPr>
        <w:t>，新东方教育科技集团在美国纽约证券交易所成功上市，成为中国第一家在美国上市的教育机构。截止</w:t>
      </w:r>
      <w:r w:rsidRPr="008449C3">
        <w:rPr>
          <w:rFonts w:ascii="宋体" w:hAnsi="宋体"/>
          <w:szCs w:val="21"/>
        </w:rPr>
        <w:t>2011</w:t>
      </w:r>
      <w:r w:rsidRPr="008449C3">
        <w:rPr>
          <w:rFonts w:ascii="宋体" w:hAnsi="宋体" w:hint="eastAsia"/>
          <w:szCs w:val="21"/>
        </w:rPr>
        <w:t>年</w:t>
      </w:r>
      <w:r w:rsidRPr="008449C3">
        <w:rPr>
          <w:rFonts w:ascii="宋体" w:hAnsi="宋体"/>
          <w:szCs w:val="21"/>
        </w:rPr>
        <w:t>5</w:t>
      </w:r>
      <w:r w:rsidRPr="008449C3">
        <w:rPr>
          <w:rFonts w:ascii="宋体" w:hAnsi="宋体" w:hint="eastAsia"/>
          <w:szCs w:val="21"/>
        </w:rPr>
        <w:t>月，新东方已在全国</w:t>
      </w:r>
      <w:r w:rsidRPr="008449C3">
        <w:rPr>
          <w:rFonts w:ascii="宋体" w:hAnsi="宋体"/>
          <w:szCs w:val="21"/>
        </w:rPr>
        <w:t>48</w:t>
      </w:r>
      <w:r w:rsidRPr="008449C3">
        <w:rPr>
          <w:rFonts w:ascii="宋体" w:hAnsi="宋体" w:hint="eastAsia"/>
          <w:szCs w:val="21"/>
        </w:rPr>
        <w:t>个城市设立了</w:t>
      </w:r>
      <w:r w:rsidRPr="008449C3">
        <w:rPr>
          <w:rFonts w:ascii="宋体" w:hAnsi="宋体"/>
          <w:szCs w:val="21"/>
        </w:rPr>
        <w:t>53</w:t>
      </w:r>
      <w:r w:rsidRPr="008449C3">
        <w:rPr>
          <w:rFonts w:ascii="宋体" w:hAnsi="宋体" w:hint="eastAsia"/>
          <w:szCs w:val="21"/>
        </w:rPr>
        <w:t>所短期语言培训学校，</w:t>
      </w:r>
      <w:r w:rsidRPr="008449C3">
        <w:rPr>
          <w:rFonts w:ascii="宋体" w:hAnsi="宋体"/>
          <w:szCs w:val="21"/>
        </w:rPr>
        <w:t>6</w:t>
      </w:r>
      <w:r w:rsidRPr="008449C3">
        <w:rPr>
          <w:rFonts w:ascii="宋体" w:hAnsi="宋体" w:hint="eastAsia"/>
          <w:szCs w:val="21"/>
        </w:rPr>
        <w:t>家产业机构，</w:t>
      </w:r>
      <w:r w:rsidRPr="008449C3">
        <w:rPr>
          <w:rFonts w:ascii="宋体" w:hAnsi="宋体"/>
          <w:szCs w:val="21"/>
        </w:rPr>
        <w:t>47</w:t>
      </w:r>
      <w:r w:rsidRPr="008449C3">
        <w:rPr>
          <w:rFonts w:ascii="宋体" w:hAnsi="宋体" w:hint="eastAsia"/>
          <w:szCs w:val="21"/>
        </w:rPr>
        <w:t>家书店以及</w:t>
      </w:r>
      <w:r w:rsidRPr="008449C3">
        <w:rPr>
          <w:rFonts w:ascii="宋体" w:hAnsi="宋体"/>
          <w:szCs w:val="21"/>
        </w:rPr>
        <w:t>500</w:t>
      </w:r>
      <w:r w:rsidRPr="008449C3">
        <w:rPr>
          <w:rFonts w:ascii="宋体" w:hAnsi="宋体" w:hint="eastAsia"/>
          <w:szCs w:val="21"/>
        </w:rPr>
        <w:t>家学习中心，至</w:t>
      </w:r>
      <w:r w:rsidRPr="008449C3">
        <w:rPr>
          <w:rFonts w:ascii="宋体" w:hAnsi="宋体"/>
          <w:szCs w:val="21"/>
        </w:rPr>
        <w:t>2011</w:t>
      </w:r>
      <w:r w:rsidRPr="008449C3">
        <w:rPr>
          <w:rFonts w:ascii="宋体" w:hAnsi="宋体" w:hint="eastAsia"/>
          <w:szCs w:val="21"/>
        </w:rPr>
        <w:t>年年底总培训</w:t>
      </w:r>
      <w:r w:rsidRPr="008449C3">
        <w:rPr>
          <w:rFonts w:ascii="宋体" w:hAnsi="宋体"/>
          <w:szCs w:val="21"/>
        </w:rPr>
        <w:t>1500</w:t>
      </w:r>
      <w:r w:rsidRPr="008449C3">
        <w:rPr>
          <w:rFonts w:ascii="宋体" w:hAnsi="宋体" w:hint="eastAsia"/>
          <w:szCs w:val="21"/>
        </w:rPr>
        <w:t>万人次。新东方品牌在世界品牌价值实验室编制的</w:t>
      </w:r>
      <w:r w:rsidRPr="008449C3">
        <w:rPr>
          <w:rFonts w:ascii="宋体" w:hAnsi="宋体"/>
          <w:szCs w:val="21"/>
        </w:rPr>
        <w:t>2010</w:t>
      </w:r>
      <w:r w:rsidRPr="008449C3">
        <w:rPr>
          <w:rFonts w:ascii="宋体" w:hAnsi="宋体" w:hint="eastAsia"/>
          <w:szCs w:val="21"/>
        </w:rPr>
        <w:t>年度《中国品牌</w:t>
      </w:r>
      <w:r w:rsidRPr="008449C3">
        <w:rPr>
          <w:rFonts w:ascii="宋体" w:hAnsi="宋体"/>
          <w:szCs w:val="21"/>
        </w:rPr>
        <w:t>500</w:t>
      </w:r>
      <w:r w:rsidRPr="008449C3">
        <w:rPr>
          <w:rFonts w:ascii="宋体" w:hAnsi="宋体" w:hint="eastAsia"/>
          <w:szCs w:val="21"/>
        </w:rPr>
        <w:t>强》排行榜中排名第</w:t>
      </w:r>
      <w:r w:rsidRPr="008449C3">
        <w:rPr>
          <w:rFonts w:ascii="宋体" w:hAnsi="宋体"/>
          <w:szCs w:val="21"/>
        </w:rPr>
        <w:t>94</w:t>
      </w:r>
      <w:r w:rsidRPr="008449C3">
        <w:rPr>
          <w:rFonts w:ascii="宋体" w:hAnsi="宋体" w:hint="eastAsia"/>
          <w:szCs w:val="21"/>
        </w:rPr>
        <w:t>位，品牌价值已达</w:t>
      </w:r>
      <w:r w:rsidRPr="008449C3">
        <w:rPr>
          <w:rFonts w:ascii="宋体" w:hAnsi="宋体"/>
          <w:szCs w:val="21"/>
        </w:rPr>
        <w:t>64.23</w:t>
      </w:r>
      <w:r w:rsidRPr="008449C3">
        <w:rPr>
          <w:rFonts w:ascii="宋体" w:hAnsi="宋体" w:hint="eastAsia"/>
          <w:szCs w:val="21"/>
        </w:rPr>
        <w:t>亿元</w:t>
      </w:r>
      <w:r>
        <w:rPr>
          <w:rFonts w:ascii="宋体" w:hAnsi="宋体" w:hint="eastAsia"/>
          <w:szCs w:val="21"/>
        </w:rPr>
        <w:t>。</w:t>
      </w:r>
    </w:p>
    <w:p w:rsidR="008A77F6" w:rsidRPr="008449C3" w:rsidRDefault="008A77F6" w:rsidP="00822258">
      <w:pPr>
        <w:jc w:val="left"/>
        <w:rPr>
          <w:rFonts w:ascii="宋体"/>
          <w:szCs w:val="21"/>
        </w:rPr>
      </w:pPr>
    </w:p>
    <w:p w:rsidR="008A77F6" w:rsidRPr="008449C3" w:rsidRDefault="008A77F6" w:rsidP="00C20AF7">
      <w:pPr>
        <w:ind w:firstLineChars="200" w:firstLine="31680"/>
        <w:jc w:val="left"/>
        <w:rPr>
          <w:rFonts w:ascii="宋体" w:hAnsi="宋体"/>
          <w:szCs w:val="21"/>
        </w:rPr>
      </w:pPr>
      <w:r w:rsidRPr="008449C3">
        <w:rPr>
          <w:rFonts w:ascii="宋体" w:hAnsi="宋体" w:cs="Arial" w:hint="eastAsia"/>
          <w:b/>
          <w:bCs/>
          <w:color w:val="6CA325"/>
          <w:kern w:val="0"/>
          <w:szCs w:val="21"/>
        </w:rPr>
        <w:t>吉林新东方学校</w:t>
      </w:r>
      <w:r>
        <w:rPr>
          <w:rFonts w:ascii="宋体" w:hAnsi="宋体" w:cs="Arial"/>
          <w:b/>
          <w:bCs/>
          <w:color w:val="6CA325"/>
          <w:kern w:val="0"/>
          <w:szCs w:val="21"/>
        </w:rPr>
        <w:t xml:space="preserve"> </w:t>
      </w:r>
      <w:r w:rsidRPr="008449C3">
        <w:rPr>
          <w:rFonts w:ascii="宋体" w:hAnsi="宋体" w:hint="eastAsia"/>
          <w:szCs w:val="21"/>
        </w:rPr>
        <w:t>于</w:t>
      </w:r>
      <w:r w:rsidRPr="008449C3">
        <w:rPr>
          <w:rFonts w:ascii="宋体" w:hAnsi="宋体"/>
          <w:szCs w:val="21"/>
        </w:rPr>
        <w:t>2011</w:t>
      </w:r>
      <w:r w:rsidRPr="008449C3">
        <w:rPr>
          <w:rFonts w:ascii="宋体" w:hAnsi="宋体" w:hint="eastAsia"/>
          <w:szCs w:val="21"/>
        </w:rPr>
        <w:t>年</w:t>
      </w:r>
      <w:r w:rsidRPr="008449C3">
        <w:rPr>
          <w:rFonts w:ascii="宋体" w:hAnsi="宋体"/>
          <w:szCs w:val="21"/>
        </w:rPr>
        <w:t>1</w:t>
      </w:r>
      <w:r w:rsidRPr="008449C3">
        <w:rPr>
          <w:rFonts w:ascii="宋体" w:hAnsi="宋体" w:hint="eastAsia"/>
          <w:szCs w:val="21"/>
        </w:rPr>
        <w:t>月在</w:t>
      </w:r>
      <w:hyperlink r:id="rId7" w:tgtFrame="_blank" w:history="1">
        <w:r w:rsidRPr="008449C3">
          <w:rPr>
            <w:rFonts w:ascii="宋体" w:hAnsi="宋体" w:hint="eastAsia"/>
            <w:szCs w:val="21"/>
          </w:rPr>
          <w:t>吉林市</w:t>
        </w:r>
      </w:hyperlink>
      <w:r w:rsidRPr="008449C3">
        <w:rPr>
          <w:rFonts w:ascii="宋体" w:hAnsi="宋体" w:hint="eastAsia"/>
          <w:szCs w:val="21"/>
        </w:rPr>
        <w:t>正式成立，是新东方教育科技集团在吉林</w:t>
      </w:r>
      <w:r>
        <w:rPr>
          <w:rFonts w:ascii="宋体" w:hAnsi="宋体" w:hint="eastAsia"/>
          <w:szCs w:val="21"/>
        </w:rPr>
        <w:t>省继长春新东方后设立的第二</w:t>
      </w:r>
      <w:r w:rsidRPr="008449C3">
        <w:rPr>
          <w:rFonts w:ascii="宋体" w:hAnsi="宋体" w:hint="eastAsia"/>
          <w:szCs w:val="21"/>
        </w:rPr>
        <w:t>所分校。吉林新东方学校采用集团统一品牌、统一师资调配、统一基础教材、统一授课质量、统一投诉系统、统一教学服务、统一教学管理制度，从而确保能够为江城广大学子提供最高水准的教学和服务。所设课程包括</w:t>
      </w:r>
      <w:hyperlink r:id="rId8" w:tgtFrame="_blank" w:history="1">
        <w:r w:rsidRPr="008449C3">
          <w:rPr>
            <w:rFonts w:ascii="宋体" w:hAnsi="宋体" w:hint="eastAsia"/>
            <w:szCs w:val="21"/>
          </w:rPr>
          <w:t>泡泡少儿英语</w:t>
        </w:r>
      </w:hyperlink>
      <w:r w:rsidRPr="008449C3">
        <w:rPr>
          <w:rFonts w:ascii="宋体" w:hAnsi="宋体" w:hint="eastAsia"/>
          <w:szCs w:val="21"/>
        </w:rPr>
        <w:t>、中学优能教育、</w:t>
      </w:r>
      <w:hyperlink r:id="rId9" w:tgtFrame="_blank" w:history="1">
        <w:r w:rsidRPr="008449C3">
          <w:rPr>
            <w:rFonts w:ascii="宋体" w:hAnsi="宋体" w:hint="eastAsia"/>
            <w:szCs w:val="21"/>
          </w:rPr>
          <w:t>新概念</w:t>
        </w:r>
      </w:hyperlink>
      <w:r w:rsidRPr="008449C3">
        <w:rPr>
          <w:rFonts w:ascii="宋体" w:hAnsi="宋体" w:hint="eastAsia"/>
          <w:szCs w:val="21"/>
        </w:rPr>
        <w:t>、听力口语、</w:t>
      </w:r>
      <w:hyperlink r:id="rId10" w:tgtFrame="_blank" w:history="1">
        <w:r w:rsidRPr="008449C3">
          <w:rPr>
            <w:rFonts w:ascii="宋体" w:hAnsi="宋体" w:hint="eastAsia"/>
            <w:szCs w:val="21"/>
          </w:rPr>
          <w:t>四六级</w:t>
        </w:r>
      </w:hyperlink>
      <w:r w:rsidRPr="008449C3">
        <w:rPr>
          <w:rFonts w:ascii="宋体" w:hAnsi="宋体" w:hint="eastAsia"/>
          <w:szCs w:val="21"/>
        </w:rPr>
        <w:t>、考研英语、</w:t>
      </w:r>
      <w:hyperlink r:id="rId11" w:tgtFrame="_blank" w:history="1">
        <w:r w:rsidRPr="008449C3">
          <w:rPr>
            <w:rFonts w:ascii="宋体" w:hAnsi="宋体"/>
            <w:szCs w:val="21"/>
          </w:rPr>
          <w:t>BEC</w:t>
        </w:r>
      </w:hyperlink>
      <w:r w:rsidRPr="008449C3">
        <w:rPr>
          <w:rFonts w:ascii="宋体" w:hAnsi="宋体" w:hint="eastAsia"/>
          <w:szCs w:val="21"/>
        </w:rPr>
        <w:t>商务英语、</w:t>
      </w:r>
      <w:hyperlink r:id="rId12" w:tgtFrame="_blank" w:history="1">
        <w:r w:rsidRPr="008449C3">
          <w:rPr>
            <w:rFonts w:ascii="宋体" w:hAnsi="宋体" w:hint="eastAsia"/>
            <w:szCs w:val="21"/>
          </w:rPr>
          <w:t>雅思</w:t>
        </w:r>
      </w:hyperlink>
      <w:r w:rsidRPr="008449C3">
        <w:rPr>
          <w:rFonts w:ascii="宋体" w:hAnsi="宋体" w:hint="eastAsia"/>
          <w:szCs w:val="21"/>
        </w:rPr>
        <w:t>、</w:t>
      </w:r>
      <w:hyperlink r:id="rId13" w:tgtFrame="_blank" w:history="1">
        <w:r w:rsidRPr="008449C3">
          <w:rPr>
            <w:rFonts w:ascii="宋体" w:hAnsi="宋体" w:hint="eastAsia"/>
            <w:szCs w:val="21"/>
          </w:rPr>
          <w:t>托福</w:t>
        </w:r>
      </w:hyperlink>
      <w:r w:rsidRPr="008449C3">
        <w:rPr>
          <w:rFonts w:ascii="宋体" w:hAnsi="宋体" w:hint="eastAsia"/>
          <w:szCs w:val="21"/>
        </w:rPr>
        <w:t>、</w:t>
      </w:r>
      <w:r w:rsidRPr="008449C3">
        <w:rPr>
          <w:rFonts w:ascii="宋体" w:hAnsi="宋体"/>
          <w:szCs w:val="21"/>
        </w:rPr>
        <w:t>VIP</w:t>
      </w:r>
      <w:r w:rsidRPr="008449C3">
        <w:rPr>
          <w:rFonts w:ascii="宋体" w:hAnsi="宋体" w:hint="eastAsia"/>
          <w:szCs w:val="21"/>
        </w:rPr>
        <w:t>个性化等项目。成立不到一年时间，已拥有教职员工</w:t>
      </w:r>
      <w:r w:rsidRPr="008449C3">
        <w:rPr>
          <w:rFonts w:ascii="宋体" w:hAnsi="宋体"/>
          <w:szCs w:val="21"/>
        </w:rPr>
        <w:t>9</w:t>
      </w:r>
      <w:r w:rsidRPr="008449C3">
        <w:rPr>
          <w:rFonts w:ascii="宋体"/>
          <w:szCs w:val="21"/>
        </w:rPr>
        <w:t>0</w:t>
      </w:r>
      <w:r w:rsidRPr="008449C3">
        <w:rPr>
          <w:rFonts w:ascii="宋体" w:hAnsi="宋体" w:hint="eastAsia"/>
          <w:szCs w:val="21"/>
        </w:rPr>
        <w:t>多名，培训学员</w:t>
      </w:r>
      <w:r w:rsidRPr="008449C3">
        <w:rPr>
          <w:rFonts w:ascii="宋体" w:hAnsi="宋体"/>
          <w:szCs w:val="21"/>
        </w:rPr>
        <w:t>9000</w:t>
      </w:r>
      <w:r w:rsidRPr="008449C3">
        <w:rPr>
          <w:rFonts w:ascii="宋体" w:hAnsi="宋体" w:hint="eastAsia"/>
          <w:szCs w:val="21"/>
        </w:rPr>
        <w:t>余人次。</w:t>
      </w:r>
      <w:r w:rsidRPr="008449C3">
        <w:rPr>
          <w:rFonts w:ascii="宋体" w:hAnsi="宋体"/>
          <w:szCs w:val="21"/>
        </w:rPr>
        <w:t xml:space="preserve"> </w:t>
      </w:r>
    </w:p>
    <w:p w:rsidR="008A77F6" w:rsidRPr="008449C3" w:rsidRDefault="008A77F6" w:rsidP="00C20AF7">
      <w:pPr>
        <w:ind w:firstLineChars="200" w:firstLine="31680"/>
        <w:jc w:val="left"/>
        <w:rPr>
          <w:rFonts w:ascii="宋体"/>
          <w:szCs w:val="21"/>
        </w:rPr>
      </w:pPr>
      <w:r w:rsidRPr="008449C3">
        <w:rPr>
          <w:rFonts w:ascii="宋体" w:hAnsi="宋体" w:hint="eastAsia"/>
          <w:szCs w:val="21"/>
        </w:rPr>
        <w:t>吉林新东方学校将秉承卓越的教育理念和教育理想，将新东方倡导的</w:t>
      </w:r>
      <w:r w:rsidRPr="008449C3">
        <w:rPr>
          <w:rFonts w:ascii="宋体" w:hint="eastAsia"/>
          <w:szCs w:val="21"/>
        </w:rPr>
        <w:t>“</w:t>
      </w:r>
      <w:r w:rsidRPr="008449C3">
        <w:rPr>
          <w:rFonts w:ascii="宋体" w:hAnsi="宋体" w:hint="eastAsia"/>
          <w:szCs w:val="21"/>
        </w:rPr>
        <w:t>追求卓越，挑战极限</w:t>
      </w:r>
      <w:r w:rsidRPr="008449C3">
        <w:rPr>
          <w:rFonts w:ascii="宋体" w:hint="eastAsia"/>
          <w:szCs w:val="21"/>
        </w:rPr>
        <w:t>”</w:t>
      </w:r>
      <w:r w:rsidRPr="008449C3">
        <w:rPr>
          <w:rFonts w:ascii="宋体" w:hAnsi="宋体" w:hint="eastAsia"/>
          <w:szCs w:val="21"/>
        </w:rPr>
        <w:t>的进取精神渗透到学员人生奋斗的各个层面，激励他们为实现人生梦想而不懈努力和奋斗。用知识改变命运，用智慧照亮人生，是新东方永远的追求和梦想。</w:t>
      </w:r>
    </w:p>
    <w:p w:rsidR="008A77F6" w:rsidRPr="008449C3" w:rsidRDefault="008A77F6" w:rsidP="00822258">
      <w:pPr>
        <w:jc w:val="left"/>
        <w:rPr>
          <w:rFonts w:ascii="宋体"/>
          <w:szCs w:val="21"/>
        </w:rPr>
      </w:pPr>
      <w:r w:rsidRPr="008449C3">
        <w:rPr>
          <w:rFonts w:ascii="宋体" w:hAnsi="宋体"/>
          <w:szCs w:val="21"/>
        </w:rPr>
        <w:t xml:space="preserve">    </w:t>
      </w:r>
      <w:r w:rsidRPr="008449C3">
        <w:rPr>
          <w:rFonts w:ascii="宋体" w:hAnsi="宋体" w:hint="eastAsia"/>
          <w:szCs w:val="21"/>
        </w:rPr>
        <w:t>吉林新东方学校坐落在美丽的江城</w:t>
      </w:r>
      <w:r w:rsidRPr="008449C3">
        <w:rPr>
          <w:rFonts w:ascii="宋体" w:hAnsi="宋体"/>
          <w:szCs w:val="21"/>
        </w:rPr>
        <w:t>—</w:t>
      </w:r>
      <w:r w:rsidRPr="008449C3">
        <w:rPr>
          <w:rFonts w:ascii="宋体" w:hAnsi="宋体" w:hint="eastAsia"/>
          <w:szCs w:val="21"/>
        </w:rPr>
        <w:t>吉林市。吉林市是中国唯一与省同名的城市，环绕的群山和回转的松花江水，使吉林市形成</w:t>
      </w:r>
      <w:r w:rsidRPr="008449C3">
        <w:rPr>
          <w:rFonts w:ascii="宋体" w:hint="eastAsia"/>
          <w:szCs w:val="21"/>
        </w:rPr>
        <w:t>“</w:t>
      </w:r>
      <w:r w:rsidRPr="008449C3">
        <w:rPr>
          <w:rFonts w:ascii="宋体" w:hAnsi="宋体" w:hint="eastAsia"/>
          <w:szCs w:val="21"/>
        </w:rPr>
        <w:t>四面青山三面水，一城山色半城江</w:t>
      </w:r>
      <w:r w:rsidRPr="008449C3">
        <w:rPr>
          <w:rFonts w:ascii="宋体" w:hint="eastAsia"/>
          <w:szCs w:val="21"/>
        </w:rPr>
        <w:t>”</w:t>
      </w:r>
      <w:r w:rsidRPr="008449C3">
        <w:rPr>
          <w:rFonts w:ascii="宋体" w:hAnsi="宋体" w:hint="eastAsia"/>
          <w:szCs w:val="21"/>
        </w:rPr>
        <w:t>的天然美景。吉林市是吉林省第二大城市，城区人口</w:t>
      </w:r>
      <w:r w:rsidRPr="008449C3">
        <w:rPr>
          <w:rFonts w:ascii="宋体" w:hAnsi="宋体"/>
          <w:szCs w:val="21"/>
        </w:rPr>
        <w:t>281</w:t>
      </w:r>
      <w:r w:rsidRPr="008449C3">
        <w:rPr>
          <w:rFonts w:ascii="宋体" w:hAnsi="宋体" w:hint="eastAsia"/>
          <w:szCs w:val="21"/>
        </w:rPr>
        <w:t>万，全国各城市</w:t>
      </w:r>
      <w:r w:rsidRPr="008449C3">
        <w:rPr>
          <w:rFonts w:ascii="宋体" w:hAnsi="宋体"/>
          <w:szCs w:val="21"/>
        </w:rPr>
        <w:t>GDP</w:t>
      </w:r>
      <w:r w:rsidRPr="008449C3">
        <w:rPr>
          <w:rFonts w:ascii="宋体" w:hAnsi="宋体" w:hint="eastAsia"/>
          <w:szCs w:val="21"/>
        </w:rPr>
        <w:t>排</w:t>
      </w:r>
      <w:r w:rsidRPr="008449C3">
        <w:rPr>
          <w:rFonts w:ascii="宋体" w:hAnsi="宋体"/>
          <w:szCs w:val="21"/>
        </w:rPr>
        <w:t>57</w:t>
      </w:r>
      <w:r w:rsidRPr="008449C3">
        <w:rPr>
          <w:rFonts w:ascii="宋体" w:hAnsi="宋体" w:hint="eastAsia"/>
          <w:szCs w:val="21"/>
        </w:rPr>
        <w:t>名，市区商品房均价</w:t>
      </w:r>
      <w:r w:rsidRPr="008449C3">
        <w:rPr>
          <w:rFonts w:ascii="宋体" w:hAnsi="宋体"/>
          <w:szCs w:val="21"/>
        </w:rPr>
        <w:t>4500</w:t>
      </w:r>
      <w:r w:rsidRPr="008449C3">
        <w:rPr>
          <w:rFonts w:ascii="宋体" w:hAnsi="宋体" w:hint="eastAsia"/>
          <w:szCs w:val="21"/>
        </w:rPr>
        <w:t>元</w:t>
      </w:r>
      <w:r w:rsidRPr="008449C3">
        <w:rPr>
          <w:rFonts w:ascii="宋体" w:hAnsi="宋体"/>
          <w:szCs w:val="21"/>
        </w:rPr>
        <w:t>/</w:t>
      </w:r>
      <w:r w:rsidRPr="008449C3">
        <w:rPr>
          <w:rFonts w:ascii="宋体" w:hAnsi="宋体" w:hint="eastAsia"/>
          <w:szCs w:val="21"/>
        </w:rPr>
        <w:t>平方米。</w:t>
      </w:r>
    </w:p>
    <w:p w:rsidR="008A77F6" w:rsidRPr="008449C3" w:rsidRDefault="008A77F6" w:rsidP="00822258">
      <w:pPr>
        <w:jc w:val="left"/>
        <w:rPr>
          <w:rFonts w:ascii="宋体"/>
          <w:szCs w:val="21"/>
        </w:rPr>
      </w:pPr>
    </w:p>
    <w:p w:rsidR="008A77F6" w:rsidRPr="008449C3" w:rsidRDefault="008A77F6" w:rsidP="00822258">
      <w:pPr>
        <w:jc w:val="left"/>
        <w:rPr>
          <w:rFonts w:ascii="宋体" w:cs="Arial"/>
          <w:b/>
          <w:bCs/>
          <w:color w:val="6CA325"/>
          <w:kern w:val="0"/>
          <w:szCs w:val="21"/>
        </w:rPr>
      </w:pPr>
      <w:r w:rsidRPr="008449C3">
        <w:rPr>
          <w:rFonts w:ascii="宋体" w:hAnsi="宋体" w:cs="Arial" w:hint="eastAsia"/>
          <w:b/>
          <w:bCs/>
          <w:color w:val="6CA325"/>
          <w:kern w:val="0"/>
          <w:szCs w:val="21"/>
        </w:rPr>
        <w:t>二、企业文化：</w:t>
      </w:r>
    </w:p>
    <w:p w:rsidR="008A77F6" w:rsidRPr="008449C3" w:rsidRDefault="008A77F6" w:rsidP="00822258">
      <w:pPr>
        <w:jc w:val="left"/>
        <w:rPr>
          <w:rFonts w:ascii="宋体" w:cs="Arial"/>
          <w:b/>
          <w:bCs/>
          <w:color w:val="6CA325"/>
          <w:kern w:val="0"/>
          <w:szCs w:val="21"/>
        </w:rPr>
      </w:pPr>
    </w:p>
    <w:p w:rsidR="008A77F6" w:rsidRPr="00D91C68" w:rsidRDefault="008A77F6" w:rsidP="00822258">
      <w:pPr>
        <w:jc w:val="left"/>
        <w:rPr>
          <w:rFonts w:ascii="宋体" w:hAnsi="宋体" w:cs="Arial"/>
          <w:b/>
          <w:bCs/>
          <w:color w:val="6CA325"/>
          <w:kern w:val="0"/>
          <w:szCs w:val="21"/>
        </w:rPr>
      </w:pPr>
      <w:r w:rsidRPr="008449C3">
        <w:rPr>
          <w:rFonts w:ascii="宋体" w:hAnsi="宋体" w:cs="Arial"/>
          <w:b/>
          <w:bCs/>
          <w:color w:val="6CA325"/>
          <w:kern w:val="0"/>
          <w:szCs w:val="21"/>
        </w:rPr>
        <w:t>1</w:t>
      </w:r>
      <w:r w:rsidRPr="008449C3">
        <w:rPr>
          <w:rFonts w:ascii="宋体" w:hAnsi="宋体" w:cs="Arial" w:hint="eastAsia"/>
          <w:b/>
          <w:bCs/>
          <w:color w:val="6CA325"/>
          <w:kern w:val="0"/>
          <w:szCs w:val="21"/>
        </w:rPr>
        <w:t>、</w:t>
      </w:r>
      <w:r w:rsidRPr="00D91C68">
        <w:rPr>
          <w:rFonts w:ascii="宋体" w:hAnsi="宋体" w:cs="Arial" w:hint="eastAsia"/>
          <w:b/>
          <w:bCs/>
          <w:color w:val="6CA325"/>
          <w:kern w:val="0"/>
          <w:szCs w:val="21"/>
        </w:rPr>
        <w:t>新东方愿景和使命</w:t>
      </w:r>
      <w:r w:rsidRPr="00D91C68">
        <w:rPr>
          <w:rFonts w:ascii="宋体" w:hAnsi="宋体" w:cs="Arial"/>
          <w:b/>
          <w:bCs/>
          <w:color w:val="6CA325"/>
          <w:kern w:val="0"/>
          <w:szCs w:val="21"/>
        </w:rPr>
        <w:t xml:space="preserve"> </w:t>
      </w:r>
      <w:r w:rsidRPr="008449C3">
        <w:rPr>
          <w:rFonts w:ascii="宋体" w:hAnsi="宋体" w:cs="Arial"/>
          <w:b/>
          <w:bCs/>
          <w:color w:val="6CA325"/>
          <w:kern w:val="0"/>
          <w:szCs w:val="21"/>
        </w:rPr>
        <w:t xml:space="preserve">  </w:t>
      </w:r>
      <w:r w:rsidRPr="00D91C68">
        <w:rPr>
          <w:rFonts w:ascii="宋体" w:hAnsi="宋体" w:cs="Arial"/>
          <w:b/>
          <w:bCs/>
          <w:color w:val="6CA325"/>
          <w:kern w:val="0"/>
          <w:szCs w:val="21"/>
        </w:rPr>
        <w:t xml:space="preserve"> Our Vision and Our Mission </w:t>
      </w:r>
    </w:p>
    <w:p w:rsidR="008A77F6" w:rsidRPr="008449C3" w:rsidRDefault="008A77F6" w:rsidP="00822258">
      <w:pPr>
        <w:jc w:val="left"/>
        <w:rPr>
          <w:rFonts w:ascii="宋体"/>
          <w:szCs w:val="21"/>
        </w:rPr>
      </w:pPr>
    </w:p>
    <w:p w:rsidR="008A77F6" w:rsidRPr="008449C3" w:rsidRDefault="008A77F6" w:rsidP="00822258">
      <w:pPr>
        <w:jc w:val="left"/>
        <w:rPr>
          <w:rFonts w:ascii="宋体"/>
          <w:szCs w:val="21"/>
        </w:rPr>
      </w:pPr>
      <w:r w:rsidRPr="00D91C68">
        <w:rPr>
          <w:rFonts w:ascii="宋体" w:hAnsi="宋体" w:hint="eastAsia"/>
          <w:szCs w:val="21"/>
        </w:rPr>
        <w:t>成为优秀的教育机构</w:t>
      </w:r>
    </w:p>
    <w:p w:rsidR="008A77F6" w:rsidRPr="00D91C68" w:rsidRDefault="008A77F6" w:rsidP="00822258">
      <w:pPr>
        <w:jc w:val="left"/>
        <w:rPr>
          <w:rFonts w:ascii="宋体" w:hAnsi="宋体"/>
          <w:szCs w:val="21"/>
        </w:rPr>
      </w:pPr>
      <w:r w:rsidRPr="00D91C68">
        <w:rPr>
          <w:rFonts w:ascii="宋体" w:hAnsi="宋体" w:hint="eastAsia"/>
          <w:szCs w:val="21"/>
        </w:rPr>
        <w:t>培养成就中国的精英</w:t>
      </w:r>
      <w:r w:rsidRPr="00D91C68">
        <w:rPr>
          <w:rFonts w:ascii="宋体" w:hAnsi="宋体"/>
          <w:szCs w:val="21"/>
        </w:rPr>
        <w:t xml:space="preserve">  </w:t>
      </w:r>
    </w:p>
    <w:p w:rsidR="008A77F6" w:rsidRPr="00D91C68" w:rsidRDefault="008A77F6" w:rsidP="00822258">
      <w:pPr>
        <w:jc w:val="left"/>
        <w:rPr>
          <w:rFonts w:ascii="宋体" w:hAnsi="宋体"/>
          <w:szCs w:val="21"/>
        </w:rPr>
      </w:pPr>
      <w:r w:rsidRPr="00D91C68">
        <w:rPr>
          <w:rFonts w:ascii="宋体" w:hAnsi="宋体" w:hint="eastAsia"/>
          <w:szCs w:val="21"/>
        </w:rPr>
        <w:t>推动中西文化的融合</w:t>
      </w:r>
      <w:r w:rsidRPr="00D91C68">
        <w:rPr>
          <w:rFonts w:ascii="宋体" w:hAnsi="宋体"/>
          <w:szCs w:val="21"/>
        </w:rPr>
        <w:t xml:space="preserve">  </w:t>
      </w:r>
    </w:p>
    <w:p w:rsidR="008A77F6" w:rsidRPr="008449C3" w:rsidRDefault="008A77F6" w:rsidP="00822258">
      <w:pPr>
        <w:jc w:val="left"/>
        <w:rPr>
          <w:rFonts w:ascii="宋体"/>
          <w:b/>
          <w:color w:val="00B050"/>
          <w:szCs w:val="21"/>
        </w:rPr>
      </w:pPr>
    </w:p>
    <w:p w:rsidR="008A77F6" w:rsidRPr="00D91C68" w:rsidRDefault="008A77F6" w:rsidP="00822258">
      <w:pPr>
        <w:jc w:val="left"/>
        <w:rPr>
          <w:rFonts w:ascii="宋体" w:hAnsi="宋体" w:cs="Arial"/>
          <w:b/>
          <w:bCs/>
          <w:color w:val="6CA325"/>
          <w:kern w:val="0"/>
          <w:szCs w:val="21"/>
        </w:rPr>
      </w:pPr>
      <w:r w:rsidRPr="008449C3">
        <w:rPr>
          <w:rFonts w:ascii="宋体" w:hAnsi="宋体" w:cs="Arial"/>
          <w:b/>
          <w:bCs/>
          <w:color w:val="6CA325"/>
          <w:kern w:val="0"/>
          <w:szCs w:val="21"/>
        </w:rPr>
        <w:t>2</w:t>
      </w:r>
      <w:r w:rsidRPr="008449C3">
        <w:rPr>
          <w:rFonts w:ascii="宋体" w:hAnsi="宋体" w:cs="Arial" w:hint="eastAsia"/>
          <w:b/>
          <w:bCs/>
          <w:color w:val="6CA325"/>
          <w:kern w:val="0"/>
          <w:szCs w:val="21"/>
        </w:rPr>
        <w:t>、</w:t>
      </w:r>
      <w:r w:rsidRPr="00D91C68">
        <w:rPr>
          <w:rFonts w:ascii="宋体" w:hAnsi="宋体" w:cs="Arial" w:hint="eastAsia"/>
          <w:b/>
          <w:bCs/>
          <w:color w:val="6CA325"/>
          <w:kern w:val="0"/>
          <w:szCs w:val="21"/>
        </w:rPr>
        <w:t>新东方口号</w:t>
      </w:r>
      <w:r w:rsidRPr="00D91C68">
        <w:rPr>
          <w:rFonts w:ascii="宋体" w:hAnsi="宋体" w:cs="Arial"/>
          <w:b/>
          <w:bCs/>
          <w:color w:val="6CA325"/>
          <w:kern w:val="0"/>
          <w:szCs w:val="21"/>
        </w:rPr>
        <w:t xml:space="preserve"> </w:t>
      </w:r>
      <w:r w:rsidRPr="008449C3">
        <w:rPr>
          <w:rFonts w:ascii="宋体" w:hAnsi="宋体" w:cs="Arial"/>
          <w:b/>
          <w:bCs/>
          <w:color w:val="6CA325"/>
          <w:kern w:val="0"/>
          <w:szCs w:val="21"/>
        </w:rPr>
        <w:t xml:space="preserve">  </w:t>
      </w:r>
      <w:r w:rsidRPr="00D91C68">
        <w:rPr>
          <w:rFonts w:ascii="宋体" w:hAnsi="宋体" w:cs="Arial"/>
          <w:b/>
          <w:bCs/>
          <w:color w:val="6CA325"/>
          <w:kern w:val="0"/>
          <w:szCs w:val="21"/>
        </w:rPr>
        <w:t xml:space="preserve"> Our Motto </w:t>
      </w:r>
    </w:p>
    <w:p w:rsidR="008A77F6" w:rsidRPr="008449C3" w:rsidRDefault="008A77F6" w:rsidP="00822258">
      <w:pPr>
        <w:jc w:val="left"/>
        <w:rPr>
          <w:rFonts w:ascii="宋体"/>
          <w:szCs w:val="21"/>
        </w:rPr>
      </w:pPr>
    </w:p>
    <w:p w:rsidR="008A77F6" w:rsidRPr="008449C3" w:rsidRDefault="008A77F6" w:rsidP="00822258">
      <w:pPr>
        <w:jc w:val="left"/>
        <w:rPr>
          <w:rFonts w:ascii="宋体"/>
          <w:szCs w:val="21"/>
        </w:rPr>
      </w:pPr>
      <w:r w:rsidRPr="00D91C68">
        <w:rPr>
          <w:rFonts w:ascii="宋体" w:hAnsi="宋体" w:hint="eastAsia"/>
          <w:szCs w:val="21"/>
        </w:rPr>
        <w:t>语言就是力量！</w:t>
      </w:r>
    </w:p>
    <w:p w:rsidR="008A77F6" w:rsidRPr="008449C3" w:rsidRDefault="008A77F6" w:rsidP="00822258">
      <w:pPr>
        <w:jc w:val="left"/>
        <w:rPr>
          <w:rFonts w:ascii="宋体"/>
          <w:szCs w:val="21"/>
        </w:rPr>
      </w:pPr>
    </w:p>
    <w:p w:rsidR="008A77F6" w:rsidRPr="00D91C68" w:rsidRDefault="008A77F6" w:rsidP="00822258">
      <w:pPr>
        <w:jc w:val="left"/>
        <w:rPr>
          <w:rFonts w:ascii="宋体" w:hAnsi="宋体" w:cs="Arial"/>
          <w:b/>
          <w:bCs/>
          <w:color w:val="6CA325"/>
          <w:kern w:val="0"/>
          <w:szCs w:val="21"/>
        </w:rPr>
      </w:pPr>
      <w:r w:rsidRPr="008449C3">
        <w:rPr>
          <w:rFonts w:ascii="宋体" w:hAnsi="宋体" w:cs="Arial"/>
          <w:b/>
          <w:bCs/>
          <w:color w:val="6CA325"/>
          <w:kern w:val="0"/>
          <w:szCs w:val="21"/>
        </w:rPr>
        <w:t>3</w:t>
      </w:r>
      <w:r w:rsidRPr="008449C3">
        <w:rPr>
          <w:rFonts w:ascii="宋体" w:hAnsi="宋体" w:cs="Arial" w:hint="eastAsia"/>
          <w:b/>
          <w:bCs/>
          <w:color w:val="6CA325"/>
          <w:kern w:val="0"/>
          <w:szCs w:val="21"/>
        </w:rPr>
        <w:t>、</w:t>
      </w:r>
      <w:r w:rsidRPr="00D91C68">
        <w:rPr>
          <w:rFonts w:ascii="宋体" w:hAnsi="宋体" w:cs="Arial" w:hint="eastAsia"/>
          <w:b/>
          <w:bCs/>
          <w:color w:val="6CA325"/>
          <w:kern w:val="0"/>
          <w:szCs w:val="21"/>
        </w:rPr>
        <w:t>新东方校训</w:t>
      </w:r>
      <w:r w:rsidRPr="00D91C68">
        <w:rPr>
          <w:rFonts w:ascii="宋体" w:hAnsi="宋体" w:cs="Arial"/>
          <w:b/>
          <w:bCs/>
          <w:color w:val="6CA325"/>
          <w:kern w:val="0"/>
          <w:szCs w:val="21"/>
        </w:rPr>
        <w:t xml:space="preserve"> </w:t>
      </w:r>
      <w:r w:rsidRPr="008449C3">
        <w:rPr>
          <w:rFonts w:ascii="宋体" w:hAnsi="宋体" w:cs="Arial"/>
          <w:b/>
          <w:bCs/>
          <w:color w:val="6CA325"/>
          <w:kern w:val="0"/>
          <w:szCs w:val="21"/>
        </w:rPr>
        <w:t xml:space="preserve">  </w:t>
      </w:r>
      <w:r w:rsidRPr="00D91C68">
        <w:rPr>
          <w:rFonts w:ascii="宋体" w:hAnsi="宋体" w:cs="Arial"/>
          <w:b/>
          <w:bCs/>
          <w:color w:val="6CA325"/>
          <w:kern w:val="0"/>
          <w:szCs w:val="21"/>
        </w:rPr>
        <w:t xml:space="preserve"> Our School Credo </w:t>
      </w:r>
    </w:p>
    <w:p w:rsidR="008A77F6" w:rsidRPr="008449C3" w:rsidRDefault="008A77F6" w:rsidP="00822258">
      <w:pPr>
        <w:jc w:val="left"/>
        <w:rPr>
          <w:rFonts w:ascii="宋体"/>
          <w:szCs w:val="21"/>
        </w:rPr>
      </w:pPr>
    </w:p>
    <w:p w:rsidR="008A77F6" w:rsidRPr="008449C3" w:rsidRDefault="008A77F6" w:rsidP="00822258">
      <w:pPr>
        <w:jc w:val="left"/>
        <w:rPr>
          <w:rFonts w:ascii="宋体"/>
          <w:szCs w:val="21"/>
        </w:rPr>
      </w:pPr>
      <w:r w:rsidRPr="00D91C68">
        <w:rPr>
          <w:rFonts w:ascii="宋体" w:hAnsi="宋体" w:hint="eastAsia"/>
          <w:szCs w:val="21"/>
        </w:rPr>
        <w:t>追求卓越，挑战极限，从绝望中寻找希望，人生终将辉煌！</w:t>
      </w:r>
    </w:p>
    <w:p w:rsidR="008A77F6" w:rsidRPr="008449C3" w:rsidRDefault="008A77F6" w:rsidP="00822258">
      <w:pPr>
        <w:jc w:val="left"/>
        <w:rPr>
          <w:rFonts w:ascii="宋体"/>
          <w:szCs w:val="21"/>
        </w:rPr>
      </w:pPr>
    </w:p>
    <w:p w:rsidR="008A77F6" w:rsidRPr="00D91C68" w:rsidRDefault="008A77F6" w:rsidP="00822258">
      <w:pPr>
        <w:jc w:val="left"/>
        <w:rPr>
          <w:rFonts w:ascii="宋体" w:hAnsi="宋体" w:cs="Arial"/>
          <w:b/>
          <w:bCs/>
          <w:color w:val="6CA325"/>
          <w:kern w:val="0"/>
          <w:szCs w:val="21"/>
        </w:rPr>
      </w:pPr>
      <w:r w:rsidRPr="008449C3">
        <w:rPr>
          <w:rFonts w:ascii="宋体" w:hAnsi="宋体" w:cs="Arial"/>
          <w:b/>
          <w:bCs/>
          <w:color w:val="6CA325"/>
          <w:kern w:val="0"/>
          <w:szCs w:val="21"/>
        </w:rPr>
        <w:t>4</w:t>
      </w:r>
      <w:r w:rsidRPr="008449C3">
        <w:rPr>
          <w:rFonts w:ascii="宋体" w:hAnsi="宋体" w:cs="Arial" w:hint="eastAsia"/>
          <w:b/>
          <w:bCs/>
          <w:color w:val="6CA325"/>
          <w:kern w:val="0"/>
          <w:szCs w:val="21"/>
        </w:rPr>
        <w:t>、</w:t>
      </w:r>
      <w:r w:rsidRPr="00D91C68">
        <w:rPr>
          <w:rFonts w:ascii="宋体" w:hAnsi="宋体" w:cs="Arial" w:hint="eastAsia"/>
          <w:b/>
          <w:bCs/>
          <w:color w:val="6CA325"/>
          <w:kern w:val="0"/>
          <w:szCs w:val="21"/>
        </w:rPr>
        <w:t>新东方精神</w:t>
      </w:r>
      <w:r w:rsidRPr="00D91C68">
        <w:rPr>
          <w:rFonts w:ascii="宋体" w:hAnsi="宋体" w:cs="Arial"/>
          <w:b/>
          <w:bCs/>
          <w:color w:val="6CA325"/>
          <w:kern w:val="0"/>
          <w:szCs w:val="21"/>
        </w:rPr>
        <w:t xml:space="preserve"> </w:t>
      </w:r>
      <w:r w:rsidRPr="008449C3">
        <w:rPr>
          <w:rFonts w:ascii="宋体" w:hAnsi="宋体" w:cs="Arial"/>
          <w:b/>
          <w:bCs/>
          <w:color w:val="6CA325"/>
          <w:kern w:val="0"/>
          <w:szCs w:val="21"/>
        </w:rPr>
        <w:t xml:space="preserve">  </w:t>
      </w:r>
      <w:r w:rsidRPr="00D91C68">
        <w:rPr>
          <w:rFonts w:ascii="宋体" w:hAnsi="宋体" w:cs="Arial"/>
          <w:b/>
          <w:bCs/>
          <w:color w:val="6CA325"/>
          <w:kern w:val="0"/>
          <w:szCs w:val="21"/>
        </w:rPr>
        <w:t xml:space="preserve"> Our Ethos </w:t>
      </w:r>
    </w:p>
    <w:p w:rsidR="008A77F6" w:rsidRPr="008449C3" w:rsidRDefault="008A77F6" w:rsidP="00822258">
      <w:pPr>
        <w:jc w:val="left"/>
        <w:rPr>
          <w:rFonts w:ascii="宋体" w:cs="Arial"/>
          <w:b/>
          <w:bCs/>
          <w:color w:val="6CA325"/>
          <w:kern w:val="0"/>
          <w:szCs w:val="21"/>
        </w:rPr>
      </w:pPr>
    </w:p>
    <w:p w:rsidR="008A77F6" w:rsidRPr="00D91C68" w:rsidRDefault="008A77F6" w:rsidP="00C20AF7">
      <w:pPr>
        <w:ind w:firstLineChars="200" w:firstLine="31680"/>
        <w:jc w:val="left"/>
        <w:rPr>
          <w:rFonts w:ascii="宋体" w:hAnsi="宋体"/>
          <w:szCs w:val="21"/>
        </w:rPr>
      </w:pPr>
      <w:r w:rsidRPr="00D91C68">
        <w:rPr>
          <w:rFonts w:ascii="宋体" w:hAnsi="宋体" w:hint="eastAsia"/>
          <w:szCs w:val="21"/>
        </w:rPr>
        <w:t>新东方一直致力于阐扬一种朝气蓬勃、奋发向上的精神，一种从绝望中义无反顾地寻找希望的精神。当世界上的一切都成为如烟往事，惟一能够珍藏心中的是我们在今天的奋斗中所得到的精神启示。在将来的岁月里，我们的心灵将引导我们，使我们能够潇洒地对待生活中的成功与失败，并在成功与失败时做出更奋发的努力，取得最终的辉煌。</w:t>
      </w:r>
      <w:r w:rsidRPr="00D91C68">
        <w:rPr>
          <w:rFonts w:ascii="宋体" w:hAnsi="宋体"/>
          <w:szCs w:val="21"/>
        </w:rPr>
        <w:t xml:space="preserve"> </w:t>
      </w:r>
    </w:p>
    <w:p w:rsidR="008A77F6" w:rsidRPr="008449C3" w:rsidRDefault="008A77F6" w:rsidP="00822258">
      <w:pPr>
        <w:jc w:val="left"/>
        <w:rPr>
          <w:rFonts w:ascii="宋体"/>
          <w:szCs w:val="21"/>
        </w:rPr>
      </w:pPr>
    </w:p>
    <w:p w:rsidR="008A77F6" w:rsidRPr="008449C3" w:rsidRDefault="008A77F6" w:rsidP="00822258">
      <w:pPr>
        <w:jc w:val="left"/>
        <w:rPr>
          <w:rFonts w:ascii="宋体" w:cs="Arial"/>
          <w:b/>
          <w:bCs/>
          <w:color w:val="76923C"/>
          <w:kern w:val="0"/>
          <w:szCs w:val="21"/>
        </w:rPr>
      </w:pPr>
      <w:r w:rsidRPr="008449C3">
        <w:rPr>
          <w:rFonts w:ascii="宋体" w:hAnsi="宋体" w:cs="Arial" w:hint="eastAsia"/>
          <w:b/>
          <w:bCs/>
          <w:color w:val="76923C"/>
          <w:kern w:val="0"/>
          <w:szCs w:val="21"/>
        </w:rPr>
        <w:t>三、招聘职位：</w:t>
      </w:r>
    </w:p>
    <w:p w:rsidR="008A77F6" w:rsidRPr="008449C3" w:rsidRDefault="008A77F6" w:rsidP="00822258">
      <w:pPr>
        <w:jc w:val="left"/>
        <w:rPr>
          <w:rFonts w:ascii="宋体"/>
          <w:color w:val="76923C"/>
          <w:szCs w:val="21"/>
        </w:rPr>
      </w:pPr>
    </w:p>
    <w:p w:rsidR="008A77F6" w:rsidRPr="008449C3" w:rsidRDefault="008A77F6" w:rsidP="00822258">
      <w:pPr>
        <w:jc w:val="left"/>
        <w:rPr>
          <w:rFonts w:ascii="宋体"/>
          <w:b/>
          <w:color w:val="76923C"/>
          <w:szCs w:val="21"/>
        </w:rPr>
      </w:pPr>
      <w:r w:rsidRPr="008449C3">
        <w:rPr>
          <w:rFonts w:ascii="宋体" w:hAnsi="宋体" w:hint="eastAsia"/>
          <w:b/>
          <w:color w:val="76923C"/>
          <w:szCs w:val="21"/>
        </w:rPr>
        <w:t>（一）托福、雅思国外考试</w:t>
      </w:r>
      <w:smartTag w:uri="urn:schemas-microsoft-com:office:smarttags" w:element="PersonName">
        <w:smartTagPr>
          <w:attr w:name="ProductID" w:val="项目"/>
        </w:smartTagPr>
        <w:r w:rsidRPr="008449C3">
          <w:rPr>
            <w:rFonts w:ascii="宋体" w:hAnsi="宋体" w:hint="eastAsia"/>
            <w:b/>
            <w:color w:val="76923C"/>
            <w:szCs w:val="21"/>
          </w:rPr>
          <w:t>项目</w:t>
        </w:r>
      </w:smartTag>
      <w:r w:rsidRPr="008449C3">
        <w:rPr>
          <w:rFonts w:ascii="宋体" w:hAnsi="宋体" w:hint="eastAsia"/>
          <w:b/>
          <w:color w:val="76923C"/>
          <w:szCs w:val="21"/>
        </w:rPr>
        <w:t>老师：</w:t>
      </w:r>
    </w:p>
    <w:p w:rsidR="008A77F6" w:rsidRPr="008449C3" w:rsidRDefault="008A77F6" w:rsidP="00822258">
      <w:pPr>
        <w:widowControl/>
        <w:spacing w:before="100" w:beforeAutospacing="1" w:after="100" w:afterAutospacing="1"/>
        <w:jc w:val="left"/>
        <w:rPr>
          <w:rFonts w:ascii="宋体"/>
          <w:b/>
          <w:szCs w:val="21"/>
        </w:rPr>
      </w:pPr>
      <w:r w:rsidRPr="008449C3">
        <w:rPr>
          <w:rFonts w:ascii="宋体" w:hAnsi="宋体" w:hint="eastAsia"/>
          <w:b/>
          <w:szCs w:val="21"/>
        </w:rPr>
        <w:t>岗位描述：</w:t>
      </w:r>
    </w:p>
    <w:p w:rsidR="008A77F6" w:rsidRPr="008449C3" w:rsidRDefault="008A77F6" w:rsidP="00822258">
      <w:pPr>
        <w:widowControl/>
        <w:spacing w:before="100" w:beforeAutospacing="1" w:after="100" w:afterAutospacing="1"/>
        <w:jc w:val="left"/>
        <w:rPr>
          <w:rFonts w:ascii="宋体"/>
          <w:szCs w:val="21"/>
        </w:rPr>
      </w:pPr>
      <w:r w:rsidRPr="008449C3">
        <w:rPr>
          <w:rFonts w:ascii="宋体" w:hAnsi="宋体"/>
          <w:szCs w:val="21"/>
        </w:rPr>
        <w:t>1</w:t>
      </w:r>
      <w:r w:rsidRPr="008449C3">
        <w:rPr>
          <w:rFonts w:ascii="宋体" w:hAnsi="宋体" w:hint="eastAsia"/>
          <w:szCs w:val="21"/>
        </w:rPr>
        <w:t>、</w:t>
      </w:r>
      <w:r w:rsidRPr="00D91C68">
        <w:rPr>
          <w:rFonts w:ascii="宋体" w:hAnsi="宋体" w:hint="eastAsia"/>
          <w:szCs w:val="21"/>
        </w:rPr>
        <w:t>教授</w:t>
      </w:r>
      <w:r w:rsidRPr="008449C3">
        <w:rPr>
          <w:rFonts w:ascii="宋体" w:hAnsi="宋体" w:hint="eastAsia"/>
          <w:szCs w:val="21"/>
        </w:rPr>
        <w:t>托福、雅思：阅读、写作、词汇、听力、口语</w:t>
      </w:r>
      <w:r w:rsidRPr="00D91C68">
        <w:rPr>
          <w:rFonts w:ascii="宋体" w:hAnsi="宋体" w:hint="eastAsia"/>
          <w:szCs w:val="21"/>
        </w:rPr>
        <w:t>课程</w:t>
      </w:r>
      <w:r w:rsidRPr="008449C3">
        <w:rPr>
          <w:rFonts w:ascii="宋体" w:hAnsi="宋体" w:hint="eastAsia"/>
          <w:szCs w:val="21"/>
        </w:rPr>
        <w:t>；</w:t>
      </w:r>
    </w:p>
    <w:p w:rsidR="008A77F6" w:rsidRPr="00D91C68" w:rsidRDefault="008A77F6" w:rsidP="00822258">
      <w:pPr>
        <w:widowControl/>
        <w:spacing w:before="100" w:beforeAutospacing="1" w:after="100" w:afterAutospacing="1"/>
        <w:jc w:val="left"/>
        <w:rPr>
          <w:rFonts w:ascii="宋体"/>
          <w:szCs w:val="21"/>
        </w:rPr>
      </w:pPr>
      <w:r w:rsidRPr="008449C3">
        <w:rPr>
          <w:rFonts w:ascii="宋体" w:hAnsi="宋体"/>
          <w:szCs w:val="21"/>
        </w:rPr>
        <w:t>2</w:t>
      </w:r>
      <w:r w:rsidRPr="008449C3">
        <w:rPr>
          <w:rFonts w:ascii="宋体" w:hAnsi="宋体" w:hint="eastAsia"/>
          <w:szCs w:val="21"/>
        </w:rPr>
        <w:t>、</w:t>
      </w:r>
      <w:r w:rsidRPr="00D91C68">
        <w:rPr>
          <w:rFonts w:ascii="宋体" w:hAnsi="宋体" w:hint="eastAsia"/>
          <w:szCs w:val="21"/>
        </w:rPr>
        <w:t>积极参加学校和部门组织的各种培训、教研、讲座、会议等活动</w:t>
      </w:r>
      <w:r>
        <w:rPr>
          <w:rFonts w:ascii="宋体" w:hAnsi="宋体" w:hint="eastAsia"/>
          <w:szCs w:val="21"/>
        </w:rPr>
        <w:t>；</w:t>
      </w:r>
    </w:p>
    <w:p w:rsidR="008A77F6" w:rsidRPr="00AD7CC2" w:rsidRDefault="008A77F6" w:rsidP="00822258">
      <w:pPr>
        <w:widowControl/>
        <w:spacing w:after="30"/>
        <w:ind w:right="363"/>
        <w:jc w:val="left"/>
        <w:rPr>
          <w:rFonts w:ascii="宋体"/>
          <w:b/>
          <w:szCs w:val="21"/>
        </w:rPr>
      </w:pPr>
      <w:r w:rsidRPr="00AD7CC2">
        <w:rPr>
          <w:rFonts w:ascii="宋体" w:hAnsi="宋体" w:hint="eastAsia"/>
          <w:b/>
          <w:szCs w:val="21"/>
        </w:rPr>
        <w:t>任职要求：</w:t>
      </w:r>
    </w:p>
    <w:p w:rsidR="008A77F6" w:rsidRPr="00AD7CC2" w:rsidRDefault="008A77F6" w:rsidP="00822258">
      <w:pPr>
        <w:widowControl/>
        <w:spacing w:before="100" w:beforeAutospacing="1" w:after="100" w:afterAutospacing="1"/>
        <w:jc w:val="left"/>
        <w:rPr>
          <w:rFonts w:ascii="宋体" w:hAnsi="宋体"/>
          <w:szCs w:val="21"/>
        </w:rPr>
      </w:pPr>
      <w:r w:rsidRPr="008449C3">
        <w:rPr>
          <w:rFonts w:ascii="宋体" w:hAnsi="宋体"/>
          <w:szCs w:val="21"/>
        </w:rPr>
        <w:t>1</w:t>
      </w:r>
      <w:r w:rsidRPr="008449C3">
        <w:rPr>
          <w:rFonts w:ascii="宋体" w:hAnsi="宋体" w:hint="eastAsia"/>
          <w:szCs w:val="21"/>
        </w:rPr>
        <w:t>、</w:t>
      </w:r>
      <w:r>
        <w:rPr>
          <w:rFonts w:ascii="宋体" w:hAnsi="宋体" w:hint="eastAsia"/>
          <w:szCs w:val="21"/>
        </w:rPr>
        <w:t>教育背景：</w:t>
      </w:r>
      <w:r w:rsidRPr="00AD7CC2">
        <w:rPr>
          <w:rFonts w:ascii="宋体" w:hAnsi="宋体" w:hint="eastAsia"/>
          <w:szCs w:val="21"/>
        </w:rPr>
        <w:t>大</w:t>
      </w:r>
      <w:r>
        <w:rPr>
          <w:rFonts w:ascii="宋体" w:hAnsi="宋体" w:hint="eastAsia"/>
          <w:szCs w:val="21"/>
        </w:rPr>
        <w:t>三</w:t>
      </w:r>
      <w:r w:rsidRPr="00AD7CC2">
        <w:rPr>
          <w:rFonts w:ascii="宋体" w:hAnsi="宋体" w:hint="eastAsia"/>
          <w:szCs w:val="21"/>
        </w:rPr>
        <w:t>以上在校</w:t>
      </w:r>
      <w:r w:rsidRPr="008449C3">
        <w:rPr>
          <w:rFonts w:ascii="宋体" w:hAnsi="宋体" w:hint="eastAsia"/>
          <w:szCs w:val="21"/>
        </w:rPr>
        <w:t>本科生及研究生</w:t>
      </w:r>
      <w:r w:rsidRPr="00AD7CC2">
        <w:rPr>
          <w:rFonts w:ascii="宋体" w:hAnsi="宋体" w:hint="eastAsia"/>
          <w:szCs w:val="21"/>
        </w:rPr>
        <w:t>；英语专业，有海外学习工作经历者优先；</w:t>
      </w:r>
      <w:r w:rsidRPr="00AD7CC2">
        <w:rPr>
          <w:rFonts w:ascii="宋体" w:hAnsi="宋体"/>
          <w:szCs w:val="21"/>
        </w:rPr>
        <w:t xml:space="preserve"> </w:t>
      </w:r>
    </w:p>
    <w:p w:rsidR="008A77F6" w:rsidRPr="00AD7CC2" w:rsidRDefault="008A77F6" w:rsidP="00822258">
      <w:pPr>
        <w:widowControl/>
        <w:spacing w:before="100" w:beforeAutospacing="1" w:after="100" w:afterAutospacing="1"/>
        <w:jc w:val="left"/>
        <w:rPr>
          <w:rFonts w:ascii="宋体" w:hAnsi="宋体"/>
          <w:szCs w:val="21"/>
        </w:rPr>
      </w:pPr>
      <w:r w:rsidRPr="008449C3">
        <w:rPr>
          <w:rFonts w:ascii="宋体" w:hAnsi="宋体"/>
          <w:szCs w:val="21"/>
        </w:rPr>
        <w:t>2</w:t>
      </w:r>
      <w:r>
        <w:rPr>
          <w:rFonts w:ascii="宋体" w:hAnsi="宋体" w:hint="eastAsia"/>
          <w:szCs w:val="21"/>
        </w:rPr>
        <w:t>、</w:t>
      </w:r>
      <w:r w:rsidRPr="00AD7CC2">
        <w:rPr>
          <w:rFonts w:ascii="宋体" w:hAnsi="宋体" w:hint="eastAsia"/>
          <w:szCs w:val="21"/>
        </w:rPr>
        <w:t>经</w:t>
      </w:r>
      <w:r>
        <w:rPr>
          <w:rFonts w:ascii="宋体" w:hAnsi="宋体"/>
          <w:szCs w:val="21"/>
        </w:rPr>
        <w:t xml:space="preserve">    </w:t>
      </w:r>
      <w:r w:rsidRPr="00AD7CC2">
        <w:rPr>
          <w:rFonts w:ascii="宋体" w:hAnsi="宋体" w:hint="eastAsia"/>
          <w:szCs w:val="21"/>
        </w:rPr>
        <w:t>验：熟悉</w:t>
      </w:r>
      <w:r w:rsidRPr="008449C3">
        <w:rPr>
          <w:rFonts w:ascii="宋体" w:hAnsi="宋体" w:hint="eastAsia"/>
          <w:szCs w:val="21"/>
        </w:rPr>
        <w:t>托福、雅思</w:t>
      </w:r>
      <w:r w:rsidRPr="00AD7CC2">
        <w:rPr>
          <w:rFonts w:ascii="宋体" w:hAnsi="宋体" w:hint="eastAsia"/>
          <w:szCs w:val="21"/>
        </w:rPr>
        <w:t>考试内容，具备扎实的专业知识与技能，有授课经验者优先；</w:t>
      </w:r>
      <w:r w:rsidRPr="00AD7CC2">
        <w:rPr>
          <w:rFonts w:ascii="宋体" w:hAnsi="宋体"/>
          <w:szCs w:val="21"/>
        </w:rPr>
        <w:t xml:space="preserve"> </w:t>
      </w:r>
    </w:p>
    <w:p w:rsidR="008A77F6" w:rsidRPr="00AD7CC2" w:rsidRDefault="008A77F6" w:rsidP="00822258">
      <w:pPr>
        <w:widowControl/>
        <w:spacing w:before="100" w:beforeAutospacing="1" w:after="100" w:afterAutospacing="1"/>
        <w:jc w:val="left"/>
        <w:rPr>
          <w:rFonts w:ascii="宋体"/>
          <w:szCs w:val="21"/>
        </w:rPr>
      </w:pPr>
      <w:r w:rsidRPr="008449C3">
        <w:rPr>
          <w:rFonts w:ascii="宋体" w:hAnsi="宋体"/>
          <w:szCs w:val="21"/>
        </w:rPr>
        <w:t>3</w:t>
      </w:r>
      <w:r w:rsidRPr="008449C3">
        <w:rPr>
          <w:rFonts w:ascii="宋体" w:hAnsi="宋体" w:hint="eastAsia"/>
          <w:szCs w:val="21"/>
        </w:rPr>
        <w:t>、</w:t>
      </w:r>
      <w:r w:rsidRPr="00AD7CC2">
        <w:rPr>
          <w:rFonts w:ascii="宋体" w:hAnsi="宋体" w:hint="eastAsia"/>
          <w:szCs w:val="21"/>
        </w:rPr>
        <w:t>能力素质：语言表达能力强，应变能力强，富有影响力和感染力；有团队合作精神，有责任心和毅力；</w:t>
      </w:r>
    </w:p>
    <w:p w:rsidR="008A77F6" w:rsidRPr="00AD7CC2" w:rsidRDefault="008A77F6" w:rsidP="00822258">
      <w:pPr>
        <w:widowControl/>
        <w:spacing w:before="100" w:beforeAutospacing="1" w:after="100" w:afterAutospacing="1"/>
        <w:jc w:val="left"/>
        <w:rPr>
          <w:rFonts w:ascii="宋体" w:hAnsi="宋体"/>
          <w:szCs w:val="21"/>
        </w:rPr>
      </w:pPr>
      <w:r w:rsidRPr="008449C3">
        <w:rPr>
          <w:rFonts w:ascii="宋体" w:hAnsi="宋体"/>
          <w:szCs w:val="21"/>
        </w:rPr>
        <w:t>4</w:t>
      </w:r>
      <w:r w:rsidRPr="008449C3">
        <w:rPr>
          <w:rFonts w:ascii="宋体" w:hAnsi="宋体" w:hint="eastAsia"/>
          <w:szCs w:val="21"/>
        </w:rPr>
        <w:t>、</w:t>
      </w:r>
      <w:r w:rsidRPr="00AD7CC2">
        <w:rPr>
          <w:rFonts w:ascii="宋体" w:hAnsi="宋体" w:hint="eastAsia"/>
          <w:szCs w:val="21"/>
        </w:rPr>
        <w:t>英语能力：</w:t>
      </w:r>
      <w:r w:rsidRPr="008449C3">
        <w:rPr>
          <w:rFonts w:ascii="宋体" w:hAnsi="宋体" w:hint="eastAsia"/>
          <w:szCs w:val="21"/>
        </w:rPr>
        <w:t>托福</w:t>
      </w:r>
      <w:r w:rsidRPr="00AD7CC2">
        <w:rPr>
          <w:rFonts w:ascii="宋体" w:hAnsi="宋体" w:hint="eastAsia"/>
          <w:szCs w:val="21"/>
        </w:rPr>
        <w:t>总分</w:t>
      </w:r>
      <w:r w:rsidRPr="00AD7CC2">
        <w:rPr>
          <w:rFonts w:ascii="宋体" w:hAnsi="宋体"/>
          <w:szCs w:val="21"/>
        </w:rPr>
        <w:t>100</w:t>
      </w:r>
      <w:r w:rsidRPr="00AD7CC2">
        <w:rPr>
          <w:rFonts w:ascii="宋体" w:hAnsi="宋体" w:hint="eastAsia"/>
          <w:szCs w:val="21"/>
        </w:rPr>
        <w:t>分以上或单科</w:t>
      </w:r>
      <w:r w:rsidRPr="00AD7CC2">
        <w:rPr>
          <w:rFonts w:ascii="宋体" w:hAnsi="宋体"/>
          <w:szCs w:val="21"/>
        </w:rPr>
        <w:t>2</w:t>
      </w:r>
      <w:r w:rsidRPr="008449C3">
        <w:rPr>
          <w:rFonts w:ascii="宋体" w:hAnsi="宋体"/>
          <w:szCs w:val="21"/>
        </w:rPr>
        <w:t>6</w:t>
      </w:r>
      <w:r w:rsidRPr="00AD7CC2">
        <w:rPr>
          <w:rFonts w:ascii="宋体" w:hAnsi="宋体" w:hint="eastAsia"/>
          <w:szCs w:val="21"/>
        </w:rPr>
        <w:t>分以上优先</w:t>
      </w:r>
      <w:r w:rsidRPr="008449C3">
        <w:rPr>
          <w:rFonts w:ascii="宋体" w:hAnsi="宋体" w:hint="eastAsia"/>
          <w:szCs w:val="21"/>
        </w:rPr>
        <w:t>；雅思</w:t>
      </w:r>
      <w:r w:rsidRPr="008449C3">
        <w:rPr>
          <w:rFonts w:ascii="宋体" w:hAnsi="宋体"/>
          <w:szCs w:val="21"/>
        </w:rPr>
        <w:t>7</w:t>
      </w:r>
      <w:r w:rsidRPr="008449C3">
        <w:rPr>
          <w:rFonts w:ascii="宋体" w:hAnsi="宋体" w:hint="eastAsia"/>
          <w:szCs w:val="21"/>
        </w:rPr>
        <w:t>分以上或单科</w:t>
      </w:r>
      <w:r w:rsidRPr="008449C3">
        <w:rPr>
          <w:rFonts w:ascii="宋体" w:hAnsi="宋体"/>
          <w:szCs w:val="21"/>
        </w:rPr>
        <w:t>7.5</w:t>
      </w:r>
      <w:r w:rsidRPr="008449C3">
        <w:rPr>
          <w:rFonts w:ascii="宋体" w:hAnsi="宋体" w:hint="eastAsia"/>
          <w:szCs w:val="21"/>
        </w:rPr>
        <w:t>分以上优先</w:t>
      </w:r>
      <w:r w:rsidRPr="008449C3">
        <w:rPr>
          <w:rFonts w:ascii="宋体" w:hAnsi="宋体"/>
          <w:szCs w:val="21"/>
        </w:rPr>
        <w:t>;</w:t>
      </w:r>
      <w:r w:rsidRPr="008449C3">
        <w:rPr>
          <w:rFonts w:ascii="宋体" w:hAnsi="宋体" w:hint="eastAsia"/>
          <w:szCs w:val="21"/>
        </w:rPr>
        <w:t>英语专业八级</w:t>
      </w:r>
      <w:r w:rsidRPr="00AD7CC2">
        <w:rPr>
          <w:rFonts w:ascii="宋体" w:hAnsi="宋体" w:hint="eastAsia"/>
          <w:szCs w:val="21"/>
        </w:rPr>
        <w:t>。</w:t>
      </w:r>
      <w:r w:rsidRPr="008449C3">
        <w:rPr>
          <w:rFonts w:ascii="宋体" w:hAnsi="宋体" w:hint="eastAsia"/>
          <w:szCs w:val="21"/>
        </w:rPr>
        <w:t>（此项不为硬性条件，仅为优先条件）</w:t>
      </w:r>
      <w:r w:rsidRPr="00AD7CC2">
        <w:rPr>
          <w:rFonts w:ascii="宋体" w:hAnsi="宋体"/>
          <w:szCs w:val="21"/>
        </w:rPr>
        <w:t xml:space="preserve"> </w:t>
      </w:r>
    </w:p>
    <w:p w:rsidR="008A77F6" w:rsidRPr="008449C3" w:rsidRDefault="008A77F6" w:rsidP="00822258">
      <w:pPr>
        <w:widowControl/>
        <w:spacing w:before="100" w:beforeAutospacing="1" w:after="100" w:afterAutospacing="1"/>
        <w:jc w:val="left"/>
        <w:rPr>
          <w:rFonts w:ascii="宋体"/>
          <w:b/>
          <w:color w:val="76923C"/>
          <w:szCs w:val="21"/>
        </w:rPr>
      </w:pPr>
      <w:r w:rsidRPr="008449C3">
        <w:rPr>
          <w:rFonts w:ascii="宋体" w:hAnsi="宋体" w:hint="eastAsia"/>
          <w:b/>
          <w:color w:val="76923C"/>
          <w:szCs w:val="21"/>
        </w:rPr>
        <w:t>（二）初高中英语教师：</w:t>
      </w:r>
    </w:p>
    <w:p w:rsidR="008A77F6" w:rsidRPr="008449C3" w:rsidRDefault="008A77F6" w:rsidP="00822258">
      <w:pPr>
        <w:widowControl/>
        <w:spacing w:before="100" w:beforeAutospacing="1" w:after="100" w:afterAutospacing="1"/>
        <w:jc w:val="left"/>
        <w:rPr>
          <w:rFonts w:ascii="宋体"/>
          <w:b/>
          <w:szCs w:val="21"/>
        </w:rPr>
      </w:pPr>
      <w:r w:rsidRPr="008449C3">
        <w:rPr>
          <w:rFonts w:ascii="宋体" w:hAnsi="宋体" w:hint="eastAsia"/>
          <w:b/>
          <w:szCs w:val="21"/>
        </w:rPr>
        <w:t>岗位描述：</w:t>
      </w:r>
    </w:p>
    <w:p w:rsidR="008A77F6" w:rsidRPr="00D91C68" w:rsidRDefault="008A77F6" w:rsidP="00822258">
      <w:pPr>
        <w:widowControl/>
        <w:spacing w:before="100" w:beforeAutospacing="1" w:after="100" w:afterAutospacing="1"/>
        <w:jc w:val="left"/>
        <w:rPr>
          <w:rFonts w:ascii="宋体" w:hAnsi="宋体"/>
          <w:szCs w:val="21"/>
        </w:rPr>
      </w:pPr>
      <w:r w:rsidRPr="008449C3">
        <w:rPr>
          <w:rFonts w:ascii="宋体" w:hAnsi="宋体"/>
          <w:szCs w:val="21"/>
        </w:rPr>
        <w:t>1</w:t>
      </w:r>
      <w:r w:rsidRPr="008449C3">
        <w:rPr>
          <w:rFonts w:ascii="宋体" w:hAnsi="宋体" w:hint="eastAsia"/>
          <w:szCs w:val="21"/>
        </w:rPr>
        <w:t>、</w:t>
      </w:r>
      <w:r w:rsidRPr="00D91C68">
        <w:rPr>
          <w:rFonts w:ascii="宋体" w:hAnsi="宋体" w:hint="eastAsia"/>
          <w:szCs w:val="21"/>
        </w:rPr>
        <w:t>教授</w:t>
      </w:r>
      <w:r w:rsidRPr="008449C3">
        <w:rPr>
          <w:rFonts w:ascii="宋体" w:hAnsi="宋体" w:hint="eastAsia"/>
          <w:szCs w:val="21"/>
        </w:rPr>
        <w:t>初高中同步</w:t>
      </w:r>
      <w:r w:rsidRPr="00FC6EA8">
        <w:rPr>
          <w:rFonts w:ascii="宋体" w:hAnsi="宋体" w:hint="eastAsia"/>
          <w:szCs w:val="21"/>
        </w:rPr>
        <w:t>培训</w:t>
      </w:r>
      <w:r w:rsidRPr="008449C3">
        <w:rPr>
          <w:rFonts w:ascii="宋体" w:hAnsi="宋体" w:hint="eastAsia"/>
          <w:szCs w:val="21"/>
        </w:rPr>
        <w:t>及词汇、语法、阅读、完型、改错、写作、听力单项</w:t>
      </w:r>
      <w:r w:rsidRPr="00D91C68">
        <w:rPr>
          <w:rFonts w:ascii="宋体" w:hAnsi="宋体" w:hint="eastAsia"/>
          <w:szCs w:val="21"/>
        </w:rPr>
        <w:t>课程</w:t>
      </w:r>
      <w:r w:rsidRPr="008449C3">
        <w:rPr>
          <w:rFonts w:ascii="宋体" w:hAnsi="宋体" w:hint="eastAsia"/>
          <w:szCs w:val="21"/>
        </w:rPr>
        <w:t>；</w:t>
      </w:r>
      <w:r w:rsidRPr="00D91C68">
        <w:rPr>
          <w:rFonts w:ascii="宋体" w:hAnsi="宋体"/>
          <w:szCs w:val="21"/>
        </w:rPr>
        <w:t xml:space="preserve"> </w:t>
      </w:r>
    </w:p>
    <w:p w:rsidR="008A77F6" w:rsidRPr="00D91C68" w:rsidRDefault="008A77F6" w:rsidP="00822258">
      <w:pPr>
        <w:widowControl/>
        <w:spacing w:before="100" w:beforeAutospacing="1" w:after="100" w:afterAutospacing="1"/>
        <w:jc w:val="left"/>
        <w:rPr>
          <w:rFonts w:ascii="宋体" w:hAnsi="宋体"/>
          <w:szCs w:val="21"/>
        </w:rPr>
      </w:pPr>
      <w:r w:rsidRPr="008449C3">
        <w:rPr>
          <w:rFonts w:ascii="宋体" w:hAnsi="宋体"/>
          <w:szCs w:val="21"/>
        </w:rPr>
        <w:t>2</w:t>
      </w:r>
      <w:r w:rsidRPr="008449C3">
        <w:rPr>
          <w:rFonts w:ascii="宋体" w:hAnsi="宋体" w:hint="eastAsia"/>
          <w:szCs w:val="21"/>
        </w:rPr>
        <w:t>、</w:t>
      </w:r>
      <w:r w:rsidRPr="00D91C68">
        <w:rPr>
          <w:rFonts w:ascii="宋体" w:hAnsi="宋体" w:hint="eastAsia"/>
          <w:szCs w:val="21"/>
        </w:rPr>
        <w:t>积极参加学校和部门组织的各种培训、教研、讲座、会议等活动</w:t>
      </w:r>
      <w:r>
        <w:rPr>
          <w:rFonts w:ascii="宋体" w:hAnsi="宋体" w:hint="eastAsia"/>
          <w:szCs w:val="21"/>
        </w:rPr>
        <w:t>；</w:t>
      </w:r>
      <w:r w:rsidRPr="00D91C68">
        <w:rPr>
          <w:rFonts w:ascii="宋体" w:hAnsi="宋体"/>
          <w:szCs w:val="21"/>
        </w:rPr>
        <w:t xml:space="preserve"> </w:t>
      </w:r>
    </w:p>
    <w:p w:rsidR="008A77F6" w:rsidRPr="008449C3" w:rsidRDefault="008A77F6" w:rsidP="00822258">
      <w:pPr>
        <w:widowControl/>
        <w:spacing w:before="100" w:beforeAutospacing="1" w:after="100" w:afterAutospacing="1"/>
        <w:jc w:val="left"/>
        <w:rPr>
          <w:rFonts w:ascii="宋体"/>
          <w:b/>
          <w:szCs w:val="21"/>
        </w:rPr>
      </w:pPr>
      <w:r w:rsidRPr="008449C3">
        <w:rPr>
          <w:rFonts w:ascii="宋体" w:hAnsi="宋体" w:hint="eastAsia"/>
          <w:b/>
          <w:szCs w:val="21"/>
        </w:rPr>
        <w:t>任职要求：</w:t>
      </w:r>
    </w:p>
    <w:p w:rsidR="008A77F6" w:rsidRPr="00AD7CC2" w:rsidRDefault="008A77F6" w:rsidP="00822258">
      <w:pPr>
        <w:widowControl/>
        <w:spacing w:before="100" w:beforeAutospacing="1" w:after="100" w:afterAutospacing="1"/>
        <w:jc w:val="left"/>
        <w:rPr>
          <w:rFonts w:ascii="宋体" w:hAnsi="宋体"/>
          <w:szCs w:val="21"/>
        </w:rPr>
      </w:pPr>
      <w:r>
        <w:rPr>
          <w:rFonts w:ascii="宋体" w:hAnsi="宋体"/>
          <w:szCs w:val="21"/>
        </w:rPr>
        <w:t>1</w:t>
      </w:r>
      <w:r>
        <w:rPr>
          <w:rFonts w:ascii="宋体" w:hAnsi="宋体" w:hint="eastAsia"/>
          <w:szCs w:val="21"/>
        </w:rPr>
        <w:t>、教育背景：</w:t>
      </w:r>
      <w:r w:rsidRPr="00AD7CC2">
        <w:rPr>
          <w:rFonts w:ascii="宋体" w:hAnsi="宋体" w:hint="eastAsia"/>
          <w:szCs w:val="21"/>
        </w:rPr>
        <w:t>大</w:t>
      </w:r>
      <w:r w:rsidRPr="008449C3">
        <w:rPr>
          <w:rFonts w:ascii="宋体" w:hAnsi="宋体" w:hint="eastAsia"/>
          <w:szCs w:val="21"/>
        </w:rPr>
        <w:t>三</w:t>
      </w:r>
      <w:r w:rsidRPr="00AD7CC2">
        <w:rPr>
          <w:rFonts w:ascii="宋体" w:hAnsi="宋体" w:hint="eastAsia"/>
          <w:szCs w:val="21"/>
        </w:rPr>
        <w:t>以上在校</w:t>
      </w:r>
      <w:r w:rsidRPr="008449C3">
        <w:rPr>
          <w:rFonts w:ascii="宋体" w:hAnsi="宋体" w:hint="eastAsia"/>
          <w:szCs w:val="21"/>
        </w:rPr>
        <w:t>本科生及研究生</w:t>
      </w:r>
      <w:r w:rsidRPr="00AD7CC2">
        <w:rPr>
          <w:rFonts w:ascii="宋体" w:hAnsi="宋体" w:hint="eastAsia"/>
          <w:szCs w:val="21"/>
        </w:rPr>
        <w:t>，英语专业优先；</w:t>
      </w:r>
      <w:r w:rsidRPr="00AD7CC2">
        <w:rPr>
          <w:rFonts w:ascii="宋体" w:hAnsi="宋体"/>
          <w:szCs w:val="21"/>
        </w:rPr>
        <w:t xml:space="preserve"> </w:t>
      </w:r>
    </w:p>
    <w:p w:rsidR="008A77F6" w:rsidRPr="00AD7CC2" w:rsidRDefault="008A77F6" w:rsidP="00822258">
      <w:pPr>
        <w:widowControl/>
        <w:spacing w:before="100" w:beforeAutospacing="1" w:after="100" w:afterAutospacing="1"/>
        <w:jc w:val="left"/>
        <w:rPr>
          <w:rFonts w:ascii="宋体" w:hAnsi="宋体"/>
          <w:szCs w:val="21"/>
        </w:rPr>
      </w:pPr>
      <w:r>
        <w:rPr>
          <w:rFonts w:ascii="宋体" w:hAnsi="宋体"/>
          <w:szCs w:val="21"/>
        </w:rPr>
        <w:t>2</w:t>
      </w:r>
      <w:r>
        <w:rPr>
          <w:rFonts w:ascii="宋体" w:hAnsi="宋体" w:hint="eastAsia"/>
          <w:szCs w:val="21"/>
        </w:rPr>
        <w:t>、</w:t>
      </w:r>
      <w:r w:rsidRPr="00AD7CC2">
        <w:rPr>
          <w:rFonts w:ascii="宋体" w:hAnsi="宋体" w:hint="eastAsia"/>
          <w:szCs w:val="21"/>
        </w:rPr>
        <w:t>经</w:t>
      </w:r>
      <w:r>
        <w:rPr>
          <w:rFonts w:ascii="宋体" w:hAnsi="宋体"/>
          <w:szCs w:val="21"/>
        </w:rPr>
        <w:t xml:space="preserve">    </w:t>
      </w:r>
      <w:r w:rsidRPr="00AD7CC2">
        <w:rPr>
          <w:rFonts w:ascii="宋体" w:hAnsi="宋体" w:hint="eastAsia"/>
          <w:szCs w:val="21"/>
        </w:rPr>
        <w:t>验：具备扎实的英语</w:t>
      </w:r>
      <w:r w:rsidRPr="008449C3">
        <w:rPr>
          <w:rFonts w:ascii="宋体" w:hAnsi="宋体" w:hint="eastAsia"/>
          <w:szCs w:val="21"/>
        </w:rPr>
        <w:t>功底</w:t>
      </w:r>
      <w:r w:rsidRPr="00AD7CC2">
        <w:rPr>
          <w:rFonts w:ascii="宋体" w:hAnsi="宋体" w:hint="eastAsia"/>
          <w:szCs w:val="21"/>
        </w:rPr>
        <w:t>，有相关英语教学经验者优先考虑；</w:t>
      </w:r>
      <w:r w:rsidRPr="00AD7CC2">
        <w:rPr>
          <w:rFonts w:ascii="宋体" w:hAnsi="宋体"/>
          <w:szCs w:val="21"/>
        </w:rPr>
        <w:t xml:space="preserve"> </w:t>
      </w:r>
    </w:p>
    <w:p w:rsidR="008A77F6" w:rsidRPr="008449C3" w:rsidRDefault="008A77F6" w:rsidP="00822258">
      <w:pPr>
        <w:widowControl/>
        <w:spacing w:before="100" w:beforeAutospacing="1" w:after="100" w:afterAutospacing="1"/>
        <w:jc w:val="left"/>
        <w:rPr>
          <w:rFonts w:ascii="宋体"/>
          <w:szCs w:val="21"/>
        </w:rPr>
      </w:pPr>
      <w:r>
        <w:rPr>
          <w:rFonts w:ascii="宋体" w:hAnsi="宋体"/>
          <w:szCs w:val="21"/>
        </w:rPr>
        <w:t>3</w:t>
      </w:r>
      <w:r>
        <w:rPr>
          <w:rFonts w:ascii="宋体" w:hAnsi="宋体" w:hint="eastAsia"/>
          <w:szCs w:val="21"/>
        </w:rPr>
        <w:t>、</w:t>
      </w:r>
      <w:r w:rsidRPr="00AD7CC2">
        <w:rPr>
          <w:rFonts w:ascii="宋体" w:hAnsi="宋体" w:hint="eastAsia"/>
          <w:szCs w:val="21"/>
        </w:rPr>
        <w:t>能力素质：关注和热爱学生，了解学生需求；具备较强的沟通能力与逻辑思维能力；有一定教学技能与课堂管理能力；富有影响力与感染力。</w:t>
      </w:r>
      <w:r w:rsidRPr="00AD7CC2">
        <w:rPr>
          <w:rFonts w:ascii="宋体" w:hAnsi="宋体"/>
          <w:szCs w:val="21"/>
        </w:rPr>
        <w:t xml:space="preserve"> </w:t>
      </w:r>
    </w:p>
    <w:p w:rsidR="008A77F6" w:rsidRPr="008449C3" w:rsidRDefault="008A77F6" w:rsidP="00822258">
      <w:pPr>
        <w:widowControl/>
        <w:spacing w:before="100" w:beforeAutospacing="1" w:after="100" w:afterAutospacing="1"/>
        <w:jc w:val="left"/>
        <w:rPr>
          <w:rFonts w:ascii="宋体"/>
          <w:b/>
          <w:color w:val="76923C"/>
          <w:szCs w:val="21"/>
        </w:rPr>
      </w:pPr>
      <w:r w:rsidRPr="008449C3">
        <w:rPr>
          <w:rFonts w:ascii="宋体" w:hAnsi="宋体" w:hint="eastAsia"/>
          <w:b/>
          <w:color w:val="76923C"/>
          <w:szCs w:val="21"/>
        </w:rPr>
        <w:t>（三）新概念英语教师</w:t>
      </w:r>
    </w:p>
    <w:p w:rsidR="008A77F6" w:rsidRPr="008449C3" w:rsidRDefault="008A77F6" w:rsidP="00822258">
      <w:pPr>
        <w:widowControl/>
        <w:spacing w:before="100" w:beforeAutospacing="1" w:after="100" w:afterAutospacing="1"/>
        <w:jc w:val="left"/>
        <w:rPr>
          <w:rFonts w:ascii="宋体"/>
          <w:b/>
          <w:szCs w:val="21"/>
        </w:rPr>
      </w:pPr>
      <w:r w:rsidRPr="008449C3">
        <w:rPr>
          <w:rFonts w:ascii="宋体" w:hAnsi="宋体" w:hint="eastAsia"/>
          <w:b/>
          <w:szCs w:val="21"/>
        </w:rPr>
        <w:t>岗位描述：</w:t>
      </w:r>
    </w:p>
    <w:p w:rsidR="008A77F6" w:rsidRPr="00CA4BE4" w:rsidRDefault="008A77F6" w:rsidP="00822258">
      <w:pPr>
        <w:widowControl/>
        <w:spacing w:before="100" w:beforeAutospacing="1" w:after="100" w:afterAutospacing="1"/>
        <w:jc w:val="left"/>
        <w:rPr>
          <w:rFonts w:ascii="宋体"/>
          <w:szCs w:val="21"/>
        </w:rPr>
      </w:pPr>
      <w:r>
        <w:rPr>
          <w:rFonts w:ascii="宋体" w:hAnsi="宋体"/>
          <w:szCs w:val="21"/>
        </w:rPr>
        <w:t>1</w:t>
      </w:r>
      <w:r>
        <w:rPr>
          <w:rFonts w:ascii="宋体" w:hAnsi="宋体" w:hint="eastAsia"/>
          <w:szCs w:val="21"/>
        </w:rPr>
        <w:t>、</w:t>
      </w:r>
      <w:r w:rsidRPr="00CA4BE4">
        <w:rPr>
          <w:rFonts w:ascii="宋体" w:hAnsi="宋体" w:hint="eastAsia"/>
          <w:szCs w:val="21"/>
        </w:rPr>
        <w:t>教授</w:t>
      </w:r>
      <w:r w:rsidRPr="008449C3">
        <w:rPr>
          <w:rFonts w:ascii="宋体" w:hAnsi="宋体" w:hint="eastAsia"/>
          <w:szCs w:val="21"/>
        </w:rPr>
        <w:t>新概念一至四册</w:t>
      </w:r>
      <w:r w:rsidRPr="00CA4BE4">
        <w:rPr>
          <w:rFonts w:ascii="宋体" w:hAnsi="宋体" w:hint="eastAsia"/>
          <w:szCs w:val="21"/>
        </w:rPr>
        <w:t>课程，授课对象为初中生、高中生、大学生、成人</w:t>
      </w:r>
      <w:r w:rsidRPr="008449C3">
        <w:rPr>
          <w:rFonts w:ascii="宋体" w:hAnsi="宋体" w:hint="eastAsia"/>
          <w:szCs w:val="21"/>
        </w:rPr>
        <w:t>；</w:t>
      </w:r>
    </w:p>
    <w:p w:rsidR="008A77F6" w:rsidRPr="00CA4BE4" w:rsidRDefault="008A77F6" w:rsidP="00822258">
      <w:pPr>
        <w:widowControl/>
        <w:spacing w:before="100" w:beforeAutospacing="1" w:after="100" w:afterAutospacing="1"/>
        <w:jc w:val="left"/>
        <w:rPr>
          <w:rFonts w:ascii="宋体"/>
          <w:szCs w:val="21"/>
        </w:rPr>
      </w:pPr>
      <w:r>
        <w:rPr>
          <w:rFonts w:ascii="宋体" w:hAnsi="宋体"/>
          <w:szCs w:val="21"/>
        </w:rPr>
        <w:t>2</w:t>
      </w:r>
      <w:r>
        <w:rPr>
          <w:rFonts w:ascii="宋体" w:hAnsi="宋体" w:hint="eastAsia"/>
          <w:szCs w:val="21"/>
        </w:rPr>
        <w:t>、</w:t>
      </w:r>
      <w:r w:rsidRPr="00CA4BE4">
        <w:rPr>
          <w:rFonts w:ascii="宋体" w:hAnsi="宋体" w:hint="eastAsia"/>
          <w:szCs w:val="21"/>
        </w:rPr>
        <w:t>积极参加学校和部门组织的各种培训、教研、讲座、会议等活动</w:t>
      </w:r>
      <w:r>
        <w:rPr>
          <w:rFonts w:ascii="宋体" w:hAnsi="宋体" w:hint="eastAsia"/>
          <w:szCs w:val="21"/>
        </w:rPr>
        <w:t>；</w:t>
      </w:r>
    </w:p>
    <w:p w:rsidR="008A77F6" w:rsidRPr="00CA4BE4" w:rsidRDefault="008A77F6" w:rsidP="00822258">
      <w:pPr>
        <w:widowControl/>
        <w:spacing w:before="100" w:beforeAutospacing="1" w:after="100" w:afterAutospacing="1"/>
        <w:jc w:val="left"/>
        <w:rPr>
          <w:rFonts w:ascii="宋体"/>
          <w:b/>
          <w:szCs w:val="21"/>
        </w:rPr>
      </w:pPr>
      <w:r w:rsidRPr="00CA4BE4">
        <w:rPr>
          <w:rFonts w:ascii="宋体" w:hAnsi="宋体" w:hint="eastAsia"/>
          <w:b/>
          <w:szCs w:val="21"/>
        </w:rPr>
        <w:t>任职要求：</w:t>
      </w:r>
    </w:p>
    <w:p w:rsidR="008A77F6" w:rsidRPr="00CA4BE4" w:rsidRDefault="008A77F6" w:rsidP="00822258">
      <w:pPr>
        <w:widowControl/>
        <w:spacing w:before="100" w:beforeAutospacing="1" w:after="100" w:afterAutospacing="1"/>
        <w:jc w:val="left"/>
        <w:rPr>
          <w:rFonts w:ascii="宋体" w:hAnsi="宋体"/>
          <w:szCs w:val="21"/>
        </w:rPr>
      </w:pPr>
      <w:r>
        <w:rPr>
          <w:rFonts w:ascii="宋体" w:hAnsi="宋体"/>
          <w:szCs w:val="21"/>
        </w:rPr>
        <w:t>1</w:t>
      </w:r>
      <w:r>
        <w:rPr>
          <w:rFonts w:ascii="宋体" w:hAnsi="宋体" w:hint="eastAsia"/>
          <w:szCs w:val="21"/>
        </w:rPr>
        <w:t>、教育背景：</w:t>
      </w:r>
      <w:r w:rsidRPr="00CA4BE4">
        <w:rPr>
          <w:rFonts w:ascii="宋体" w:hAnsi="宋体" w:hint="eastAsia"/>
          <w:szCs w:val="21"/>
        </w:rPr>
        <w:t>大</w:t>
      </w:r>
      <w:r>
        <w:rPr>
          <w:rFonts w:ascii="宋体" w:hAnsi="宋体" w:hint="eastAsia"/>
          <w:szCs w:val="21"/>
        </w:rPr>
        <w:t>三</w:t>
      </w:r>
      <w:r w:rsidRPr="00CA4BE4">
        <w:rPr>
          <w:rFonts w:ascii="宋体" w:hAnsi="宋体" w:hint="eastAsia"/>
          <w:szCs w:val="21"/>
        </w:rPr>
        <w:t>以上在校</w:t>
      </w:r>
      <w:r>
        <w:rPr>
          <w:rFonts w:ascii="宋体" w:hAnsi="宋体" w:hint="eastAsia"/>
          <w:szCs w:val="21"/>
        </w:rPr>
        <w:t>本科生及研究生</w:t>
      </w:r>
      <w:r w:rsidRPr="00CA4BE4">
        <w:rPr>
          <w:rFonts w:ascii="宋体" w:hAnsi="宋体" w:hint="eastAsia"/>
          <w:szCs w:val="21"/>
        </w:rPr>
        <w:t>，英语专业优先；</w:t>
      </w:r>
      <w:r w:rsidRPr="00CA4BE4">
        <w:rPr>
          <w:rFonts w:ascii="宋体" w:hAnsi="宋体"/>
          <w:szCs w:val="21"/>
        </w:rPr>
        <w:t xml:space="preserve"> </w:t>
      </w:r>
    </w:p>
    <w:p w:rsidR="008A77F6" w:rsidRPr="00CA4BE4" w:rsidRDefault="008A77F6" w:rsidP="00822258">
      <w:pPr>
        <w:widowControl/>
        <w:spacing w:before="100" w:beforeAutospacing="1" w:after="100" w:afterAutospacing="1"/>
        <w:jc w:val="left"/>
        <w:rPr>
          <w:rFonts w:ascii="宋体" w:hAnsi="宋体"/>
          <w:szCs w:val="21"/>
        </w:rPr>
      </w:pPr>
      <w:r>
        <w:rPr>
          <w:rFonts w:ascii="宋体" w:hAnsi="宋体"/>
          <w:szCs w:val="21"/>
        </w:rPr>
        <w:t>2</w:t>
      </w:r>
      <w:r>
        <w:rPr>
          <w:rFonts w:ascii="宋体" w:hAnsi="宋体" w:hint="eastAsia"/>
          <w:szCs w:val="21"/>
        </w:rPr>
        <w:t>、</w:t>
      </w:r>
      <w:r w:rsidRPr="00CA4BE4">
        <w:rPr>
          <w:rFonts w:ascii="宋体" w:hAnsi="宋体" w:hint="eastAsia"/>
          <w:szCs w:val="21"/>
        </w:rPr>
        <w:t>经</w:t>
      </w:r>
      <w:r>
        <w:rPr>
          <w:rFonts w:ascii="宋体" w:hAnsi="宋体"/>
          <w:szCs w:val="21"/>
        </w:rPr>
        <w:t xml:space="preserve">    </w:t>
      </w:r>
      <w:r w:rsidRPr="00CA4BE4">
        <w:rPr>
          <w:rFonts w:ascii="宋体" w:hAnsi="宋体" w:hint="eastAsia"/>
          <w:szCs w:val="21"/>
        </w:rPr>
        <w:t>验：熟悉新概念教材</w:t>
      </w:r>
      <w:r>
        <w:rPr>
          <w:rFonts w:ascii="宋体" w:hAnsi="宋体" w:hint="eastAsia"/>
          <w:szCs w:val="21"/>
        </w:rPr>
        <w:t>及英美文化</w:t>
      </w:r>
      <w:r w:rsidRPr="00CA4BE4">
        <w:rPr>
          <w:rFonts w:ascii="宋体" w:hAnsi="宋体" w:hint="eastAsia"/>
          <w:szCs w:val="21"/>
        </w:rPr>
        <w:t>，有授课经验者优先；</w:t>
      </w:r>
      <w:r w:rsidRPr="00CA4BE4">
        <w:rPr>
          <w:rFonts w:ascii="宋体" w:hAnsi="宋体"/>
          <w:szCs w:val="21"/>
        </w:rPr>
        <w:t xml:space="preserve"> </w:t>
      </w:r>
    </w:p>
    <w:p w:rsidR="008A77F6" w:rsidRPr="00CA4BE4" w:rsidRDefault="008A77F6" w:rsidP="00822258">
      <w:pPr>
        <w:widowControl/>
        <w:spacing w:before="100" w:beforeAutospacing="1" w:after="100" w:afterAutospacing="1"/>
        <w:jc w:val="left"/>
        <w:rPr>
          <w:rFonts w:ascii="宋体" w:hAnsi="宋体"/>
          <w:szCs w:val="21"/>
        </w:rPr>
      </w:pPr>
      <w:r>
        <w:rPr>
          <w:rFonts w:ascii="宋体" w:hAnsi="宋体"/>
          <w:szCs w:val="21"/>
        </w:rPr>
        <w:t>3</w:t>
      </w:r>
      <w:r>
        <w:rPr>
          <w:rFonts w:ascii="宋体" w:hAnsi="宋体" w:hint="eastAsia"/>
          <w:szCs w:val="21"/>
        </w:rPr>
        <w:t>、</w:t>
      </w:r>
      <w:r w:rsidRPr="00CA4BE4">
        <w:rPr>
          <w:rFonts w:ascii="宋体" w:hAnsi="宋体" w:hint="eastAsia"/>
          <w:szCs w:val="21"/>
        </w:rPr>
        <w:t>能力素质：语言表达能力强，应变能力强，富有影响力和感染力；有团队合作精神，有责任心和毅力。</w:t>
      </w:r>
      <w:r w:rsidRPr="00CA4BE4">
        <w:rPr>
          <w:rFonts w:ascii="宋体" w:hAnsi="宋体"/>
          <w:szCs w:val="21"/>
        </w:rPr>
        <w:t xml:space="preserve"> </w:t>
      </w:r>
    </w:p>
    <w:p w:rsidR="008A77F6" w:rsidRPr="008449C3" w:rsidRDefault="008A77F6" w:rsidP="00822258">
      <w:pPr>
        <w:widowControl/>
        <w:spacing w:before="100" w:beforeAutospacing="1" w:after="100" w:afterAutospacing="1"/>
        <w:jc w:val="left"/>
        <w:rPr>
          <w:rFonts w:ascii="宋体"/>
          <w:b/>
          <w:color w:val="76923C"/>
          <w:szCs w:val="21"/>
        </w:rPr>
      </w:pPr>
      <w:r w:rsidRPr="008449C3">
        <w:rPr>
          <w:rFonts w:ascii="宋体" w:hAnsi="宋体" w:hint="eastAsia"/>
          <w:b/>
          <w:color w:val="76923C"/>
          <w:szCs w:val="21"/>
        </w:rPr>
        <w:t>（四）初高中全科教师：</w:t>
      </w:r>
    </w:p>
    <w:p w:rsidR="008A77F6" w:rsidRPr="008449C3" w:rsidRDefault="008A77F6" w:rsidP="00822258">
      <w:pPr>
        <w:widowControl/>
        <w:spacing w:before="100" w:beforeAutospacing="1" w:after="100" w:afterAutospacing="1"/>
        <w:jc w:val="left"/>
        <w:rPr>
          <w:rFonts w:ascii="宋体"/>
          <w:szCs w:val="21"/>
        </w:rPr>
      </w:pPr>
      <w:r w:rsidRPr="008449C3">
        <w:rPr>
          <w:rFonts w:ascii="宋体" w:hAnsi="宋体" w:hint="eastAsia"/>
          <w:szCs w:val="21"/>
        </w:rPr>
        <w:t>初中数学、物理、化学</w:t>
      </w:r>
    </w:p>
    <w:p w:rsidR="008A77F6" w:rsidRPr="008449C3" w:rsidRDefault="008A77F6" w:rsidP="00822258">
      <w:pPr>
        <w:widowControl/>
        <w:spacing w:before="100" w:beforeAutospacing="1" w:after="100" w:afterAutospacing="1"/>
        <w:jc w:val="left"/>
        <w:rPr>
          <w:rFonts w:ascii="宋体"/>
          <w:szCs w:val="21"/>
        </w:rPr>
      </w:pPr>
      <w:r w:rsidRPr="008449C3">
        <w:rPr>
          <w:rFonts w:ascii="宋体" w:hAnsi="宋体" w:hint="eastAsia"/>
          <w:szCs w:val="21"/>
        </w:rPr>
        <w:t>高中数学、物理、化学、地理、生物、历史、政治</w:t>
      </w:r>
    </w:p>
    <w:p w:rsidR="008A77F6" w:rsidRPr="008449C3" w:rsidRDefault="008A77F6" w:rsidP="00822258">
      <w:pPr>
        <w:widowControl/>
        <w:spacing w:before="100" w:beforeAutospacing="1" w:after="100" w:afterAutospacing="1"/>
        <w:jc w:val="left"/>
        <w:rPr>
          <w:rFonts w:ascii="宋体"/>
          <w:b/>
          <w:szCs w:val="21"/>
        </w:rPr>
      </w:pPr>
      <w:r w:rsidRPr="008449C3">
        <w:rPr>
          <w:rFonts w:ascii="宋体" w:hAnsi="宋体" w:hint="eastAsia"/>
          <w:b/>
          <w:szCs w:val="21"/>
        </w:rPr>
        <w:t>岗位描述：</w:t>
      </w:r>
    </w:p>
    <w:p w:rsidR="008A77F6" w:rsidRPr="00CA4BE4" w:rsidRDefault="008A77F6" w:rsidP="00822258">
      <w:pPr>
        <w:widowControl/>
        <w:spacing w:before="100" w:beforeAutospacing="1" w:after="100" w:afterAutospacing="1"/>
        <w:jc w:val="left"/>
        <w:rPr>
          <w:rFonts w:ascii="宋体" w:hAnsi="宋体"/>
          <w:szCs w:val="21"/>
        </w:rPr>
      </w:pPr>
      <w:r>
        <w:rPr>
          <w:rFonts w:ascii="宋体" w:hAnsi="宋体"/>
          <w:szCs w:val="21"/>
        </w:rPr>
        <w:t>1</w:t>
      </w:r>
      <w:r>
        <w:rPr>
          <w:rFonts w:ascii="宋体" w:hAnsi="宋体" w:hint="eastAsia"/>
          <w:szCs w:val="21"/>
        </w:rPr>
        <w:t>、</w:t>
      </w:r>
      <w:r w:rsidRPr="008449C3">
        <w:rPr>
          <w:rFonts w:ascii="宋体" w:hAnsi="宋体" w:hint="eastAsia"/>
          <w:szCs w:val="21"/>
        </w:rPr>
        <w:t>教授初高中全科</w:t>
      </w:r>
      <w:r>
        <w:rPr>
          <w:rFonts w:ascii="宋体" w:hAnsi="宋体" w:hint="eastAsia"/>
          <w:szCs w:val="21"/>
        </w:rPr>
        <w:t>同步培训及单项特训</w:t>
      </w:r>
      <w:r w:rsidRPr="00CA4BE4">
        <w:rPr>
          <w:rFonts w:ascii="宋体" w:hAnsi="宋体" w:hint="eastAsia"/>
          <w:szCs w:val="21"/>
        </w:rPr>
        <w:t>课程</w:t>
      </w:r>
      <w:r w:rsidRPr="008449C3">
        <w:rPr>
          <w:rFonts w:ascii="宋体" w:hAnsi="宋体" w:hint="eastAsia"/>
          <w:szCs w:val="21"/>
        </w:rPr>
        <w:t>；</w:t>
      </w:r>
      <w:r w:rsidRPr="00CA4BE4">
        <w:rPr>
          <w:rFonts w:ascii="宋体" w:hAnsi="宋体"/>
          <w:szCs w:val="21"/>
        </w:rPr>
        <w:t xml:space="preserve"> </w:t>
      </w:r>
    </w:p>
    <w:p w:rsidR="008A77F6" w:rsidRPr="00CA4BE4" w:rsidRDefault="008A77F6" w:rsidP="00822258">
      <w:pPr>
        <w:widowControl/>
        <w:spacing w:before="100" w:beforeAutospacing="1" w:after="100" w:afterAutospacing="1"/>
        <w:jc w:val="left"/>
        <w:rPr>
          <w:rFonts w:ascii="宋体" w:hAnsi="宋体"/>
          <w:szCs w:val="21"/>
        </w:rPr>
      </w:pPr>
      <w:r>
        <w:rPr>
          <w:rFonts w:ascii="宋体" w:hAnsi="宋体"/>
          <w:szCs w:val="21"/>
        </w:rPr>
        <w:t>2</w:t>
      </w:r>
      <w:r>
        <w:rPr>
          <w:rFonts w:ascii="宋体" w:hAnsi="宋体" w:hint="eastAsia"/>
          <w:szCs w:val="21"/>
        </w:rPr>
        <w:t>、</w:t>
      </w:r>
      <w:r w:rsidRPr="00CA4BE4">
        <w:rPr>
          <w:rFonts w:ascii="宋体" w:hAnsi="宋体" w:hint="eastAsia"/>
          <w:szCs w:val="21"/>
        </w:rPr>
        <w:t>积极参加学校和部门组织的各种培训、教研、讲座、会议等活动</w:t>
      </w:r>
      <w:r>
        <w:rPr>
          <w:rFonts w:ascii="宋体" w:hAnsi="宋体" w:hint="eastAsia"/>
          <w:szCs w:val="21"/>
        </w:rPr>
        <w:t>；</w:t>
      </w:r>
      <w:r w:rsidRPr="00CA4BE4">
        <w:rPr>
          <w:rFonts w:ascii="宋体" w:hAnsi="宋体"/>
          <w:szCs w:val="21"/>
        </w:rPr>
        <w:t xml:space="preserve"> </w:t>
      </w:r>
    </w:p>
    <w:p w:rsidR="008A77F6" w:rsidRPr="00CA4BE4" w:rsidRDefault="008A77F6" w:rsidP="00822258">
      <w:pPr>
        <w:widowControl/>
        <w:spacing w:before="100" w:beforeAutospacing="1" w:after="100" w:afterAutospacing="1"/>
        <w:jc w:val="left"/>
        <w:rPr>
          <w:rFonts w:ascii="宋体"/>
          <w:b/>
          <w:szCs w:val="21"/>
        </w:rPr>
      </w:pPr>
      <w:r w:rsidRPr="00CA4BE4">
        <w:rPr>
          <w:rFonts w:ascii="宋体" w:hAnsi="宋体" w:hint="eastAsia"/>
          <w:b/>
          <w:szCs w:val="21"/>
        </w:rPr>
        <w:t>任职要求：</w:t>
      </w:r>
    </w:p>
    <w:p w:rsidR="008A77F6" w:rsidRPr="00CA4BE4" w:rsidRDefault="008A77F6" w:rsidP="00822258">
      <w:pPr>
        <w:widowControl/>
        <w:spacing w:before="100" w:beforeAutospacing="1" w:after="100" w:afterAutospacing="1"/>
        <w:jc w:val="left"/>
        <w:rPr>
          <w:rFonts w:ascii="宋体" w:hAnsi="宋体"/>
          <w:szCs w:val="21"/>
        </w:rPr>
      </w:pPr>
      <w:r>
        <w:rPr>
          <w:rFonts w:ascii="宋体" w:hAnsi="宋体"/>
          <w:szCs w:val="21"/>
        </w:rPr>
        <w:t>1</w:t>
      </w:r>
      <w:r>
        <w:rPr>
          <w:rFonts w:ascii="宋体" w:hAnsi="宋体" w:hint="eastAsia"/>
          <w:szCs w:val="21"/>
        </w:rPr>
        <w:t>、教育背景：</w:t>
      </w:r>
      <w:r w:rsidRPr="00CA4BE4">
        <w:rPr>
          <w:rFonts w:ascii="宋体" w:hAnsi="宋体" w:hint="eastAsia"/>
          <w:szCs w:val="21"/>
        </w:rPr>
        <w:t>大</w:t>
      </w:r>
      <w:r>
        <w:rPr>
          <w:rFonts w:ascii="宋体" w:hAnsi="宋体" w:hint="eastAsia"/>
          <w:szCs w:val="21"/>
        </w:rPr>
        <w:t>三</w:t>
      </w:r>
      <w:r w:rsidRPr="00CA4BE4">
        <w:rPr>
          <w:rFonts w:ascii="宋体" w:hAnsi="宋体" w:hint="eastAsia"/>
          <w:szCs w:val="21"/>
        </w:rPr>
        <w:t>以上在校</w:t>
      </w:r>
      <w:r>
        <w:rPr>
          <w:rFonts w:ascii="宋体" w:hAnsi="宋体" w:hint="eastAsia"/>
          <w:szCs w:val="21"/>
        </w:rPr>
        <w:t>本科生及研究</w:t>
      </w:r>
      <w:r w:rsidRPr="00CA4BE4">
        <w:rPr>
          <w:rFonts w:ascii="宋体" w:hAnsi="宋体" w:hint="eastAsia"/>
          <w:szCs w:val="21"/>
        </w:rPr>
        <w:t>生，中高考</w:t>
      </w:r>
      <w:r w:rsidRPr="008449C3">
        <w:rPr>
          <w:rFonts w:ascii="宋体" w:hAnsi="宋体" w:hint="eastAsia"/>
          <w:szCs w:val="21"/>
        </w:rPr>
        <w:t>各科</w:t>
      </w:r>
      <w:r w:rsidRPr="00CA4BE4">
        <w:rPr>
          <w:rFonts w:ascii="宋体" w:hAnsi="宋体" w:hint="eastAsia"/>
          <w:szCs w:val="21"/>
        </w:rPr>
        <w:t>高分者优先</w:t>
      </w:r>
      <w:r w:rsidRPr="008449C3">
        <w:rPr>
          <w:rFonts w:ascii="宋体" w:hAnsi="宋体" w:hint="eastAsia"/>
          <w:szCs w:val="21"/>
        </w:rPr>
        <w:t>，中学阶段获得省级、国家级学科竞赛三等奖以上者优先</w:t>
      </w:r>
      <w:r w:rsidRPr="00CA4BE4">
        <w:rPr>
          <w:rFonts w:ascii="宋体" w:hAnsi="宋体" w:hint="eastAsia"/>
          <w:szCs w:val="21"/>
        </w:rPr>
        <w:t>；</w:t>
      </w:r>
      <w:r w:rsidRPr="00CA4BE4">
        <w:rPr>
          <w:rFonts w:ascii="宋体" w:hAnsi="宋体"/>
          <w:szCs w:val="21"/>
        </w:rPr>
        <w:t xml:space="preserve"> </w:t>
      </w:r>
    </w:p>
    <w:p w:rsidR="008A77F6" w:rsidRPr="00CA4BE4" w:rsidRDefault="008A77F6" w:rsidP="00822258">
      <w:pPr>
        <w:widowControl/>
        <w:spacing w:before="100" w:beforeAutospacing="1" w:after="100" w:afterAutospacing="1"/>
        <w:jc w:val="left"/>
        <w:rPr>
          <w:rFonts w:ascii="宋体" w:hAnsi="宋体"/>
          <w:szCs w:val="21"/>
        </w:rPr>
      </w:pPr>
      <w:r>
        <w:rPr>
          <w:rFonts w:ascii="宋体" w:hAnsi="宋体"/>
          <w:szCs w:val="21"/>
        </w:rPr>
        <w:t>2</w:t>
      </w:r>
      <w:r>
        <w:rPr>
          <w:rFonts w:ascii="宋体" w:hAnsi="宋体" w:hint="eastAsia"/>
          <w:szCs w:val="21"/>
        </w:rPr>
        <w:t>、</w:t>
      </w:r>
      <w:r w:rsidRPr="00CA4BE4">
        <w:rPr>
          <w:rFonts w:ascii="宋体" w:hAnsi="宋体" w:hint="eastAsia"/>
          <w:szCs w:val="21"/>
        </w:rPr>
        <w:t>经</w:t>
      </w:r>
      <w:r>
        <w:rPr>
          <w:rFonts w:ascii="宋体" w:hAnsi="宋体"/>
          <w:szCs w:val="21"/>
        </w:rPr>
        <w:t xml:space="preserve">   </w:t>
      </w:r>
      <w:r w:rsidRPr="00CA4BE4">
        <w:rPr>
          <w:rFonts w:ascii="宋体" w:hAnsi="宋体" w:hint="eastAsia"/>
          <w:szCs w:val="21"/>
        </w:rPr>
        <w:t>验：熟悉初高中</w:t>
      </w:r>
      <w:r w:rsidRPr="008449C3">
        <w:rPr>
          <w:rFonts w:ascii="宋体" w:hAnsi="宋体" w:hint="eastAsia"/>
          <w:szCs w:val="21"/>
        </w:rPr>
        <w:t>全科</w:t>
      </w:r>
      <w:r w:rsidRPr="00CA4BE4">
        <w:rPr>
          <w:rFonts w:ascii="宋体" w:hAnsi="宋体" w:hint="eastAsia"/>
          <w:szCs w:val="21"/>
        </w:rPr>
        <w:t>教材，准确把握中高考规律，有授课经验者优先；</w:t>
      </w:r>
      <w:r w:rsidRPr="00CA4BE4">
        <w:rPr>
          <w:rFonts w:ascii="宋体" w:hAnsi="宋体"/>
          <w:szCs w:val="21"/>
        </w:rPr>
        <w:t xml:space="preserve"> </w:t>
      </w:r>
    </w:p>
    <w:p w:rsidR="008A77F6" w:rsidRPr="00CA4BE4" w:rsidRDefault="008A77F6" w:rsidP="00822258">
      <w:pPr>
        <w:widowControl/>
        <w:spacing w:before="100" w:beforeAutospacing="1" w:after="100" w:afterAutospacing="1"/>
        <w:jc w:val="left"/>
        <w:rPr>
          <w:rFonts w:ascii="宋体" w:hAnsi="宋体"/>
          <w:szCs w:val="21"/>
        </w:rPr>
      </w:pPr>
      <w:r>
        <w:rPr>
          <w:rFonts w:ascii="宋体" w:hAnsi="宋体"/>
          <w:szCs w:val="21"/>
        </w:rPr>
        <w:t>3</w:t>
      </w:r>
      <w:r>
        <w:rPr>
          <w:rFonts w:ascii="宋体" w:hAnsi="宋体" w:hint="eastAsia"/>
          <w:szCs w:val="21"/>
        </w:rPr>
        <w:t>、</w:t>
      </w:r>
      <w:r w:rsidRPr="00CA4BE4">
        <w:rPr>
          <w:rFonts w:ascii="宋体" w:hAnsi="宋体" w:hint="eastAsia"/>
          <w:szCs w:val="21"/>
        </w:rPr>
        <w:t>能力素质：关注和热爱学生，了解学生需求；具备较强的沟通能力与逻辑思维能力；有一定教学技能与课堂管理能力；富有影响力与感染力。</w:t>
      </w:r>
      <w:r w:rsidRPr="00CA4BE4">
        <w:rPr>
          <w:rFonts w:ascii="宋体" w:hAnsi="宋体"/>
          <w:szCs w:val="21"/>
        </w:rPr>
        <w:t xml:space="preserve"> </w:t>
      </w:r>
    </w:p>
    <w:p w:rsidR="008A77F6" w:rsidRPr="008449C3" w:rsidRDefault="008A77F6" w:rsidP="00822258">
      <w:pPr>
        <w:widowControl/>
        <w:spacing w:before="100" w:beforeAutospacing="1" w:after="100" w:afterAutospacing="1"/>
        <w:jc w:val="left"/>
        <w:rPr>
          <w:rFonts w:ascii="宋体"/>
          <w:b/>
          <w:color w:val="76923C"/>
          <w:szCs w:val="21"/>
        </w:rPr>
      </w:pPr>
      <w:r w:rsidRPr="008449C3">
        <w:rPr>
          <w:rFonts w:ascii="宋体" w:hAnsi="宋体" w:hint="eastAsia"/>
          <w:b/>
          <w:color w:val="76923C"/>
          <w:szCs w:val="21"/>
        </w:rPr>
        <w:t>（五）少儿英语教师</w:t>
      </w:r>
    </w:p>
    <w:p w:rsidR="008A77F6" w:rsidRPr="008449C3" w:rsidRDefault="008A77F6" w:rsidP="00822258">
      <w:pPr>
        <w:widowControl/>
        <w:spacing w:before="100" w:beforeAutospacing="1" w:after="100" w:afterAutospacing="1"/>
        <w:jc w:val="left"/>
        <w:rPr>
          <w:rFonts w:ascii="宋体"/>
          <w:b/>
          <w:szCs w:val="21"/>
        </w:rPr>
      </w:pPr>
      <w:r w:rsidRPr="008449C3">
        <w:rPr>
          <w:rFonts w:ascii="宋体" w:hAnsi="宋体" w:hint="eastAsia"/>
          <w:b/>
          <w:szCs w:val="21"/>
        </w:rPr>
        <w:t>岗位描述：</w:t>
      </w:r>
    </w:p>
    <w:p w:rsidR="008A77F6" w:rsidRPr="008449C3" w:rsidRDefault="008A77F6" w:rsidP="00822258">
      <w:pPr>
        <w:widowControl/>
        <w:spacing w:before="100" w:beforeAutospacing="1" w:after="100" w:afterAutospacing="1"/>
        <w:jc w:val="left"/>
        <w:rPr>
          <w:rFonts w:ascii="宋体"/>
          <w:szCs w:val="21"/>
        </w:rPr>
      </w:pPr>
      <w:r w:rsidRPr="008449C3">
        <w:rPr>
          <w:rFonts w:ascii="宋体" w:hAnsi="宋体" w:hint="eastAsia"/>
          <w:szCs w:val="21"/>
        </w:rPr>
        <w:t>教授</w:t>
      </w:r>
      <w:r w:rsidRPr="008449C3">
        <w:rPr>
          <w:rFonts w:ascii="宋体" w:hAnsi="宋体"/>
          <w:szCs w:val="21"/>
        </w:rPr>
        <w:t>3-14</w:t>
      </w:r>
      <w:r w:rsidRPr="008449C3">
        <w:rPr>
          <w:rFonts w:ascii="宋体" w:hAnsi="宋体" w:hint="eastAsia"/>
          <w:szCs w:val="21"/>
        </w:rPr>
        <w:t>岁少儿英语课程，包括针对幼儿的</w:t>
      </w:r>
      <w:r w:rsidRPr="008449C3">
        <w:rPr>
          <w:rFonts w:ascii="宋体" w:hAnsi="宋体"/>
          <w:szCs w:val="21"/>
        </w:rPr>
        <w:t>POP Tots</w:t>
      </w:r>
      <w:r w:rsidRPr="008449C3">
        <w:rPr>
          <w:rFonts w:ascii="宋体" w:hAnsi="宋体" w:hint="eastAsia"/>
          <w:szCs w:val="21"/>
        </w:rPr>
        <w:t>课程、针对少儿的朗文新派课程、针对青少的新概念课程</w:t>
      </w:r>
      <w:r>
        <w:rPr>
          <w:rFonts w:ascii="宋体" w:hAnsi="宋体" w:hint="eastAsia"/>
          <w:szCs w:val="21"/>
        </w:rPr>
        <w:t>；</w:t>
      </w:r>
    </w:p>
    <w:p w:rsidR="008A77F6" w:rsidRPr="00CD750F" w:rsidRDefault="008A77F6" w:rsidP="00822258">
      <w:pPr>
        <w:widowControl/>
        <w:spacing w:before="100" w:beforeAutospacing="1" w:after="100" w:afterAutospacing="1"/>
        <w:jc w:val="left"/>
        <w:rPr>
          <w:rFonts w:ascii="宋体"/>
          <w:b/>
          <w:szCs w:val="21"/>
        </w:rPr>
      </w:pPr>
      <w:r w:rsidRPr="00CD750F">
        <w:rPr>
          <w:rFonts w:ascii="宋体" w:hAnsi="宋体" w:hint="eastAsia"/>
          <w:b/>
          <w:szCs w:val="21"/>
        </w:rPr>
        <w:t>任职要求：</w:t>
      </w:r>
    </w:p>
    <w:p w:rsidR="008A77F6" w:rsidRPr="00CD750F" w:rsidRDefault="008A77F6" w:rsidP="00822258">
      <w:pPr>
        <w:widowControl/>
        <w:spacing w:before="100" w:beforeAutospacing="1" w:after="100" w:afterAutospacing="1"/>
        <w:jc w:val="left"/>
        <w:rPr>
          <w:rFonts w:ascii="宋体" w:hAnsi="宋体"/>
          <w:szCs w:val="21"/>
        </w:rPr>
      </w:pPr>
      <w:r>
        <w:rPr>
          <w:rFonts w:ascii="宋体" w:hAnsi="宋体"/>
          <w:szCs w:val="21"/>
        </w:rPr>
        <w:t>1</w:t>
      </w:r>
      <w:r>
        <w:rPr>
          <w:rFonts w:ascii="宋体" w:hAnsi="宋体" w:hint="eastAsia"/>
          <w:szCs w:val="21"/>
        </w:rPr>
        <w:t>、</w:t>
      </w:r>
      <w:r w:rsidRPr="008449C3">
        <w:rPr>
          <w:rFonts w:ascii="宋体" w:hAnsi="宋体" w:hint="eastAsia"/>
          <w:szCs w:val="21"/>
        </w:rPr>
        <w:t>教育背景：大</w:t>
      </w:r>
      <w:r>
        <w:rPr>
          <w:rFonts w:ascii="宋体" w:hAnsi="宋体" w:hint="eastAsia"/>
          <w:szCs w:val="21"/>
        </w:rPr>
        <w:t>三</w:t>
      </w:r>
      <w:r w:rsidRPr="00CD750F">
        <w:rPr>
          <w:rFonts w:ascii="宋体" w:hAnsi="宋体" w:hint="eastAsia"/>
          <w:szCs w:val="21"/>
        </w:rPr>
        <w:t>以上在校生，</w:t>
      </w:r>
      <w:r w:rsidRPr="008449C3">
        <w:rPr>
          <w:rFonts w:ascii="宋体" w:hAnsi="宋体" w:hint="eastAsia"/>
          <w:szCs w:val="21"/>
        </w:rPr>
        <w:t>英语或相关专业</w:t>
      </w:r>
      <w:r w:rsidRPr="00CD750F">
        <w:rPr>
          <w:rFonts w:ascii="宋体" w:hAnsi="宋体" w:hint="eastAsia"/>
          <w:szCs w:val="21"/>
        </w:rPr>
        <w:t>；</w:t>
      </w:r>
      <w:r w:rsidRPr="00CD750F">
        <w:rPr>
          <w:rFonts w:ascii="宋体" w:hAnsi="宋体"/>
          <w:szCs w:val="21"/>
        </w:rPr>
        <w:t xml:space="preserve"> </w:t>
      </w:r>
    </w:p>
    <w:p w:rsidR="008A77F6" w:rsidRPr="00CD750F" w:rsidRDefault="008A77F6" w:rsidP="00822258">
      <w:pPr>
        <w:widowControl/>
        <w:spacing w:before="100" w:beforeAutospacing="1" w:after="100" w:afterAutospacing="1"/>
        <w:jc w:val="left"/>
        <w:rPr>
          <w:rFonts w:ascii="宋体" w:hAnsi="宋体"/>
          <w:szCs w:val="21"/>
        </w:rPr>
      </w:pPr>
      <w:r>
        <w:rPr>
          <w:rFonts w:ascii="宋体" w:hAnsi="宋体"/>
          <w:szCs w:val="21"/>
        </w:rPr>
        <w:t>2</w:t>
      </w:r>
      <w:r>
        <w:rPr>
          <w:rFonts w:ascii="宋体" w:hAnsi="宋体" w:hint="eastAsia"/>
          <w:szCs w:val="21"/>
        </w:rPr>
        <w:t>、</w:t>
      </w:r>
      <w:r w:rsidRPr="00CD750F">
        <w:rPr>
          <w:rFonts w:ascii="宋体" w:hAnsi="宋体" w:hint="eastAsia"/>
          <w:szCs w:val="21"/>
        </w:rPr>
        <w:t>经</w:t>
      </w:r>
      <w:r>
        <w:rPr>
          <w:rFonts w:ascii="宋体" w:hAnsi="宋体"/>
          <w:szCs w:val="21"/>
        </w:rPr>
        <w:t xml:space="preserve">    </w:t>
      </w:r>
      <w:r w:rsidRPr="008449C3">
        <w:rPr>
          <w:rFonts w:ascii="宋体" w:hAnsi="宋体" w:hint="eastAsia"/>
          <w:szCs w:val="21"/>
        </w:rPr>
        <w:t>验：熟悉少儿教学与素质培养，有幼教或小学英语</w:t>
      </w:r>
      <w:r w:rsidRPr="00CD750F">
        <w:rPr>
          <w:rFonts w:ascii="宋体" w:hAnsi="宋体" w:hint="eastAsia"/>
          <w:szCs w:val="21"/>
        </w:rPr>
        <w:t>授课经验者优先；</w:t>
      </w:r>
      <w:r w:rsidRPr="00CD750F">
        <w:rPr>
          <w:rFonts w:ascii="宋体" w:hAnsi="宋体"/>
          <w:szCs w:val="21"/>
        </w:rPr>
        <w:t xml:space="preserve"> </w:t>
      </w:r>
    </w:p>
    <w:p w:rsidR="008A77F6" w:rsidRPr="00CD750F" w:rsidRDefault="008A77F6" w:rsidP="00822258">
      <w:pPr>
        <w:widowControl/>
        <w:spacing w:before="100" w:beforeAutospacing="1" w:after="100" w:afterAutospacing="1"/>
        <w:jc w:val="left"/>
        <w:rPr>
          <w:rFonts w:ascii="宋体" w:hAnsi="宋体"/>
          <w:szCs w:val="21"/>
        </w:rPr>
      </w:pPr>
      <w:r>
        <w:rPr>
          <w:rFonts w:ascii="宋体" w:hAnsi="宋体"/>
          <w:szCs w:val="21"/>
        </w:rPr>
        <w:t>3</w:t>
      </w:r>
      <w:r>
        <w:rPr>
          <w:rFonts w:ascii="宋体" w:hAnsi="宋体" w:hint="eastAsia"/>
          <w:szCs w:val="21"/>
        </w:rPr>
        <w:t>、</w:t>
      </w:r>
      <w:r w:rsidRPr="00CD750F">
        <w:rPr>
          <w:rFonts w:ascii="宋体" w:hAnsi="宋体" w:hint="eastAsia"/>
          <w:szCs w:val="21"/>
        </w:rPr>
        <w:t>能力素质：关注和热爱学生，了解学生需求；具备较强的沟通能力与逻辑思维能力；有一定教学技能与课堂管理能力；富有影响力与感染力。</w:t>
      </w:r>
      <w:r w:rsidRPr="00CD750F">
        <w:rPr>
          <w:rFonts w:ascii="宋体" w:hAnsi="宋体"/>
          <w:szCs w:val="21"/>
        </w:rPr>
        <w:t xml:space="preserve"> </w:t>
      </w:r>
    </w:p>
    <w:p w:rsidR="008A77F6" w:rsidRPr="008449C3" w:rsidRDefault="008A77F6" w:rsidP="00822258">
      <w:pPr>
        <w:widowControl/>
        <w:spacing w:before="100" w:beforeAutospacing="1" w:after="100" w:afterAutospacing="1"/>
        <w:jc w:val="left"/>
        <w:rPr>
          <w:rFonts w:ascii="宋体"/>
          <w:b/>
          <w:color w:val="76923C"/>
          <w:sz w:val="24"/>
          <w:szCs w:val="21"/>
        </w:rPr>
      </w:pPr>
      <w:r w:rsidRPr="008449C3">
        <w:rPr>
          <w:rFonts w:ascii="宋体" w:hAnsi="宋体" w:hint="eastAsia"/>
          <w:b/>
          <w:color w:val="76923C"/>
          <w:sz w:val="24"/>
          <w:szCs w:val="21"/>
        </w:rPr>
        <w:t>四、培训与发展：</w:t>
      </w:r>
    </w:p>
    <w:p w:rsidR="008A77F6" w:rsidRPr="008449C3" w:rsidRDefault="008A77F6" w:rsidP="00C20AF7">
      <w:pPr>
        <w:pStyle w:val="NormalWeb"/>
        <w:ind w:firstLineChars="200" w:firstLine="31680"/>
        <w:rPr>
          <w:rFonts w:cs="Arial"/>
          <w:color w:val="222222"/>
          <w:sz w:val="21"/>
          <w:szCs w:val="21"/>
        </w:rPr>
      </w:pPr>
      <w:r w:rsidRPr="008449C3">
        <w:rPr>
          <w:rFonts w:cs="Arial" w:hint="eastAsia"/>
          <w:color w:val="222222"/>
          <w:sz w:val="21"/>
          <w:szCs w:val="21"/>
        </w:rPr>
        <w:t>新东方的成功依赖于员工的成功，新东方强调人力资源与新东方文化的结合。</w:t>
      </w:r>
    </w:p>
    <w:p w:rsidR="008A77F6" w:rsidRDefault="008A77F6" w:rsidP="00C20AF7">
      <w:pPr>
        <w:pStyle w:val="NormalWeb"/>
        <w:ind w:firstLineChars="200" w:firstLine="31680"/>
        <w:rPr>
          <w:rFonts w:cs="Arial"/>
          <w:color w:val="222222"/>
          <w:sz w:val="21"/>
          <w:szCs w:val="21"/>
        </w:rPr>
      </w:pPr>
      <w:r w:rsidRPr="008449C3">
        <w:rPr>
          <w:rFonts w:cs="Arial" w:hint="eastAsia"/>
          <w:color w:val="222222"/>
          <w:sz w:val="21"/>
          <w:szCs w:val="21"/>
        </w:rPr>
        <w:t>新东方为员工提供全面的发展规划，新东方强调员工的多种岗位任职能力，一名优秀的校长同时就应该是一名优秀的总经理、总监</w:t>
      </w:r>
      <w:r w:rsidRPr="008449C3">
        <w:rPr>
          <w:rFonts w:cs="Arial"/>
          <w:color w:val="222222"/>
          <w:sz w:val="21"/>
          <w:szCs w:val="21"/>
        </w:rPr>
        <w:t>,</w:t>
      </w:r>
      <w:r w:rsidRPr="008449C3">
        <w:rPr>
          <w:rFonts w:cs="Arial" w:hint="eastAsia"/>
          <w:color w:val="222222"/>
          <w:sz w:val="21"/>
          <w:szCs w:val="21"/>
        </w:rPr>
        <w:t>一名优秀的教师同时也应该是一名优秀的管理人员</w:t>
      </w:r>
      <w:r>
        <w:rPr>
          <w:rFonts w:cs="Arial" w:hint="eastAsia"/>
          <w:color w:val="222222"/>
          <w:sz w:val="21"/>
          <w:szCs w:val="21"/>
        </w:rPr>
        <w:t>。</w:t>
      </w:r>
    </w:p>
    <w:p w:rsidR="008A77F6" w:rsidRPr="008449C3" w:rsidRDefault="008A77F6" w:rsidP="00C20AF7">
      <w:pPr>
        <w:pStyle w:val="NormalWeb"/>
        <w:ind w:firstLineChars="200" w:firstLine="31680"/>
        <w:rPr>
          <w:rFonts w:cs="Arial"/>
          <w:color w:val="222222"/>
          <w:sz w:val="21"/>
          <w:szCs w:val="21"/>
        </w:rPr>
      </w:pPr>
      <w:r w:rsidRPr="008449C3">
        <w:rPr>
          <w:rFonts w:cs="Arial" w:hint="eastAsia"/>
          <w:color w:val="222222"/>
          <w:sz w:val="21"/>
          <w:szCs w:val="21"/>
        </w:rPr>
        <w:t>新东方注重员工的多种岗位锻炼，为员工提供多种发展机会，员工可以根据自身特点和集团需要，为自己设计切实可行的职业发展规划，并通过不断提升自身工作能力，逐步实现职业发展规划，最终获得成功。</w:t>
      </w:r>
    </w:p>
    <w:p w:rsidR="008A77F6" w:rsidRPr="008449C3" w:rsidRDefault="008A77F6" w:rsidP="00822258">
      <w:pPr>
        <w:widowControl/>
        <w:spacing w:before="100" w:beforeAutospacing="1" w:after="100" w:afterAutospacing="1"/>
        <w:jc w:val="left"/>
        <w:rPr>
          <w:rFonts w:ascii="宋体"/>
          <w:szCs w:val="21"/>
        </w:rPr>
      </w:pPr>
    </w:p>
    <w:p w:rsidR="008A77F6" w:rsidRPr="003F2355" w:rsidRDefault="008A77F6" w:rsidP="00822258">
      <w:pPr>
        <w:widowControl/>
        <w:jc w:val="center"/>
        <w:rPr>
          <w:rFonts w:ascii="宋体" w:cs="Arial"/>
          <w:color w:val="222222"/>
          <w:kern w:val="0"/>
          <w:szCs w:val="21"/>
        </w:rPr>
      </w:pPr>
      <w:r w:rsidRPr="00622955">
        <w:rPr>
          <w:rFonts w:ascii="宋体" w:cs="Arial"/>
          <w:noProof/>
          <w:color w:val="222222"/>
          <w:kern w:val="0"/>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新东方教育科技集团培训体系示意图" style="width:434.25pt;height:657pt;visibility:visible">
            <v:imagedata r:id="rId14" o:title=""/>
          </v:shape>
        </w:pict>
      </w:r>
    </w:p>
    <w:p w:rsidR="008A77F6" w:rsidRDefault="008A77F6" w:rsidP="00822258">
      <w:pPr>
        <w:widowControl/>
        <w:spacing w:before="100" w:beforeAutospacing="1" w:after="100" w:afterAutospacing="1"/>
        <w:jc w:val="left"/>
        <w:rPr>
          <w:rFonts w:ascii="宋体"/>
          <w:b/>
          <w:color w:val="76923C"/>
          <w:sz w:val="24"/>
          <w:szCs w:val="21"/>
        </w:rPr>
      </w:pPr>
    </w:p>
    <w:p w:rsidR="008A77F6" w:rsidRPr="008449C3" w:rsidRDefault="008A77F6" w:rsidP="00822258">
      <w:pPr>
        <w:widowControl/>
        <w:spacing w:before="100" w:beforeAutospacing="1" w:after="100" w:afterAutospacing="1"/>
        <w:jc w:val="left"/>
        <w:rPr>
          <w:rFonts w:ascii="宋体"/>
          <w:b/>
          <w:color w:val="76923C"/>
          <w:sz w:val="24"/>
          <w:szCs w:val="21"/>
        </w:rPr>
      </w:pPr>
      <w:r w:rsidRPr="008449C3">
        <w:rPr>
          <w:rFonts w:ascii="宋体" w:hAnsi="宋体" w:hint="eastAsia"/>
          <w:b/>
          <w:color w:val="76923C"/>
          <w:sz w:val="24"/>
          <w:szCs w:val="21"/>
        </w:rPr>
        <w:t>五、薪酬与福利：</w:t>
      </w:r>
    </w:p>
    <w:p w:rsidR="008A77F6" w:rsidRPr="003F2355" w:rsidRDefault="008A77F6" w:rsidP="00822258">
      <w:pPr>
        <w:widowControl/>
        <w:spacing w:after="360"/>
        <w:ind w:firstLine="480"/>
        <w:jc w:val="left"/>
        <w:rPr>
          <w:rFonts w:ascii="宋体" w:cs="Arial"/>
          <w:color w:val="222222"/>
          <w:kern w:val="0"/>
          <w:szCs w:val="21"/>
        </w:rPr>
      </w:pPr>
      <w:r w:rsidRPr="003F2355">
        <w:rPr>
          <w:rFonts w:ascii="宋体" w:hAnsi="宋体" w:cs="Arial" w:hint="eastAsia"/>
          <w:color w:val="222222"/>
          <w:kern w:val="0"/>
          <w:szCs w:val="21"/>
        </w:rPr>
        <w:t>新东方不仅为员工提供良好的职业发展通道，</w:t>
      </w:r>
      <w:r>
        <w:rPr>
          <w:rFonts w:ascii="宋体" w:hAnsi="宋体" w:cs="Arial" w:hint="eastAsia"/>
          <w:color w:val="222222"/>
          <w:kern w:val="0"/>
          <w:szCs w:val="21"/>
        </w:rPr>
        <w:t>而且</w:t>
      </w:r>
      <w:r w:rsidRPr="003F2355">
        <w:rPr>
          <w:rFonts w:ascii="宋体" w:hAnsi="宋体" w:cs="Arial" w:hint="eastAsia"/>
          <w:color w:val="222222"/>
          <w:kern w:val="0"/>
          <w:szCs w:val="21"/>
        </w:rPr>
        <w:t>为员工提供有竞争力的薪资福利。</w:t>
      </w:r>
    </w:p>
    <w:p w:rsidR="008A77F6" w:rsidRPr="003F2355" w:rsidRDefault="008A77F6" w:rsidP="00822258">
      <w:pPr>
        <w:widowControl/>
        <w:jc w:val="left"/>
        <w:rPr>
          <w:rFonts w:ascii="宋体" w:hAnsi="宋体" w:cs="Arial"/>
          <w:b/>
          <w:bCs/>
          <w:color w:val="6CA325"/>
          <w:kern w:val="0"/>
          <w:szCs w:val="21"/>
        </w:rPr>
      </w:pPr>
      <w:r w:rsidRPr="003F2355">
        <w:rPr>
          <w:rFonts w:ascii="宋体" w:hAnsi="宋体" w:cs="Arial" w:hint="eastAsia"/>
          <w:b/>
          <w:bCs/>
          <w:color w:val="6CA325"/>
          <w:kern w:val="0"/>
          <w:szCs w:val="21"/>
        </w:rPr>
        <w:t>薪资</w:t>
      </w:r>
      <w:r w:rsidRPr="003F2355">
        <w:rPr>
          <w:rFonts w:ascii="宋体" w:hAnsi="宋体" w:cs="Arial"/>
          <w:b/>
          <w:bCs/>
          <w:color w:val="6CA325"/>
          <w:kern w:val="0"/>
          <w:szCs w:val="21"/>
        </w:rPr>
        <w:t xml:space="preserve"> </w:t>
      </w:r>
    </w:p>
    <w:p w:rsidR="008A77F6" w:rsidRPr="003F2355" w:rsidRDefault="008A77F6" w:rsidP="00C20AF7">
      <w:pPr>
        <w:widowControl/>
        <w:ind w:firstLineChars="200" w:firstLine="31680"/>
        <w:jc w:val="left"/>
        <w:rPr>
          <w:rFonts w:ascii="宋体" w:hAnsi="宋体" w:cs="Arial"/>
          <w:color w:val="222222"/>
          <w:kern w:val="0"/>
          <w:szCs w:val="21"/>
        </w:rPr>
      </w:pPr>
      <w:r w:rsidRPr="008449C3">
        <w:rPr>
          <w:rFonts w:ascii="宋体" w:hAnsi="宋体" w:cs="Arial" w:hint="eastAsia"/>
          <w:color w:val="222222"/>
          <w:kern w:val="0"/>
          <w:szCs w:val="21"/>
        </w:rPr>
        <w:t>学校</w:t>
      </w:r>
      <w:r w:rsidRPr="003F2355">
        <w:rPr>
          <w:rFonts w:ascii="宋体" w:hAnsi="宋体" w:cs="Arial" w:hint="eastAsia"/>
          <w:color w:val="222222"/>
          <w:kern w:val="0"/>
          <w:szCs w:val="21"/>
        </w:rPr>
        <w:t>为员工提供行业内有市场竞争力的薪资，并根据每年的市场薪酬水平变化和个人业绩表现情况对员工的工资进行年度薪酬回顾，保证新东方员工薪资在同行业中具有较高竞争力。对于公司需要的优秀人才，将提供更具吸引力的薪资。</w:t>
      </w:r>
      <w:r w:rsidRPr="003F2355">
        <w:rPr>
          <w:rFonts w:ascii="宋体" w:hAnsi="宋体" w:cs="Arial"/>
          <w:color w:val="222222"/>
          <w:kern w:val="0"/>
          <w:szCs w:val="21"/>
        </w:rPr>
        <w:t xml:space="preserve"> </w:t>
      </w:r>
    </w:p>
    <w:p w:rsidR="008A77F6" w:rsidRPr="003F2355" w:rsidRDefault="008A77F6" w:rsidP="00822258">
      <w:pPr>
        <w:widowControl/>
        <w:jc w:val="left"/>
        <w:rPr>
          <w:rFonts w:ascii="宋体" w:hAnsi="宋体" w:cs="Arial"/>
          <w:b/>
          <w:bCs/>
          <w:color w:val="6CA325"/>
          <w:kern w:val="0"/>
          <w:szCs w:val="21"/>
        </w:rPr>
      </w:pPr>
      <w:r w:rsidRPr="003F2355">
        <w:rPr>
          <w:rFonts w:ascii="宋体" w:hAnsi="宋体" w:cs="Arial" w:hint="eastAsia"/>
          <w:b/>
          <w:bCs/>
          <w:color w:val="6CA325"/>
          <w:kern w:val="0"/>
          <w:szCs w:val="21"/>
        </w:rPr>
        <w:t>社会保险和住房公积金</w:t>
      </w:r>
      <w:r w:rsidRPr="003F2355">
        <w:rPr>
          <w:rFonts w:ascii="宋体" w:hAnsi="宋体" w:cs="Arial"/>
          <w:b/>
          <w:bCs/>
          <w:color w:val="6CA325"/>
          <w:kern w:val="0"/>
          <w:szCs w:val="21"/>
        </w:rPr>
        <w:t xml:space="preserve"> </w:t>
      </w:r>
    </w:p>
    <w:p w:rsidR="008A77F6" w:rsidRPr="003F2355" w:rsidRDefault="008A77F6" w:rsidP="00C20AF7">
      <w:pPr>
        <w:widowControl/>
        <w:ind w:firstLineChars="200" w:firstLine="31680"/>
        <w:jc w:val="left"/>
        <w:rPr>
          <w:rFonts w:ascii="宋体" w:hAnsi="宋体" w:cs="Arial"/>
          <w:color w:val="222222"/>
          <w:kern w:val="0"/>
          <w:szCs w:val="21"/>
        </w:rPr>
      </w:pPr>
      <w:r w:rsidRPr="008449C3">
        <w:rPr>
          <w:rFonts w:ascii="宋体" w:hAnsi="宋体" w:cs="Arial" w:hint="eastAsia"/>
          <w:color w:val="222222"/>
          <w:kern w:val="0"/>
          <w:szCs w:val="21"/>
        </w:rPr>
        <w:t>学校</w:t>
      </w:r>
      <w:r w:rsidRPr="003F2355">
        <w:rPr>
          <w:rFonts w:ascii="宋体" w:hAnsi="宋体" w:cs="Arial" w:hint="eastAsia"/>
          <w:color w:val="222222"/>
          <w:kern w:val="0"/>
          <w:szCs w:val="21"/>
        </w:rPr>
        <w:t>按照国家和各地相关规定为员工缴纳养老、医疗、失业、工伤、生育等社会保险和住房公积金。</w:t>
      </w:r>
      <w:r w:rsidRPr="003F2355">
        <w:rPr>
          <w:rFonts w:ascii="宋体" w:hAnsi="宋体" w:cs="Arial"/>
          <w:color w:val="222222"/>
          <w:kern w:val="0"/>
          <w:szCs w:val="21"/>
        </w:rPr>
        <w:t xml:space="preserve"> </w:t>
      </w:r>
    </w:p>
    <w:p w:rsidR="008A77F6" w:rsidRPr="003F2355" w:rsidRDefault="008A77F6" w:rsidP="00822258">
      <w:pPr>
        <w:widowControl/>
        <w:jc w:val="left"/>
        <w:rPr>
          <w:rFonts w:ascii="宋体" w:hAnsi="宋体" w:cs="Arial"/>
          <w:b/>
          <w:bCs/>
          <w:color w:val="6CA325"/>
          <w:kern w:val="0"/>
          <w:szCs w:val="21"/>
        </w:rPr>
      </w:pPr>
      <w:r w:rsidRPr="003F2355">
        <w:rPr>
          <w:rFonts w:ascii="宋体" w:hAnsi="宋体" w:cs="Arial" w:hint="eastAsia"/>
          <w:b/>
          <w:bCs/>
          <w:color w:val="6CA325"/>
          <w:kern w:val="0"/>
          <w:szCs w:val="21"/>
        </w:rPr>
        <w:t>节假日礼金</w:t>
      </w:r>
      <w:r w:rsidRPr="003F2355">
        <w:rPr>
          <w:rFonts w:ascii="宋体" w:hAnsi="宋体" w:cs="Arial"/>
          <w:b/>
          <w:bCs/>
          <w:color w:val="6CA325"/>
          <w:kern w:val="0"/>
          <w:szCs w:val="21"/>
        </w:rPr>
        <w:t xml:space="preserve"> </w:t>
      </w:r>
    </w:p>
    <w:p w:rsidR="008A77F6" w:rsidRPr="003F2355" w:rsidRDefault="008A77F6" w:rsidP="00C20AF7">
      <w:pPr>
        <w:widowControl/>
        <w:ind w:firstLineChars="200" w:firstLine="31680"/>
        <w:jc w:val="left"/>
        <w:rPr>
          <w:rFonts w:ascii="宋体" w:hAnsi="宋体" w:cs="Arial"/>
          <w:color w:val="222222"/>
          <w:kern w:val="0"/>
          <w:szCs w:val="21"/>
        </w:rPr>
      </w:pPr>
      <w:r w:rsidRPr="003F2355">
        <w:rPr>
          <w:rFonts w:ascii="宋体" w:hAnsi="宋体" w:cs="Arial" w:hint="eastAsia"/>
          <w:color w:val="222222"/>
          <w:kern w:val="0"/>
          <w:szCs w:val="21"/>
        </w:rPr>
        <w:t>在中秋</w:t>
      </w:r>
      <w:r w:rsidRPr="008449C3">
        <w:rPr>
          <w:rFonts w:ascii="宋体" w:hAnsi="宋体" w:cs="Arial" w:hint="eastAsia"/>
          <w:color w:val="222222"/>
          <w:kern w:val="0"/>
          <w:szCs w:val="21"/>
        </w:rPr>
        <w:t>节、教师节、国庆节、春节等传统节日和员工生日、结婚及生育时，学校</w:t>
      </w:r>
      <w:r w:rsidRPr="003F2355">
        <w:rPr>
          <w:rFonts w:ascii="宋体" w:hAnsi="宋体" w:cs="Arial" w:hint="eastAsia"/>
          <w:color w:val="222222"/>
          <w:kern w:val="0"/>
          <w:szCs w:val="21"/>
        </w:rPr>
        <w:t>都会为每位员工发放礼金或精美礼品。</w:t>
      </w:r>
      <w:r w:rsidRPr="003F2355">
        <w:rPr>
          <w:rFonts w:ascii="宋体" w:hAnsi="宋体" w:cs="Arial"/>
          <w:color w:val="222222"/>
          <w:kern w:val="0"/>
          <w:szCs w:val="21"/>
        </w:rPr>
        <w:t xml:space="preserve"> </w:t>
      </w:r>
    </w:p>
    <w:p w:rsidR="008A77F6" w:rsidRPr="003F2355" w:rsidRDefault="008A77F6" w:rsidP="00822258">
      <w:pPr>
        <w:widowControl/>
        <w:jc w:val="left"/>
        <w:rPr>
          <w:rFonts w:ascii="宋体" w:hAnsi="宋体" w:cs="Arial"/>
          <w:b/>
          <w:bCs/>
          <w:color w:val="6CA325"/>
          <w:kern w:val="0"/>
          <w:szCs w:val="21"/>
        </w:rPr>
      </w:pPr>
      <w:r w:rsidRPr="003F2355">
        <w:rPr>
          <w:rFonts w:ascii="宋体" w:hAnsi="宋体" w:cs="Arial" w:hint="eastAsia"/>
          <w:b/>
          <w:bCs/>
          <w:color w:val="6CA325"/>
          <w:kern w:val="0"/>
          <w:szCs w:val="21"/>
        </w:rPr>
        <w:t>带薪年假</w:t>
      </w:r>
      <w:r w:rsidRPr="003F2355">
        <w:rPr>
          <w:rFonts w:ascii="宋体" w:hAnsi="宋体" w:cs="Arial"/>
          <w:b/>
          <w:bCs/>
          <w:color w:val="6CA325"/>
          <w:kern w:val="0"/>
          <w:szCs w:val="21"/>
        </w:rPr>
        <w:t xml:space="preserve"> </w:t>
      </w:r>
    </w:p>
    <w:p w:rsidR="008A77F6" w:rsidRPr="003F2355" w:rsidRDefault="008A77F6" w:rsidP="00C20AF7">
      <w:pPr>
        <w:widowControl/>
        <w:ind w:firstLineChars="200" w:firstLine="31680"/>
        <w:jc w:val="left"/>
        <w:rPr>
          <w:rFonts w:ascii="宋体" w:hAnsi="宋体" w:cs="Arial"/>
          <w:color w:val="222222"/>
          <w:kern w:val="0"/>
          <w:szCs w:val="21"/>
        </w:rPr>
      </w:pPr>
      <w:r w:rsidRPr="008449C3">
        <w:rPr>
          <w:rFonts w:ascii="宋体" w:hAnsi="宋体" w:cs="Arial" w:hint="eastAsia"/>
          <w:color w:val="222222"/>
          <w:kern w:val="0"/>
          <w:szCs w:val="21"/>
        </w:rPr>
        <w:t>学校</w:t>
      </w:r>
      <w:r w:rsidRPr="003F2355">
        <w:rPr>
          <w:rFonts w:ascii="宋体" w:hAnsi="宋体" w:cs="Arial" w:hint="eastAsia"/>
          <w:color w:val="222222"/>
          <w:kern w:val="0"/>
          <w:szCs w:val="21"/>
        </w:rPr>
        <w:t>倡导健康、平衡的工作生活状态，除国家规定的法定公休假日外，公司员工还享有带薪休假，所有员工入职一年后都</w:t>
      </w:r>
      <w:r w:rsidRPr="008449C3">
        <w:rPr>
          <w:rFonts w:ascii="宋体" w:hAnsi="宋体" w:cs="Arial" w:hint="eastAsia"/>
          <w:color w:val="222222"/>
          <w:kern w:val="0"/>
          <w:szCs w:val="21"/>
        </w:rPr>
        <w:t>能确保国家法律规定</w:t>
      </w:r>
      <w:r w:rsidRPr="003F2355">
        <w:rPr>
          <w:rFonts w:ascii="宋体" w:hAnsi="宋体" w:cs="Arial" w:hint="eastAsia"/>
          <w:color w:val="222222"/>
          <w:kern w:val="0"/>
          <w:szCs w:val="21"/>
        </w:rPr>
        <w:t>的带薪年假。</w:t>
      </w:r>
      <w:r w:rsidRPr="003F2355">
        <w:rPr>
          <w:rFonts w:ascii="宋体" w:hAnsi="宋体" w:cs="Arial"/>
          <w:color w:val="222222"/>
          <w:kern w:val="0"/>
          <w:szCs w:val="21"/>
        </w:rPr>
        <w:t xml:space="preserve"> </w:t>
      </w:r>
    </w:p>
    <w:p w:rsidR="008A77F6" w:rsidRPr="003F2355" w:rsidRDefault="008A77F6" w:rsidP="00822258">
      <w:pPr>
        <w:widowControl/>
        <w:jc w:val="left"/>
        <w:rPr>
          <w:rFonts w:ascii="宋体" w:hAnsi="宋体" w:cs="Arial"/>
          <w:b/>
          <w:bCs/>
          <w:color w:val="6CA325"/>
          <w:kern w:val="0"/>
          <w:szCs w:val="21"/>
        </w:rPr>
      </w:pPr>
      <w:r w:rsidRPr="003F2355">
        <w:rPr>
          <w:rFonts w:ascii="宋体" w:hAnsi="宋体" w:cs="Arial" w:hint="eastAsia"/>
          <w:b/>
          <w:bCs/>
          <w:color w:val="6CA325"/>
          <w:kern w:val="0"/>
          <w:szCs w:val="21"/>
        </w:rPr>
        <w:t>员工旅游</w:t>
      </w:r>
      <w:r w:rsidRPr="003F2355">
        <w:rPr>
          <w:rFonts w:ascii="宋体" w:hAnsi="宋体" w:cs="Arial"/>
          <w:b/>
          <w:bCs/>
          <w:color w:val="6CA325"/>
          <w:kern w:val="0"/>
          <w:szCs w:val="21"/>
        </w:rPr>
        <w:t xml:space="preserve"> </w:t>
      </w:r>
    </w:p>
    <w:p w:rsidR="008A77F6" w:rsidRPr="003F2355" w:rsidRDefault="008A77F6" w:rsidP="00C20AF7">
      <w:pPr>
        <w:widowControl/>
        <w:ind w:firstLineChars="200" w:firstLine="31680"/>
        <w:jc w:val="left"/>
        <w:rPr>
          <w:rFonts w:ascii="宋体" w:hAnsi="宋体" w:cs="Arial"/>
          <w:color w:val="222222"/>
          <w:kern w:val="0"/>
          <w:szCs w:val="21"/>
        </w:rPr>
      </w:pPr>
      <w:r w:rsidRPr="008449C3">
        <w:rPr>
          <w:rFonts w:ascii="宋体" w:hAnsi="宋体" w:cs="Arial" w:hint="eastAsia"/>
          <w:color w:val="222222"/>
          <w:kern w:val="0"/>
          <w:szCs w:val="21"/>
        </w:rPr>
        <w:t>学校</w:t>
      </w:r>
      <w:r w:rsidRPr="003F2355">
        <w:rPr>
          <w:rFonts w:ascii="宋体" w:hAnsi="宋体" w:cs="Arial" w:hint="eastAsia"/>
          <w:color w:val="222222"/>
          <w:kern w:val="0"/>
          <w:szCs w:val="21"/>
        </w:rPr>
        <w:t>每年至少组织一次全体员工的旅游休假活动，并根据入职年限给予不同的旅游补贴，以保证员工工作和生活的平衡。</w:t>
      </w:r>
      <w:r w:rsidRPr="003F2355">
        <w:rPr>
          <w:rFonts w:ascii="宋体" w:hAnsi="宋体" w:cs="Arial"/>
          <w:color w:val="222222"/>
          <w:kern w:val="0"/>
          <w:szCs w:val="21"/>
        </w:rPr>
        <w:t xml:space="preserve"> </w:t>
      </w:r>
    </w:p>
    <w:p w:rsidR="008A77F6" w:rsidRPr="003F2355" w:rsidRDefault="008A77F6" w:rsidP="00822258">
      <w:pPr>
        <w:widowControl/>
        <w:jc w:val="left"/>
        <w:rPr>
          <w:rFonts w:ascii="宋体" w:hAnsi="宋体" w:cs="Arial"/>
          <w:b/>
          <w:bCs/>
          <w:color w:val="6CA325"/>
          <w:kern w:val="0"/>
          <w:szCs w:val="21"/>
        </w:rPr>
      </w:pPr>
      <w:r w:rsidRPr="003F2355">
        <w:rPr>
          <w:rFonts w:ascii="宋体" w:hAnsi="宋体" w:cs="Arial" w:hint="eastAsia"/>
          <w:b/>
          <w:bCs/>
          <w:color w:val="6CA325"/>
          <w:kern w:val="0"/>
          <w:szCs w:val="21"/>
        </w:rPr>
        <w:t>年度体检</w:t>
      </w:r>
      <w:r w:rsidRPr="003F2355">
        <w:rPr>
          <w:rFonts w:ascii="宋体" w:hAnsi="宋体" w:cs="Arial"/>
          <w:b/>
          <w:bCs/>
          <w:color w:val="6CA325"/>
          <w:kern w:val="0"/>
          <w:szCs w:val="21"/>
        </w:rPr>
        <w:t xml:space="preserve"> </w:t>
      </w:r>
    </w:p>
    <w:p w:rsidR="008A77F6" w:rsidRPr="003F2355" w:rsidRDefault="008A77F6" w:rsidP="00C20AF7">
      <w:pPr>
        <w:widowControl/>
        <w:ind w:firstLineChars="200" w:firstLine="31680"/>
        <w:jc w:val="left"/>
        <w:rPr>
          <w:rFonts w:ascii="宋体" w:hAnsi="宋体" w:cs="Arial"/>
          <w:color w:val="222222"/>
          <w:kern w:val="0"/>
          <w:szCs w:val="21"/>
        </w:rPr>
      </w:pPr>
      <w:r w:rsidRPr="003F2355">
        <w:rPr>
          <w:rFonts w:ascii="宋体" w:hAnsi="宋体" w:cs="Arial" w:hint="eastAsia"/>
          <w:color w:val="222222"/>
          <w:kern w:val="0"/>
          <w:szCs w:val="21"/>
        </w:rPr>
        <w:t>为保证员工健康工作，公司每年都会组织员工进行全面体检。</w:t>
      </w:r>
      <w:r w:rsidRPr="003F2355">
        <w:rPr>
          <w:rFonts w:ascii="宋体" w:hAnsi="宋体" w:cs="Arial"/>
          <w:color w:val="222222"/>
          <w:kern w:val="0"/>
          <w:szCs w:val="21"/>
        </w:rPr>
        <w:t xml:space="preserve"> </w:t>
      </w:r>
    </w:p>
    <w:p w:rsidR="008A77F6" w:rsidRPr="003F2355" w:rsidRDefault="008A77F6" w:rsidP="00822258">
      <w:pPr>
        <w:widowControl/>
        <w:jc w:val="left"/>
        <w:rPr>
          <w:rFonts w:ascii="宋体" w:hAnsi="宋体" w:cs="Arial"/>
          <w:b/>
          <w:bCs/>
          <w:color w:val="6CA325"/>
          <w:kern w:val="0"/>
          <w:szCs w:val="21"/>
        </w:rPr>
      </w:pPr>
      <w:r w:rsidRPr="003F2355">
        <w:rPr>
          <w:rFonts w:ascii="宋体" w:hAnsi="宋体" w:cs="Arial" w:hint="eastAsia"/>
          <w:b/>
          <w:bCs/>
          <w:color w:val="6CA325"/>
          <w:kern w:val="0"/>
          <w:szCs w:val="21"/>
        </w:rPr>
        <w:t>优惠报名</w:t>
      </w:r>
      <w:r w:rsidRPr="003F2355">
        <w:rPr>
          <w:rFonts w:ascii="宋体" w:hAnsi="宋体" w:cs="Arial"/>
          <w:b/>
          <w:bCs/>
          <w:color w:val="6CA325"/>
          <w:kern w:val="0"/>
          <w:szCs w:val="21"/>
        </w:rPr>
        <w:t xml:space="preserve"> </w:t>
      </w:r>
    </w:p>
    <w:p w:rsidR="008A77F6" w:rsidRPr="003F2355" w:rsidRDefault="008A77F6" w:rsidP="00C20AF7">
      <w:pPr>
        <w:widowControl/>
        <w:ind w:firstLineChars="200" w:firstLine="31680"/>
        <w:jc w:val="left"/>
        <w:rPr>
          <w:rFonts w:ascii="宋体" w:hAnsi="宋体" w:cs="Arial"/>
          <w:color w:val="222222"/>
          <w:kern w:val="0"/>
          <w:szCs w:val="21"/>
        </w:rPr>
      </w:pPr>
      <w:r w:rsidRPr="003F2355">
        <w:rPr>
          <w:rFonts w:ascii="宋体" w:hAnsi="宋体" w:cs="Arial" w:hint="eastAsia"/>
          <w:color w:val="222222"/>
          <w:kern w:val="0"/>
          <w:szCs w:val="21"/>
        </w:rPr>
        <w:t>为鼓励公司员工及其亲属朋友学习英语，公司为员工提供了优惠报名的福利待遇。</w:t>
      </w:r>
      <w:r w:rsidRPr="003F2355">
        <w:rPr>
          <w:rFonts w:ascii="宋体" w:hAnsi="宋体" w:cs="Arial"/>
          <w:color w:val="222222"/>
          <w:kern w:val="0"/>
          <w:szCs w:val="21"/>
        </w:rPr>
        <w:t xml:space="preserve"> </w:t>
      </w:r>
    </w:p>
    <w:p w:rsidR="008A77F6" w:rsidRDefault="008A77F6" w:rsidP="009226EA">
      <w:pPr>
        <w:widowControl/>
        <w:jc w:val="left"/>
        <w:rPr>
          <w:rFonts w:ascii="宋体" w:cs="Arial"/>
          <w:b/>
          <w:bCs/>
          <w:color w:val="6CA325"/>
          <w:kern w:val="0"/>
          <w:szCs w:val="21"/>
        </w:rPr>
      </w:pPr>
      <w:r w:rsidRPr="003F2355">
        <w:rPr>
          <w:rFonts w:ascii="宋体" w:hAnsi="宋体" w:cs="Arial" w:hint="eastAsia"/>
          <w:b/>
          <w:bCs/>
          <w:color w:val="6CA325"/>
          <w:kern w:val="0"/>
          <w:szCs w:val="21"/>
        </w:rPr>
        <w:t>长期激励</w:t>
      </w:r>
      <w:r w:rsidRPr="003F2355">
        <w:rPr>
          <w:rFonts w:ascii="宋体" w:hAnsi="宋体" w:cs="Arial"/>
          <w:b/>
          <w:bCs/>
          <w:color w:val="6CA325"/>
          <w:kern w:val="0"/>
          <w:szCs w:val="21"/>
        </w:rPr>
        <w:t xml:space="preserve"> </w:t>
      </w:r>
    </w:p>
    <w:p w:rsidR="008A77F6" w:rsidRDefault="008A77F6" w:rsidP="00C20AF7">
      <w:pPr>
        <w:widowControl/>
        <w:ind w:firstLineChars="200" w:firstLine="31680"/>
        <w:jc w:val="left"/>
        <w:rPr>
          <w:rFonts w:ascii="宋体" w:cs="Arial"/>
          <w:color w:val="222222"/>
          <w:kern w:val="0"/>
          <w:szCs w:val="21"/>
        </w:rPr>
      </w:pPr>
      <w:r w:rsidRPr="003F2355">
        <w:rPr>
          <w:rFonts w:ascii="宋体" w:hAnsi="宋体" w:cs="Arial" w:hint="eastAsia"/>
          <w:color w:val="222222"/>
          <w:kern w:val="0"/>
          <w:szCs w:val="21"/>
        </w:rPr>
        <w:t>公司会给予业绩突出及优秀人才股票期权或限制性股票予以长期激励。</w:t>
      </w:r>
      <w:r w:rsidRPr="003F2355">
        <w:rPr>
          <w:rFonts w:ascii="宋体" w:hAnsi="宋体" w:cs="Arial"/>
          <w:color w:val="222222"/>
          <w:kern w:val="0"/>
          <w:szCs w:val="21"/>
        </w:rPr>
        <w:t xml:space="preserve"> </w:t>
      </w:r>
    </w:p>
    <w:p w:rsidR="008A77F6" w:rsidRPr="009226EA" w:rsidRDefault="008A77F6" w:rsidP="00C20AF7">
      <w:pPr>
        <w:widowControl/>
        <w:ind w:firstLineChars="200" w:firstLine="31680"/>
        <w:jc w:val="left"/>
        <w:rPr>
          <w:rFonts w:ascii="宋体" w:cs="Arial"/>
          <w:b/>
          <w:bCs/>
          <w:color w:val="6CA325"/>
          <w:kern w:val="0"/>
          <w:szCs w:val="21"/>
        </w:rPr>
      </w:pPr>
    </w:p>
    <w:p w:rsidR="008A77F6" w:rsidRPr="008449C3" w:rsidRDefault="008A77F6" w:rsidP="00822258">
      <w:pPr>
        <w:widowControl/>
        <w:spacing w:before="100" w:beforeAutospacing="1" w:after="100" w:afterAutospacing="1"/>
        <w:jc w:val="center"/>
        <w:rPr>
          <w:rFonts w:ascii="宋体"/>
          <w:b/>
          <w:szCs w:val="21"/>
        </w:rPr>
      </w:pPr>
      <w:r w:rsidRPr="008449C3">
        <w:rPr>
          <w:rFonts w:ascii="宋体" w:hAnsi="宋体" w:hint="eastAsia"/>
          <w:b/>
          <w:szCs w:val="21"/>
        </w:rPr>
        <w:t>吉林新东方学校教师薪酬一览表</w:t>
      </w:r>
      <w:r>
        <w:rPr>
          <w:rFonts w:ascii="宋体" w:hAnsi="宋体" w:hint="eastAsia"/>
          <w:b/>
          <w:szCs w:val="21"/>
        </w:rPr>
        <w:t>（部分）</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04"/>
        <w:gridCol w:w="1704"/>
        <w:gridCol w:w="1704"/>
        <w:gridCol w:w="1705"/>
        <w:gridCol w:w="1705"/>
      </w:tblGrid>
      <w:tr w:rsidR="008A77F6" w:rsidRPr="00622955" w:rsidTr="00622955">
        <w:tc>
          <w:tcPr>
            <w:tcW w:w="1704" w:type="dxa"/>
          </w:tcPr>
          <w:p w:rsidR="008A77F6" w:rsidRPr="00622955" w:rsidRDefault="008A77F6" w:rsidP="00622955">
            <w:pPr>
              <w:widowControl/>
              <w:spacing w:before="100" w:beforeAutospacing="1" w:after="100" w:afterAutospacing="1"/>
              <w:jc w:val="center"/>
              <w:rPr>
                <w:rFonts w:ascii="宋体"/>
                <w:szCs w:val="21"/>
              </w:rPr>
            </w:pPr>
            <w:r w:rsidRPr="00622955">
              <w:rPr>
                <w:rFonts w:ascii="宋体" w:hAnsi="宋体" w:hint="eastAsia"/>
                <w:szCs w:val="21"/>
              </w:rPr>
              <w:t>教学项目</w:t>
            </w:r>
          </w:p>
        </w:tc>
        <w:tc>
          <w:tcPr>
            <w:tcW w:w="1704" w:type="dxa"/>
          </w:tcPr>
          <w:p w:rsidR="008A77F6" w:rsidRPr="00622955" w:rsidRDefault="008A77F6" w:rsidP="00622955">
            <w:pPr>
              <w:widowControl/>
              <w:spacing w:before="100" w:beforeAutospacing="1" w:after="100" w:afterAutospacing="1"/>
              <w:jc w:val="center"/>
              <w:rPr>
                <w:rFonts w:ascii="宋体"/>
                <w:szCs w:val="21"/>
              </w:rPr>
            </w:pPr>
            <w:r w:rsidRPr="00622955">
              <w:rPr>
                <w:rFonts w:ascii="宋体" w:hAnsi="宋体" w:hint="eastAsia"/>
                <w:szCs w:val="21"/>
              </w:rPr>
              <w:t>国外考试</w:t>
            </w:r>
          </w:p>
        </w:tc>
        <w:tc>
          <w:tcPr>
            <w:tcW w:w="1704" w:type="dxa"/>
          </w:tcPr>
          <w:p w:rsidR="008A77F6" w:rsidRPr="00622955" w:rsidRDefault="008A77F6" w:rsidP="00622955">
            <w:pPr>
              <w:widowControl/>
              <w:spacing w:before="100" w:beforeAutospacing="1" w:after="100" w:afterAutospacing="1"/>
              <w:jc w:val="center"/>
              <w:rPr>
                <w:rFonts w:ascii="宋体"/>
                <w:szCs w:val="21"/>
              </w:rPr>
            </w:pPr>
            <w:r w:rsidRPr="00622955">
              <w:rPr>
                <w:rFonts w:ascii="宋体" w:hAnsi="宋体" w:hint="eastAsia"/>
                <w:szCs w:val="21"/>
              </w:rPr>
              <w:t>初高中英语</w:t>
            </w:r>
          </w:p>
        </w:tc>
        <w:tc>
          <w:tcPr>
            <w:tcW w:w="1705" w:type="dxa"/>
          </w:tcPr>
          <w:p w:rsidR="008A77F6" w:rsidRPr="00622955" w:rsidRDefault="008A77F6" w:rsidP="00622955">
            <w:pPr>
              <w:widowControl/>
              <w:spacing w:before="100" w:beforeAutospacing="1" w:after="100" w:afterAutospacing="1"/>
              <w:jc w:val="center"/>
              <w:rPr>
                <w:rFonts w:ascii="宋体"/>
                <w:szCs w:val="21"/>
              </w:rPr>
            </w:pPr>
            <w:r w:rsidRPr="00622955">
              <w:rPr>
                <w:rFonts w:ascii="宋体" w:hAnsi="宋体" w:hint="eastAsia"/>
                <w:szCs w:val="21"/>
              </w:rPr>
              <w:t>初高中全科</w:t>
            </w:r>
          </w:p>
        </w:tc>
        <w:tc>
          <w:tcPr>
            <w:tcW w:w="1705" w:type="dxa"/>
          </w:tcPr>
          <w:p w:rsidR="008A77F6" w:rsidRPr="00622955" w:rsidRDefault="008A77F6" w:rsidP="00622955">
            <w:pPr>
              <w:widowControl/>
              <w:spacing w:before="100" w:beforeAutospacing="1" w:after="100" w:afterAutospacing="1"/>
              <w:jc w:val="center"/>
              <w:rPr>
                <w:rFonts w:ascii="宋体"/>
                <w:szCs w:val="21"/>
              </w:rPr>
            </w:pPr>
            <w:r w:rsidRPr="00622955">
              <w:rPr>
                <w:rFonts w:ascii="宋体" w:hAnsi="宋体" w:hint="eastAsia"/>
                <w:szCs w:val="21"/>
              </w:rPr>
              <w:t>少儿</w:t>
            </w:r>
          </w:p>
        </w:tc>
      </w:tr>
      <w:tr w:rsidR="008A77F6" w:rsidRPr="00622955" w:rsidTr="00622955">
        <w:tc>
          <w:tcPr>
            <w:tcW w:w="1704" w:type="dxa"/>
          </w:tcPr>
          <w:p w:rsidR="008A77F6" w:rsidRPr="00622955" w:rsidRDefault="008A77F6" w:rsidP="00622955">
            <w:pPr>
              <w:widowControl/>
              <w:spacing w:before="100" w:beforeAutospacing="1" w:after="100" w:afterAutospacing="1"/>
              <w:jc w:val="center"/>
              <w:rPr>
                <w:rFonts w:ascii="宋体"/>
                <w:szCs w:val="21"/>
              </w:rPr>
            </w:pPr>
            <w:r w:rsidRPr="00622955">
              <w:rPr>
                <w:rFonts w:ascii="宋体" w:hAnsi="宋体" w:hint="eastAsia"/>
                <w:szCs w:val="21"/>
              </w:rPr>
              <w:t>培训期</w:t>
            </w:r>
            <w:r w:rsidRPr="00622955">
              <w:rPr>
                <w:rFonts w:ascii="宋体" w:hAnsi="宋体"/>
                <w:szCs w:val="21"/>
              </w:rPr>
              <w:t>3</w:t>
            </w:r>
            <w:r w:rsidRPr="00622955">
              <w:rPr>
                <w:rFonts w:ascii="宋体" w:hAnsi="宋体" w:hint="eastAsia"/>
                <w:szCs w:val="21"/>
              </w:rPr>
              <w:t>个月</w:t>
            </w:r>
          </w:p>
        </w:tc>
        <w:tc>
          <w:tcPr>
            <w:tcW w:w="1704" w:type="dxa"/>
          </w:tcPr>
          <w:p w:rsidR="008A77F6" w:rsidRPr="00622955" w:rsidRDefault="008A77F6" w:rsidP="00622955">
            <w:pPr>
              <w:widowControl/>
              <w:spacing w:before="100" w:beforeAutospacing="1" w:after="100" w:afterAutospacing="1"/>
              <w:jc w:val="center"/>
              <w:rPr>
                <w:rFonts w:ascii="宋体"/>
                <w:szCs w:val="21"/>
              </w:rPr>
            </w:pPr>
            <w:r w:rsidRPr="00622955">
              <w:rPr>
                <w:rFonts w:ascii="宋体" w:hAnsi="宋体" w:hint="eastAsia"/>
                <w:szCs w:val="21"/>
              </w:rPr>
              <w:t>免费培训</w:t>
            </w:r>
          </w:p>
        </w:tc>
        <w:tc>
          <w:tcPr>
            <w:tcW w:w="1704" w:type="dxa"/>
          </w:tcPr>
          <w:p w:rsidR="008A77F6" w:rsidRPr="00622955" w:rsidRDefault="008A77F6" w:rsidP="00622955">
            <w:pPr>
              <w:widowControl/>
              <w:spacing w:before="100" w:beforeAutospacing="1" w:after="100" w:afterAutospacing="1"/>
              <w:jc w:val="center"/>
              <w:rPr>
                <w:rFonts w:ascii="宋体"/>
                <w:szCs w:val="21"/>
              </w:rPr>
            </w:pPr>
            <w:r w:rsidRPr="00622955">
              <w:rPr>
                <w:rFonts w:ascii="宋体" w:hAnsi="宋体" w:hint="eastAsia"/>
                <w:szCs w:val="21"/>
              </w:rPr>
              <w:t>免费培训</w:t>
            </w:r>
          </w:p>
        </w:tc>
        <w:tc>
          <w:tcPr>
            <w:tcW w:w="1705" w:type="dxa"/>
          </w:tcPr>
          <w:p w:rsidR="008A77F6" w:rsidRPr="00622955" w:rsidRDefault="008A77F6" w:rsidP="00622955">
            <w:pPr>
              <w:widowControl/>
              <w:spacing w:before="100" w:beforeAutospacing="1" w:after="100" w:afterAutospacing="1"/>
              <w:jc w:val="center"/>
              <w:rPr>
                <w:rFonts w:ascii="宋体"/>
                <w:szCs w:val="21"/>
              </w:rPr>
            </w:pPr>
            <w:r w:rsidRPr="00622955">
              <w:rPr>
                <w:rFonts w:ascii="宋体" w:hAnsi="宋体" w:hint="eastAsia"/>
                <w:szCs w:val="21"/>
              </w:rPr>
              <w:t>免费培训</w:t>
            </w:r>
          </w:p>
        </w:tc>
        <w:tc>
          <w:tcPr>
            <w:tcW w:w="1705" w:type="dxa"/>
          </w:tcPr>
          <w:p w:rsidR="008A77F6" w:rsidRPr="00622955" w:rsidRDefault="008A77F6" w:rsidP="00622955">
            <w:pPr>
              <w:widowControl/>
              <w:spacing w:before="100" w:beforeAutospacing="1" w:after="100" w:afterAutospacing="1"/>
              <w:jc w:val="center"/>
              <w:rPr>
                <w:rFonts w:ascii="宋体"/>
                <w:szCs w:val="21"/>
              </w:rPr>
            </w:pPr>
            <w:r w:rsidRPr="00622955">
              <w:rPr>
                <w:rFonts w:ascii="宋体" w:hAnsi="宋体" w:hint="eastAsia"/>
                <w:szCs w:val="21"/>
              </w:rPr>
              <w:t>免费培训</w:t>
            </w:r>
          </w:p>
        </w:tc>
      </w:tr>
      <w:tr w:rsidR="008A77F6" w:rsidRPr="00622955" w:rsidTr="00622955">
        <w:tc>
          <w:tcPr>
            <w:tcW w:w="1704" w:type="dxa"/>
          </w:tcPr>
          <w:p w:rsidR="008A77F6" w:rsidRPr="00622955" w:rsidRDefault="008A77F6" w:rsidP="00622955">
            <w:pPr>
              <w:widowControl/>
              <w:spacing w:before="100" w:beforeAutospacing="1" w:after="100" w:afterAutospacing="1"/>
              <w:jc w:val="center"/>
              <w:rPr>
                <w:rFonts w:ascii="宋体"/>
                <w:szCs w:val="21"/>
              </w:rPr>
            </w:pPr>
            <w:r w:rsidRPr="00622955">
              <w:rPr>
                <w:rFonts w:ascii="宋体" w:hAnsi="宋体" w:hint="eastAsia"/>
                <w:szCs w:val="21"/>
              </w:rPr>
              <w:t>助教期</w:t>
            </w:r>
            <w:r w:rsidRPr="00622955">
              <w:rPr>
                <w:rFonts w:ascii="宋体" w:hAnsi="宋体"/>
                <w:szCs w:val="21"/>
              </w:rPr>
              <w:t>3</w:t>
            </w:r>
            <w:r w:rsidRPr="00622955">
              <w:rPr>
                <w:rFonts w:ascii="宋体" w:hAnsi="宋体" w:hint="eastAsia"/>
                <w:szCs w:val="21"/>
              </w:rPr>
              <w:t>个月</w:t>
            </w:r>
          </w:p>
        </w:tc>
        <w:tc>
          <w:tcPr>
            <w:tcW w:w="1704" w:type="dxa"/>
          </w:tcPr>
          <w:p w:rsidR="008A77F6" w:rsidRPr="00622955" w:rsidRDefault="008A77F6" w:rsidP="00622955">
            <w:pPr>
              <w:widowControl/>
              <w:spacing w:before="100" w:beforeAutospacing="1" w:after="100" w:afterAutospacing="1"/>
              <w:jc w:val="center"/>
              <w:rPr>
                <w:rFonts w:ascii="宋体" w:hAnsi="宋体"/>
                <w:szCs w:val="21"/>
              </w:rPr>
            </w:pPr>
            <w:r w:rsidRPr="00622955">
              <w:rPr>
                <w:rFonts w:ascii="宋体" w:hAnsi="宋体"/>
                <w:szCs w:val="21"/>
              </w:rPr>
              <w:t>2000</w:t>
            </w:r>
          </w:p>
        </w:tc>
        <w:tc>
          <w:tcPr>
            <w:tcW w:w="1704" w:type="dxa"/>
          </w:tcPr>
          <w:p w:rsidR="008A77F6" w:rsidRPr="00622955" w:rsidRDefault="008A77F6" w:rsidP="00622955">
            <w:pPr>
              <w:widowControl/>
              <w:spacing w:before="100" w:beforeAutospacing="1" w:after="100" w:afterAutospacing="1"/>
              <w:jc w:val="center"/>
              <w:rPr>
                <w:rFonts w:ascii="宋体" w:hAnsi="宋体"/>
                <w:szCs w:val="21"/>
              </w:rPr>
            </w:pPr>
            <w:r w:rsidRPr="00622955">
              <w:rPr>
                <w:rFonts w:ascii="宋体" w:hAnsi="宋体"/>
                <w:szCs w:val="21"/>
              </w:rPr>
              <w:t>1500</w:t>
            </w:r>
          </w:p>
        </w:tc>
        <w:tc>
          <w:tcPr>
            <w:tcW w:w="1705" w:type="dxa"/>
          </w:tcPr>
          <w:p w:rsidR="008A77F6" w:rsidRPr="00622955" w:rsidRDefault="008A77F6" w:rsidP="00622955">
            <w:pPr>
              <w:widowControl/>
              <w:spacing w:before="100" w:beforeAutospacing="1" w:after="100" w:afterAutospacing="1"/>
              <w:jc w:val="center"/>
              <w:rPr>
                <w:rFonts w:ascii="宋体" w:hAnsi="宋体"/>
                <w:szCs w:val="21"/>
              </w:rPr>
            </w:pPr>
            <w:r w:rsidRPr="00622955">
              <w:rPr>
                <w:rFonts w:ascii="宋体" w:hAnsi="宋体"/>
                <w:szCs w:val="21"/>
              </w:rPr>
              <w:t>1500</w:t>
            </w:r>
          </w:p>
        </w:tc>
        <w:tc>
          <w:tcPr>
            <w:tcW w:w="1705" w:type="dxa"/>
          </w:tcPr>
          <w:p w:rsidR="008A77F6" w:rsidRPr="00622955" w:rsidRDefault="008A77F6" w:rsidP="00622955">
            <w:pPr>
              <w:widowControl/>
              <w:spacing w:before="100" w:beforeAutospacing="1" w:after="100" w:afterAutospacing="1"/>
              <w:jc w:val="center"/>
              <w:rPr>
                <w:rFonts w:ascii="宋体" w:hAnsi="宋体"/>
                <w:szCs w:val="21"/>
              </w:rPr>
            </w:pPr>
            <w:r w:rsidRPr="00622955">
              <w:rPr>
                <w:rFonts w:ascii="宋体" w:hAnsi="宋体"/>
                <w:szCs w:val="21"/>
              </w:rPr>
              <w:t>1000</w:t>
            </w:r>
          </w:p>
        </w:tc>
      </w:tr>
      <w:tr w:rsidR="008A77F6" w:rsidRPr="00622955" w:rsidTr="00622955">
        <w:tc>
          <w:tcPr>
            <w:tcW w:w="1704" w:type="dxa"/>
          </w:tcPr>
          <w:p w:rsidR="008A77F6" w:rsidRPr="00622955" w:rsidRDefault="008A77F6" w:rsidP="00622955">
            <w:pPr>
              <w:widowControl/>
              <w:spacing w:before="100" w:beforeAutospacing="1" w:after="100" w:afterAutospacing="1"/>
              <w:jc w:val="center"/>
              <w:rPr>
                <w:rFonts w:ascii="宋体"/>
                <w:szCs w:val="21"/>
              </w:rPr>
            </w:pPr>
            <w:r w:rsidRPr="00622955">
              <w:rPr>
                <w:rFonts w:ascii="宋体" w:hAnsi="宋体"/>
                <w:szCs w:val="21"/>
              </w:rPr>
              <w:t>4</w:t>
            </w:r>
            <w:r w:rsidRPr="00622955">
              <w:rPr>
                <w:rFonts w:ascii="宋体" w:hAnsi="宋体" w:hint="eastAsia"/>
                <w:szCs w:val="21"/>
              </w:rPr>
              <w:t>个月至一年</w:t>
            </w:r>
          </w:p>
        </w:tc>
        <w:tc>
          <w:tcPr>
            <w:tcW w:w="1704" w:type="dxa"/>
          </w:tcPr>
          <w:p w:rsidR="008A77F6" w:rsidRPr="00622955" w:rsidRDefault="008A77F6" w:rsidP="00622955">
            <w:pPr>
              <w:widowControl/>
              <w:spacing w:before="100" w:beforeAutospacing="1" w:after="100" w:afterAutospacing="1"/>
              <w:jc w:val="center"/>
              <w:rPr>
                <w:rFonts w:ascii="宋体" w:hAnsi="宋体"/>
                <w:szCs w:val="21"/>
              </w:rPr>
            </w:pPr>
            <w:r w:rsidRPr="00622955">
              <w:rPr>
                <w:rFonts w:ascii="宋体" w:hAnsi="宋体"/>
                <w:szCs w:val="21"/>
              </w:rPr>
              <w:t>4000</w:t>
            </w:r>
          </w:p>
        </w:tc>
        <w:tc>
          <w:tcPr>
            <w:tcW w:w="1704" w:type="dxa"/>
          </w:tcPr>
          <w:p w:rsidR="008A77F6" w:rsidRPr="00622955" w:rsidRDefault="008A77F6" w:rsidP="00622955">
            <w:pPr>
              <w:widowControl/>
              <w:spacing w:before="100" w:beforeAutospacing="1" w:after="100" w:afterAutospacing="1"/>
              <w:jc w:val="center"/>
              <w:rPr>
                <w:rFonts w:ascii="宋体" w:hAnsi="宋体"/>
                <w:szCs w:val="21"/>
              </w:rPr>
            </w:pPr>
            <w:r w:rsidRPr="00622955">
              <w:rPr>
                <w:rFonts w:ascii="宋体" w:hAnsi="宋体"/>
                <w:szCs w:val="21"/>
              </w:rPr>
              <w:t>3000</w:t>
            </w:r>
          </w:p>
        </w:tc>
        <w:tc>
          <w:tcPr>
            <w:tcW w:w="1705" w:type="dxa"/>
          </w:tcPr>
          <w:p w:rsidR="008A77F6" w:rsidRPr="00622955" w:rsidRDefault="008A77F6" w:rsidP="00622955">
            <w:pPr>
              <w:widowControl/>
              <w:spacing w:before="100" w:beforeAutospacing="1" w:after="100" w:afterAutospacing="1"/>
              <w:jc w:val="center"/>
              <w:rPr>
                <w:rFonts w:ascii="宋体" w:hAnsi="宋体"/>
                <w:szCs w:val="21"/>
              </w:rPr>
            </w:pPr>
            <w:r w:rsidRPr="00622955">
              <w:rPr>
                <w:rFonts w:ascii="宋体" w:hAnsi="宋体"/>
                <w:szCs w:val="21"/>
              </w:rPr>
              <w:t>3000</w:t>
            </w:r>
          </w:p>
        </w:tc>
        <w:tc>
          <w:tcPr>
            <w:tcW w:w="1705" w:type="dxa"/>
          </w:tcPr>
          <w:p w:rsidR="008A77F6" w:rsidRPr="00622955" w:rsidRDefault="008A77F6" w:rsidP="00622955">
            <w:pPr>
              <w:widowControl/>
              <w:spacing w:before="100" w:beforeAutospacing="1" w:after="100" w:afterAutospacing="1"/>
              <w:jc w:val="center"/>
              <w:rPr>
                <w:rFonts w:ascii="宋体" w:hAnsi="宋体"/>
                <w:szCs w:val="21"/>
              </w:rPr>
            </w:pPr>
            <w:r w:rsidRPr="00622955">
              <w:rPr>
                <w:rFonts w:ascii="宋体" w:hAnsi="宋体"/>
                <w:szCs w:val="21"/>
              </w:rPr>
              <w:t>2000</w:t>
            </w:r>
          </w:p>
        </w:tc>
      </w:tr>
      <w:tr w:rsidR="008A77F6" w:rsidRPr="00622955" w:rsidTr="00622955">
        <w:tc>
          <w:tcPr>
            <w:tcW w:w="1704" w:type="dxa"/>
          </w:tcPr>
          <w:p w:rsidR="008A77F6" w:rsidRPr="00622955" w:rsidRDefault="008A77F6" w:rsidP="00622955">
            <w:pPr>
              <w:widowControl/>
              <w:spacing w:before="100" w:beforeAutospacing="1" w:after="100" w:afterAutospacing="1"/>
              <w:jc w:val="center"/>
              <w:rPr>
                <w:rFonts w:ascii="宋体"/>
                <w:szCs w:val="21"/>
              </w:rPr>
            </w:pPr>
            <w:r w:rsidRPr="00622955">
              <w:rPr>
                <w:rFonts w:ascii="宋体" w:hAnsi="宋体" w:hint="eastAsia"/>
                <w:szCs w:val="21"/>
              </w:rPr>
              <w:t>第二年</w:t>
            </w:r>
          </w:p>
        </w:tc>
        <w:tc>
          <w:tcPr>
            <w:tcW w:w="1704" w:type="dxa"/>
          </w:tcPr>
          <w:p w:rsidR="008A77F6" w:rsidRPr="00622955" w:rsidRDefault="008A77F6" w:rsidP="00622955">
            <w:pPr>
              <w:widowControl/>
              <w:spacing w:before="100" w:beforeAutospacing="1" w:after="100" w:afterAutospacing="1"/>
              <w:jc w:val="center"/>
              <w:rPr>
                <w:rFonts w:ascii="宋体" w:hAnsi="宋体"/>
                <w:szCs w:val="21"/>
              </w:rPr>
            </w:pPr>
            <w:r w:rsidRPr="00622955">
              <w:rPr>
                <w:rFonts w:ascii="宋体" w:hAnsi="宋体"/>
                <w:szCs w:val="21"/>
              </w:rPr>
              <w:t>6000</w:t>
            </w:r>
          </w:p>
        </w:tc>
        <w:tc>
          <w:tcPr>
            <w:tcW w:w="1704" w:type="dxa"/>
          </w:tcPr>
          <w:p w:rsidR="008A77F6" w:rsidRPr="00622955" w:rsidRDefault="008A77F6" w:rsidP="00622955">
            <w:pPr>
              <w:widowControl/>
              <w:spacing w:before="100" w:beforeAutospacing="1" w:after="100" w:afterAutospacing="1"/>
              <w:jc w:val="center"/>
              <w:rPr>
                <w:rFonts w:ascii="宋体" w:hAnsi="宋体"/>
                <w:szCs w:val="21"/>
              </w:rPr>
            </w:pPr>
            <w:r w:rsidRPr="00622955">
              <w:rPr>
                <w:rFonts w:ascii="宋体" w:hAnsi="宋体"/>
                <w:szCs w:val="21"/>
              </w:rPr>
              <w:t>5000</w:t>
            </w:r>
          </w:p>
        </w:tc>
        <w:tc>
          <w:tcPr>
            <w:tcW w:w="1705" w:type="dxa"/>
          </w:tcPr>
          <w:p w:rsidR="008A77F6" w:rsidRPr="00622955" w:rsidRDefault="008A77F6" w:rsidP="00622955">
            <w:pPr>
              <w:widowControl/>
              <w:spacing w:before="100" w:beforeAutospacing="1" w:after="100" w:afterAutospacing="1"/>
              <w:jc w:val="center"/>
              <w:rPr>
                <w:rFonts w:ascii="宋体" w:hAnsi="宋体"/>
                <w:szCs w:val="21"/>
              </w:rPr>
            </w:pPr>
            <w:r w:rsidRPr="00622955">
              <w:rPr>
                <w:rFonts w:ascii="宋体" w:hAnsi="宋体"/>
                <w:szCs w:val="21"/>
              </w:rPr>
              <w:t>5000</w:t>
            </w:r>
          </w:p>
        </w:tc>
        <w:tc>
          <w:tcPr>
            <w:tcW w:w="1705" w:type="dxa"/>
          </w:tcPr>
          <w:p w:rsidR="008A77F6" w:rsidRPr="00622955" w:rsidRDefault="008A77F6" w:rsidP="00622955">
            <w:pPr>
              <w:widowControl/>
              <w:spacing w:before="100" w:beforeAutospacing="1" w:after="100" w:afterAutospacing="1"/>
              <w:jc w:val="center"/>
              <w:rPr>
                <w:rFonts w:ascii="宋体" w:hAnsi="宋体"/>
                <w:szCs w:val="21"/>
              </w:rPr>
            </w:pPr>
            <w:r w:rsidRPr="00622955">
              <w:rPr>
                <w:rFonts w:ascii="宋体" w:hAnsi="宋体"/>
                <w:szCs w:val="21"/>
              </w:rPr>
              <w:t>2500</w:t>
            </w:r>
          </w:p>
        </w:tc>
      </w:tr>
      <w:tr w:rsidR="008A77F6" w:rsidRPr="00622955" w:rsidTr="00622955">
        <w:tc>
          <w:tcPr>
            <w:tcW w:w="1704" w:type="dxa"/>
          </w:tcPr>
          <w:p w:rsidR="008A77F6" w:rsidRPr="00622955" w:rsidRDefault="008A77F6" w:rsidP="00622955">
            <w:pPr>
              <w:widowControl/>
              <w:spacing w:before="100" w:beforeAutospacing="1" w:after="100" w:afterAutospacing="1"/>
              <w:jc w:val="center"/>
              <w:rPr>
                <w:rFonts w:ascii="宋体"/>
                <w:szCs w:val="21"/>
              </w:rPr>
            </w:pPr>
            <w:r w:rsidRPr="00622955">
              <w:rPr>
                <w:rFonts w:ascii="宋体" w:hAnsi="宋体" w:hint="eastAsia"/>
                <w:szCs w:val="21"/>
              </w:rPr>
              <w:t>第三年</w:t>
            </w:r>
          </w:p>
        </w:tc>
        <w:tc>
          <w:tcPr>
            <w:tcW w:w="1704" w:type="dxa"/>
          </w:tcPr>
          <w:p w:rsidR="008A77F6" w:rsidRPr="00622955" w:rsidRDefault="008A77F6" w:rsidP="00622955">
            <w:pPr>
              <w:widowControl/>
              <w:spacing w:before="100" w:beforeAutospacing="1" w:after="100" w:afterAutospacing="1"/>
              <w:jc w:val="center"/>
              <w:rPr>
                <w:rFonts w:ascii="宋体" w:hAnsi="宋体"/>
                <w:szCs w:val="21"/>
              </w:rPr>
            </w:pPr>
            <w:r w:rsidRPr="00622955">
              <w:rPr>
                <w:rFonts w:ascii="宋体" w:hAnsi="宋体"/>
                <w:szCs w:val="21"/>
              </w:rPr>
              <w:t>8000</w:t>
            </w:r>
          </w:p>
        </w:tc>
        <w:tc>
          <w:tcPr>
            <w:tcW w:w="1704" w:type="dxa"/>
          </w:tcPr>
          <w:p w:rsidR="008A77F6" w:rsidRPr="00622955" w:rsidRDefault="008A77F6" w:rsidP="00622955">
            <w:pPr>
              <w:widowControl/>
              <w:spacing w:before="100" w:beforeAutospacing="1" w:after="100" w:afterAutospacing="1"/>
              <w:jc w:val="center"/>
              <w:rPr>
                <w:rFonts w:ascii="宋体" w:hAnsi="宋体"/>
                <w:szCs w:val="21"/>
              </w:rPr>
            </w:pPr>
            <w:r w:rsidRPr="00622955">
              <w:rPr>
                <w:rFonts w:ascii="宋体" w:hAnsi="宋体"/>
                <w:szCs w:val="21"/>
              </w:rPr>
              <w:t>7000</w:t>
            </w:r>
          </w:p>
        </w:tc>
        <w:tc>
          <w:tcPr>
            <w:tcW w:w="1705" w:type="dxa"/>
          </w:tcPr>
          <w:p w:rsidR="008A77F6" w:rsidRPr="00622955" w:rsidRDefault="008A77F6" w:rsidP="00622955">
            <w:pPr>
              <w:widowControl/>
              <w:spacing w:before="100" w:beforeAutospacing="1" w:after="100" w:afterAutospacing="1"/>
              <w:jc w:val="center"/>
              <w:rPr>
                <w:rFonts w:ascii="宋体" w:hAnsi="宋体"/>
                <w:szCs w:val="21"/>
              </w:rPr>
            </w:pPr>
            <w:r w:rsidRPr="00622955">
              <w:rPr>
                <w:rFonts w:ascii="宋体" w:hAnsi="宋体"/>
                <w:szCs w:val="21"/>
              </w:rPr>
              <w:t>7000</w:t>
            </w:r>
          </w:p>
        </w:tc>
        <w:tc>
          <w:tcPr>
            <w:tcW w:w="1705" w:type="dxa"/>
          </w:tcPr>
          <w:p w:rsidR="008A77F6" w:rsidRPr="00622955" w:rsidRDefault="008A77F6" w:rsidP="00622955">
            <w:pPr>
              <w:widowControl/>
              <w:spacing w:before="100" w:beforeAutospacing="1" w:after="100" w:afterAutospacing="1"/>
              <w:jc w:val="center"/>
              <w:rPr>
                <w:rFonts w:ascii="宋体" w:hAnsi="宋体"/>
                <w:szCs w:val="21"/>
              </w:rPr>
            </w:pPr>
            <w:r w:rsidRPr="00622955">
              <w:rPr>
                <w:rFonts w:ascii="宋体" w:hAnsi="宋体"/>
                <w:szCs w:val="21"/>
              </w:rPr>
              <w:t>3000</w:t>
            </w:r>
          </w:p>
        </w:tc>
      </w:tr>
      <w:tr w:rsidR="008A77F6" w:rsidRPr="00622955" w:rsidTr="00622955">
        <w:tc>
          <w:tcPr>
            <w:tcW w:w="1704" w:type="dxa"/>
          </w:tcPr>
          <w:p w:rsidR="008A77F6" w:rsidRPr="00622955" w:rsidRDefault="008A77F6" w:rsidP="00622955">
            <w:pPr>
              <w:widowControl/>
              <w:spacing w:before="100" w:beforeAutospacing="1" w:after="100" w:afterAutospacing="1"/>
              <w:jc w:val="center"/>
              <w:rPr>
                <w:rFonts w:ascii="宋体"/>
                <w:szCs w:val="21"/>
              </w:rPr>
            </w:pPr>
            <w:r w:rsidRPr="00622955">
              <w:rPr>
                <w:rFonts w:ascii="宋体" w:hAnsi="宋体" w:hint="eastAsia"/>
                <w:szCs w:val="21"/>
              </w:rPr>
              <w:t>第四年</w:t>
            </w:r>
          </w:p>
        </w:tc>
        <w:tc>
          <w:tcPr>
            <w:tcW w:w="1704" w:type="dxa"/>
          </w:tcPr>
          <w:p w:rsidR="008A77F6" w:rsidRPr="00622955" w:rsidRDefault="008A77F6" w:rsidP="00622955">
            <w:pPr>
              <w:widowControl/>
              <w:spacing w:before="100" w:beforeAutospacing="1" w:after="100" w:afterAutospacing="1"/>
              <w:jc w:val="center"/>
              <w:rPr>
                <w:rFonts w:ascii="宋体" w:hAnsi="宋体"/>
                <w:szCs w:val="21"/>
              </w:rPr>
            </w:pPr>
            <w:r w:rsidRPr="00622955">
              <w:rPr>
                <w:rFonts w:ascii="宋体" w:hAnsi="宋体"/>
                <w:szCs w:val="21"/>
              </w:rPr>
              <w:t>10000</w:t>
            </w:r>
          </w:p>
        </w:tc>
        <w:tc>
          <w:tcPr>
            <w:tcW w:w="1704" w:type="dxa"/>
          </w:tcPr>
          <w:p w:rsidR="008A77F6" w:rsidRPr="00622955" w:rsidRDefault="008A77F6" w:rsidP="00622955">
            <w:pPr>
              <w:widowControl/>
              <w:spacing w:before="100" w:beforeAutospacing="1" w:after="100" w:afterAutospacing="1"/>
              <w:jc w:val="center"/>
              <w:rPr>
                <w:rFonts w:ascii="宋体" w:hAnsi="宋体"/>
                <w:szCs w:val="21"/>
              </w:rPr>
            </w:pPr>
            <w:r w:rsidRPr="00622955">
              <w:rPr>
                <w:rFonts w:ascii="宋体" w:hAnsi="宋体"/>
                <w:szCs w:val="21"/>
              </w:rPr>
              <w:t>8500</w:t>
            </w:r>
          </w:p>
        </w:tc>
        <w:tc>
          <w:tcPr>
            <w:tcW w:w="1705" w:type="dxa"/>
          </w:tcPr>
          <w:p w:rsidR="008A77F6" w:rsidRPr="00622955" w:rsidRDefault="008A77F6" w:rsidP="00622955">
            <w:pPr>
              <w:widowControl/>
              <w:spacing w:before="100" w:beforeAutospacing="1" w:after="100" w:afterAutospacing="1"/>
              <w:jc w:val="center"/>
              <w:rPr>
                <w:rFonts w:ascii="宋体" w:hAnsi="宋体"/>
                <w:szCs w:val="21"/>
              </w:rPr>
            </w:pPr>
            <w:r w:rsidRPr="00622955">
              <w:rPr>
                <w:rFonts w:ascii="宋体" w:hAnsi="宋体"/>
                <w:szCs w:val="21"/>
              </w:rPr>
              <w:t>8500</w:t>
            </w:r>
          </w:p>
        </w:tc>
        <w:tc>
          <w:tcPr>
            <w:tcW w:w="1705" w:type="dxa"/>
          </w:tcPr>
          <w:p w:rsidR="008A77F6" w:rsidRPr="00622955" w:rsidRDefault="008A77F6" w:rsidP="00622955">
            <w:pPr>
              <w:widowControl/>
              <w:spacing w:before="100" w:beforeAutospacing="1" w:after="100" w:afterAutospacing="1"/>
              <w:jc w:val="center"/>
              <w:rPr>
                <w:rFonts w:ascii="宋体" w:hAnsi="宋体"/>
                <w:szCs w:val="21"/>
              </w:rPr>
            </w:pPr>
            <w:r w:rsidRPr="00622955">
              <w:rPr>
                <w:rFonts w:ascii="宋体" w:hAnsi="宋体"/>
                <w:szCs w:val="21"/>
              </w:rPr>
              <w:t>4000</w:t>
            </w:r>
          </w:p>
        </w:tc>
      </w:tr>
      <w:tr w:rsidR="008A77F6" w:rsidRPr="00622955" w:rsidTr="00622955">
        <w:tc>
          <w:tcPr>
            <w:tcW w:w="1704" w:type="dxa"/>
          </w:tcPr>
          <w:p w:rsidR="008A77F6" w:rsidRPr="00622955" w:rsidRDefault="008A77F6" w:rsidP="00622955">
            <w:pPr>
              <w:widowControl/>
              <w:spacing w:before="100" w:beforeAutospacing="1" w:after="100" w:afterAutospacing="1"/>
              <w:jc w:val="center"/>
              <w:rPr>
                <w:rFonts w:ascii="宋体"/>
                <w:szCs w:val="21"/>
              </w:rPr>
            </w:pPr>
            <w:r w:rsidRPr="00622955">
              <w:rPr>
                <w:rFonts w:ascii="宋体" w:hAnsi="宋体" w:hint="eastAsia"/>
                <w:szCs w:val="21"/>
              </w:rPr>
              <w:t>第五年</w:t>
            </w:r>
          </w:p>
        </w:tc>
        <w:tc>
          <w:tcPr>
            <w:tcW w:w="1704" w:type="dxa"/>
          </w:tcPr>
          <w:p w:rsidR="008A77F6" w:rsidRPr="00622955" w:rsidRDefault="008A77F6" w:rsidP="00622955">
            <w:pPr>
              <w:widowControl/>
              <w:spacing w:before="100" w:beforeAutospacing="1" w:after="100" w:afterAutospacing="1"/>
              <w:jc w:val="center"/>
              <w:rPr>
                <w:rFonts w:ascii="宋体" w:hAnsi="宋体"/>
                <w:szCs w:val="21"/>
              </w:rPr>
            </w:pPr>
            <w:r w:rsidRPr="00622955">
              <w:rPr>
                <w:rFonts w:ascii="宋体" w:hAnsi="宋体"/>
                <w:szCs w:val="21"/>
              </w:rPr>
              <w:t>12000</w:t>
            </w:r>
          </w:p>
        </w:tc>
        <w:tc>
          <w:tcPr>
            <w:tcW w:w="1704" w:type="dxa"/>
          </w:tcPr>
          <w:p w:rsidR="008A77F6" w:rsidRPr="00622955" w:rsidRDefault="008A77F6" w:rsidP="00622955">
            <w:pPr>
              <w:widowControl/>
              <w:spacing w:before="100" w:beforeAutospacing="1" w:after="100" w:afterAutospacing="1"/>
              <w:jc w:val="center"/>
              <w:rPr>
                <w:rFonts w:ascii="宋体" w:hAnsi="宋体"/>
                <w:szCs w:val="21"/>
              </w:rPr>
            </w:pPr>
            <w:r w:rsidRPr="00622955">
              <w:rPr>
                <w:rFonts w:ascii="宋体" w:hAnsi="宋体"/>
                <w:szCs w:val="21"/>
              </w:rPr>
              <w:t>10000</w:t>
            </w:r>
          </w:p>
        </w:tc>
        <w:tc>
          <w:tcPr>
            <w:tcW w:w="1705" w:type="dxa"/>
          </w:tcPr>
          <w:p w:rsidR="008A77F6" w:rsidRPr="00622955" w:rsidRDefault="008A77F6" w:rsidP="00622955">
            <w:pPr>
              <w:widowControl/>
              <w:spacing w:before="100" w:beforeAutospacing="1" w:after="100" w:afterAutospacing="1"/>
              <w:jc w:val="center"/>
              <w:rPr>
                <w:rFonts w:ascii="宋体" w:hAnsi="宋体"/>
                <w:szCs w:val="21"/>
              </w:rPr>
            </w:pPr>
            <w:r w:rsidRPr="00622955">
              <w:rPr>
                <w:rFonts w:ascii="宋体" w:hAnsi="宋体"/>
                <w:szCs w:val="21"/>
              </w:rPr>
              <w:t>10000</w:t>
            </w:r>
          </w:p>
        </w:tc>
        <w:tc>
          <w:tcPr>
            <w:tcW w:w="1705" w:type="dxa"/>
          </w:tcPr>
          <w:p w:rsidR="008A77F6" w:rsidRPr="00622955" w:rsidRDefault="008A77F6" w:rsidP="00622955">
            <w:pPr>
              <w:widowControl/>
              <w:spacing w:before="100" w:beforeAutospacing="1" w:after="100" w:afterAutospacing="1"/>
              <w:jc w:val="center"/>
              <w:rPr>
                <w:rFonts w:ascii="宋体" w:hAnsi="宋体"/>
                <w:szCs w:val="21"/>
              </w:rPr>
            </w:pPr>
            <w:r w:rsidRPr="00622955">
              <w:rPr>
                <w:rFonts w:ascii="宋体" w:hAnsi="宋体"/>
                <w:szCs w:val="21"/>
              </w:rPr>
              <w:t>5000</w:t>
            </w:r>
          </w:p>
        </w:tc>
      </w:tr>
    </w:tbl>
    <w:p w:rsidR="008A77F6" w:rsidRDefault="008A77F6" w:rsidP="00822258">
      <w:pPr>
        <w:widowControl/>
        <w:spacing w:before="100" w:beforeAutospacing="1" w:after="100" w:afterAutospacing="1"/>
        <w:jc w:val="left"/>
        <w:rPr>
          <w:rFonts w:ascii="宋体"/>
          <w:b/>
          <w:color w:val="76923C"/>
          <w:sz w:val="24"/>
          <w:szCs w:val="21"/>
        </w:rPr>
      </w:pPr>
    </w:p>
    <w:p w:rsidR="008A77F6" w:rsidRDefault="008A77F6" w:rsidP="00822258">
      <w:pPr>
        <w:widowControl/>
        <w:spacing w:before="100" w:beforeAutospacing="1" w:after="100" w:afterAutospacing="1"/>
        <w:jc w:val="left"/>
        <w:rPr>
          <w:rFonts w:ascii="宋体"/>
          <w:b/>
          <w:color w:val="76923C"/>
          <w:sz w:val="24"/>
          <w:szCs w:val="21"/>
        </w:rPr>
      </w:pPr>
    </w:p>
    <w:p w:rsidR="008A77F6" w:rsidRPr="008449C3" w:rsidRDefault="008A77F6" w:rsidP="00822258">
      <w:pPr>
        <w:widowControl/>
        <w:spacing w:before="100" w:beforeAutospacing="1" w:after="100" w:afterAutospacing="1"/>
        <w:jc w:val="left"/>
        <w:rPr>
          <w:rFonts w:ascii="宋体"/>
          <w:b/>
          <w:color w:val="76923C"/>
          <w:sz w:val="24"/>
          <w:szCs w:val="21"/>
        </w:rPr>
      </w:pPr>
      <w:r w:rsidRPr="008449C3">
        <w:rPr>
          <w:rFonts w:ascii="宋体" w:hAnsi="宋体" w:hint="eastAsia"/>
          <w:b/>
          <w:color w:val="76923C"/>
          <w:sz w:val="24"/>
          <w:szCs w:val="21"/>
        </w:rPr>
        <w:t>六、招聘流程：</w:t>
      </w:r>
    </w:p>
    <w:p w:rsidR="008A77F6" w:rsidRPr="008449C3" w:rsidRDefault="008A77F6" w:rsidP="00822258">
      <w:pPr>
        <w:widowControl/>
        <w:spacing w:before="100" w:beforeAutospacing="1" w:after="100" w:afterAutospacing="1"/>
        <w:jc w:val="left"/>
        <w:rPr>
          <w:rFonts w:ascii="宋体"/>
          <w:szCs w:val="21"/>
        </w:rPr>
      </w:pPr>
      <w:r w:rsidRPr="00622955">
        <w:rPr>
          <w:rFonts w:ascii="宋体"/>
          <w:noProof/>
          <w:szCs w:val="21"/>
        </w:rPr>
        <w:pict>
          <v:shape id="图示 2" o:spid="_x0000_i1026" type="#_x0000_t75" style="width:415.5pt;height:168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">
            <v:imagedata r:id="rId15" o:title="" cropbottom="-196f" cropleft="-17611f" cropright="-17793f"/>
            <o:lock v:ext="edit" aspectratio="f"/>
          </v:shape>
        </w:pict>
      </w:r>
    </w:p>
    <w:p w:rsidR="008A77F6" w:rsidRDefault="008A77F6" w:rsidP="00822258">
      <w:pPr>
        <w:widowControl/>
        <w:spacing w:before="100" w:beforeAutospacing="1" w:after="100" w:afterAutospacing="1"/>
        <w:jc w:val="left"/>
        <w:rPr>
          <w:rFonts w:ascii="宋体"/>
          <w:szCs w:val="21"/>
        </w:rPr>
      </w:pPr>
    </w:p>
    <w:p w:rsidR="008A77F6" w:rsidRDefault="008A77F6" w:rsidP="00822258">
      <w:pPr>
        <w:widowControl/>
        <w:spacing w:before="100" w:beforeAutospacing="1" w:after="100" w:afterAutospacing="1"/>
        <w:jc w:val="left"/>
        <w:rPr>
          <w:rFonts w:ascii="宋体"/>
          <w:szCs w:val="21"/>
        </w:rPr>
      </w:pPr>
    </w:p>
    <w:p w:rsidR="008A77F6" w:rsidRPr="008449C3" w:rsidRDefault="008A77F6" w:rsidP="00822258">
      <w:pPr>
        <w:widowControl/>
        <w:spacing w:before="100" w:beforeAutospacing="1" w:after="100" w:afterAutospacing="1"/>
        <w:jc w:val="left"/>
        <w:rPr>
          <w:rFonts w:ascii="宋体"/>
          <w:b/>
          <w:color w:val="76923C"/>
          <w:sz w:val="24"/>
          <w:szCs w:val="21"/>
        </w:rPr>
      </w:pPr>
      <w:r w:rsidRPr="008449C3">
        <w:rPr>
          <w:rFonts w:ascii="宋体" w:hAnsi="宋体" w:hint="eastAsia"/>
          <w:b/>
          <w:color w:val="76923C"/>
          <w:sz w:val="24"/>
          <w:szCs w:val="21"/>
        </w:rPr>
        <w:t>七、</w:t>
      </w:r>
      <w:r>
        <w:rPr>
          <w:rFonts w:ascii="宋体" w:hAnsi="宋体" w:hint="eastAsia"/>
          <w:b/>
          <w:color w:val="76923C"/>
          <w:sz w:val="24"/>
          <w:szCs w:val="21"/>
        </w:rPr>
        <w:t>招聘事项</w:t>
      </w:r>
      <w:r w:rsidRPr="008449C3">
        <w:rPr>
          <w:rFonts w:ascii="宋体" w:hAnsi="宋体" w:hint="eastAsia"/>
          <w:b/>
          <w:color w:val="76923C"/>
          <w:sz w:val="24"/>
          <w:szCs w:val="21"/>
        </w:rPr>
        <w:t>：</w:t>
      </w:r>
    </w:p>
    <w:p w:rsidR="008A77F6" w:rsidRDefault="008A77F6" w:rsidP="00822258">
      <w:pPr>
        <w:rPr>
          <w:rFonts w:ascii="宋体" w:cs="Arial"/>
          <w:b/>
          <w:bCs/>
          <w:szCs w:val="21"/>
        </w:rPr>
      </w:pPr>
    </w:p>
    <w:p w:rsidR="008A77F6" w:rsidRPr="008449C3" w:rsidRDefault="008A77F6" w:rsidP="00822258">
      <w:pPr>
        <w:rPr>
          <w:rFonts w:ascii="宋体"/>
          <w:b/>
          <w:szCs w:val="21"/>
        </w:rPr>
      </w:pPr>
      <w:r w:rsidRPr="008449C3">
        <w:rPr>
          <w:rFonts w:ascii="宋体" w:hAnsi="宋体" w:cs="Arial" w:hint="eastAsia"/>
          <w:b/>
          <w:bCs/>
          <w:szCs w:val="21"/>
        </w:rPr>
        <w:t>招聘单位：</w:t>
      </w:r>
      <w:r w:rsidRPr="008449C3">
        <w:rPr>
          <w:rFonts w:ascii="宋体" w:hAnsi="宋体" w:cs="Arial" w:hint="eastAsia"/>
          <w:b/>
          <w:szCs w:val="21"/>
        </w:rPr>
        <w:t>吉林新东方学校</w:t>
      </w:r>
    </w:p>
    <w:p w:rsidR="008A77F6" w:rsidRPr="008449C3" w:rsidRDefault="008A77F6" w:rsidP="00822258">
      <w:pPr>
        <w:snapToGrid w:val="0"/>
        <w:ind w:right="480"/>
        <w:rPr>
          <w:rFonts w:ascii="宋体" w:cs="Arial"/>
          <w:b/>
          <w:bCs/>
          <w:szCs w:val="21"/>
        </w:rPr>
      </w:pPr>
      <w:r w:rsidRPr="008449C3">
        <w:rPr>
          <w:rFonts w:ascii="宋体" w:hAnsi="宋体" w:cs="Arial" w:hint="eastAsia"/>
          <w:b/>
          <w:bCs/>
          <w:szCs w:val="21"/>
        </w:rPr>
        <w:t>办公地点：吉林市船营区解放中路</w:t>
      </w:r>
      <w:r w:rsidRPr="008449C3">
        <w:rPr>
          <w:rFonts w:ascii="宋体" w:hAnsi="宋体" w:cs="Arial"/>
          <w:b/>
          <w:bCs/>
          <w:szCs w:val="21"/>
        </w:rPr>
        <w:t>126</w:t>
      </w:r>
      <w:r w:rsidRPr="008449C3">
        <w:rPr>
          <w:rFonts w:ascii="宋体" w:hAnsi="宋体" w:cs="Arial" w:hint="eastAsia"/>
          <w:b/>
          <w:bCs/>
          <w:szCs w:val="21"/>
        </w:rPr>
        <w:t>号中凯华庭三楼</w:t>
      </w:r>
    </w:p>
    <w:p w:rsidR="008A77F6" w:rsidRPr="008449C3" w:rsidRDefault="008A77F6" w:rsidP="00822258">
      <w:pPr>
        <w:snapToGrid w:val="0"/>
        <w:ind w:right="480"/>
        <w:rPr>
          <w:rFonts w:ascii="宋体" w:cs="Arial"/>
          <w:b/>
          <w:szCs w:val="21"/>
        </w:rPr>
      </w:pPr>
      <w:r w:rsidRPr="008449C3">
        <w:rPr>
          <w:rFonts w:ascii="宋体" w:hAnsi="宋体" w:cs="Arial" w:hint="eastAsia"/>
          <w:b/>
          <w:bCs/>
          <w:szCs w:val="21"/>
        </w:rPr>
        <w:t>网</w:t>
      </w:r>
      <w:r w:rsidRPr="008449C3">
        <w:rPr>
          <w:rFonts w:ascii="宋体" w:hAnsi="宋体" w:cs="Arial"/>
          <w:b/>
          <w:bCs/>
          <w:szCs w:val="21"/>
        </w:rPr>
        <w:t xml:space="preserve">    </w:t>
      </w:r>
      <w:r w:rsidRPr="008449C3">
        <w:rPr>
          <w:rFonts w:ascii="宋体" w:hAnsi="宋体" w:cs="Arial" w:hint="eastAsia"/>
          <w:b/>
          <w:bCs/>
          <w:szCs w:val="21"/>
        </w:rPr>
        <w:t>址：</w:t>
      </w:r>
      <w:r w:rsidRPr="008449C3">
        <w:rPr>
          <w:rFonts w:ascii="宋体" w:hAnsi="宋体" w:cs="Arial"/>
          <w:b/>
          <w:bCs/>
          <w:szCs w:val="21"/>
        </w:rPr>
        <w:t xml:space="preserve"> </w:t>
      </w:r>
      <w:hyperlink r:id="rId16" w:history="1">
        <w:r w:rsidRPr="008449C3">
          <w:rPr>
            <w:rStyle w:val="Hyperlink"/>
            <w:rFonts w:ascii="宋体" w:hAnsi="宋体"/>
            <w:b/>
            <w:szCs w:val="21"/>
          </w:rPr>
          <w:t>http://jl.xdf.cn/</w:t>
        </w:r>
      </w:hyperlink>
    </w:p>
    <w:p w:rsidR="008A77F6" w:rsidRPr="008449C3" w:rsidRDefault="008A77F6" w:rsidP="00822258">
      <w:pPr>
        <w:snapToGrid w:val="0"/>
        <w:ind w:right="480"/>
        <w:rPr>
          <w:rFonts w:ascii="宋体" w:cs="Arial"/>
          <w:b/>
          <w:bCs/>
          <w:szCs w:val="21"/>
        </w:rPr>
      </w:pPr>
      <w:r w:rsidRPr="008449C3">
        <w:rPr>
          <w:rFonts w:ascii="宋体" w:hAnsi="宋体" w:cs="Arial" w:hint="eastAsia"/>
          <w:b/>
          <w:bCs/>
          <w:szCs w:val="21"/>
        </w:rPr>
        <w:t>邮</w:t>
      </w:r>
      <w:r w:rsidRPr="008449C3">
        <w:rPr>
          <w:rFonts w:ascii="宋体" w:hAnsi="宋体" w:cs="Arial"/>
          <w:b/>
          <w:bCs/>
          <w:szCs w:val="21"/>
        </w:rPr>
        <w:t xml:space="preserve">    </w:t>
      </w:r>
      <w:r w:rsidRPr="008449C3">
        <w:rPr>
          <w:rFonts w:ascii="宋体" w:hAnsi="宋体" w:cs="Arial" w:hint="eastAsia"/>
          <w:b/>
          <w:bCs/>
          <w:szCs w:val="21"/>
        </w:rPr>
        <w:t>箱：</w:t>
      </w:r>
      <w:r w:rsidRPr="008449C3">
        <w:rPr>
          <w:rFonts w:ascii="宋体" w:hAnsi="宋体" w:cs="Arial"/>
          <w:b/>
          <w:bCs/>
          <w:szCs w:val="21"/>
        </w:rPr>
        <w:t xml:space="preserve"> jlhr@xdf.cn</w:t>
      </w:r>
      <w:r w:rsidRPr="008449C3">
        <w:rPr>
          <w:rFonts w:ascii="宋体" w:hAnsi="宋体" w:cs="Arial" w:hint="eastAsia"/>
          <w:b/>
          <w:bCs/>
          <w:szCs w:val="21"/>
        </w:rPr>
        <w:t>（简历投递邮箱）</w:t>
      </w:r>
    </w:p>
    <w:p w:rsidR="008A77F6" w:rsidRPr="008449C3" w:rsidRDefault="008A77F6" w:rsidP="00822258">
      <w:pPr>
        <w:snapToGrid w:val="0"/>
        <w:ind w:right="480"/>
        <w:rPr>
          <w:rFonts w:ascii="宋体" w:cs="Arial"/>
          <w:b/>
          <w:bCs/>
          <w:szCs w:val="21"/>
        </w:rPr>
      </w:pPr>
      <w:r w:rsidRPr="008449C3">
        <w:rPr>
          <w:rFonts w:ascii="宋体" w:hAnsi="宋体" w:cs="Arial" w:hint="eastAsia"/>
          <w:b/>
          <w:bCs/>
          <w:szCs w:val="21"/>
        </w:rPr>
        <w:t>招聘微博：</w:t>
      </w:r>
      <w:r w:rsidRPr="008449C3">
        <w:rPr>
          <w:rFonts w:ascii="宋体" w:hAnsi="宋体"/>
          <w:b/>
          <w:color w:val="000000"/>
          <w:szCs w:val="21"/>
        </w:rPr>
        <w:t>http://weibo.com/jlxdfzhaopin</w:t>
      </w:r>
    </w:p>
    <w:p w:rsidR="008A77F6" w:rsidRPr="008449C3" w:rsidRDefault="008A77F6" w:rsidP="00822258">
      <w:pPr>
        <w:snapToGrid w:val="0"/>
        <w:rPr>
          <w:rFonts w:ascii="宋体" w:cs="Arial"/>
          <w:b/>
          <w:bCs/>
          <w:szCs w:val="21"/>
        </w:rPr>
      </w:pPr>
      <w:r w:rsidRPr="008449C3">
        <w:rPr>
          <w:rFonts w:ascii="宋体" w:hAnsi="宋体" w:cs="Arial" w:hint="eastAsia"/>
          <w:b/>
          <w:bCs/>
          <w:szCs w:val="21"/>
        </w:rPr>
        <w:t>咨询电话：</w:t>
      </w:r>
      <w:r w:rsidRPr="008449C3">
        <w:rPr>
          <w:rFonts w:ascii="宋体" w:hAnsi="宋体" w:cs="Arial"/>
          <w:b/>
          <w:bCs/>
          <w:szCs w:val="21"/>
        </w:rPr>
        <w:t>0432-</w:t>
      </w:r>
      <w:r w:rsidRPr="008449C3">
        <w:rPr>
          <w:rFonts w:ascii="宋体" w:hAnsi="宋体"/>
          <w:b/>
          <w:szCs w:val="21"/>
        </w:rPr>
        <w:t xml:space="preserve"> </w:t>
      </w:r>
      <w:r w:rsidRPr="008449C3">
        <w:rPr>
          <w:rFonts w:ascii="宋体" w:hAnsi="宋体" w:cs="Arial"/>
          <w:b/>
          <w:bCs/>
          <w:szCs w:val="21"/>
        </w:rPr>
        <w:t xml:space="preserve">62886012  </w:t>
      </w:r>
      <w:smartTag w:uri="urn:schemas-microsoft-com:office:smarttags" w:element="PersonName">
        <w:smartTagPr>
          <w:attr w:name="ProductID" w:val="王秀"/>
        </w:smartTagPr>
        <w:r w:rsidRPr="008449C3">
          <w:rPr>
            <w:rFonts w:ascii="宋体" w:hAnsi="宋体" w:cs="Arial" w:hint="eastAsia"/>
            <w:b/>
            <w:bCs/>
            <w:szCs w:val="21"/>
          </w:rPr>
          <w:t>王秀</w:t>
        </w:r>
      </w:smartTag>
      <w:r w:rsidRPr="008449C3">
        <w:rPr>
          <w:rFonts w:ascii="宋体" w:hAnsi="宋体" w:cs="Arial" w:hint="eastAsia"/>
          <w:b/>
          <w:bCs/>
          <w:szCs w:val="21"/>
        </w:rPr>
        <w:t>老师</w:t>
      </w:r>
    </w:p>
    <w:p w:rsidR="008A77F6" w:rsidRDefault="008A77F6" w:rsidP="00822258">
      <w:pPr>
        <w:snapToGrid w:val="0"/>
        <w:rPr>
          <w:rFonts w:ascii="宋体"/>
          <w:b/>
          <w:szCs w:val="21"/>
        </w:rPr>
      </w:pPr>
    </w:p>
    <w:p w:rsidR="008A77F6" w:rsidRPr="008449C3" w:rsidRDefault="008A77F6" w:rsidP="00822258">
      <w:pPr>
        <w:snapToGrid w:val="0"/>
        <w:rPr>
          <w:rFonts w:ascii="宋体" w:cs="Arial"/>
          <w:bCs/>
          <w:szCs w:val="21"/>
        </w:rPr>
      </w:pPr>
      <w:r w:rsidRPr="008449C3">
        <w:rPr>
          <w:rFonts w:ascii="宋体" w:hAnsi="宋体" w:hint="eastAsia"/>
          <w:b/>
          <w:szCs w:val="21"/>
        </w:rPr>
        <w:t>招聘须知：</w:t>
      </w:r>
      <w:r w:rsidRPr="008449C3">
        <w:rPr>
          <w:rFonts w:ascii="宋体" w:hAnsi="宋体" w:cs="Arial" w:hint="eastAsia"/>
          <w:bCs/>
          <w:szCs w:val="21"/>
        </w:rPr>
        <w:t>请有意向的同学实事求是地自制一份个人简历，需附近期生活照片（拒绝考虑艺术照及修复照），将简历投递到公司邮箱。吉林新东方学校会根据简历进行筛选，符合要求的同学，将被邀请前来公司面试</w:t>
      </w:r>
      <w:r w:rsidRPr="008449C3">
        <w:rPr>
          <w:rFonts w:ascii="宋体" w:hAnsi="宋体" w:cs="Arial" w:hint="eastAsia"/>
          <w:b/>
          <w:bCs/>
          <w:szCs w:val="21"/>
        </w:rPr>
        <w:t>（面试时需准备</w:t>
      </w:r>
      <w:r w:rsidRPr="008449C3">
        <w:rPr>
          <w:rFonts w:ascii="宋体" w:hAnsi="宋体" w:cs="Arial"/>
          <w:b/>
          <w:bCs/>
          <w:szCs w:val="21"/>
        </w:rPr>
        <w:t>1-3</w:t>
      </w:r>
      <w:r w:rsidRPr="008449C3">
        <w:rPr>
          <w:rFonts w:ascii="宋体" w:hAnsi="宋体" w:cs="Arial" w:hint="eastAsia"/>
          <w:b/>
          <w:bCs/>
          <w:szCs w:val="21"/>
        </w:rPr>
        <w:t>分钟中英文自我介绍，</w:t>
      </w:r>
      <w:r w:rsidRPr="008449C3">
        <w:rPr>
          <w:rFonts w:ascii="宋体" w:hAnsi="宋体" w:cs="Arial"/>
          <w:b/>
          <w:bCs/>
          <w:szCs w:val="21"/>
        </w:rPr>
        <w:t>10-15</w:t>
      </w:r>
      <w:r w:rsidRPr="008449C3">
        <w:rPr>
          <w:rFonts w:ascii="宋体" w:hAnsi="宋体" w:cs="Arial" w:hint="eastAsia"/>
          <w:b/>
          <w:bCs/>
          <w:szCs w:val="21"/>
        </w:rPr>
        <w:t>分钟课程试讲，试讲内容自拟）</w:t>
      </w:r>
      <w:r w:rsidRPr="008449C3">
        <w:rPr>
          <w:rFonts w:ascii="宋体" w:hAnsi="宋体" w:cs="Arial" w:hint="eastAsia"/>
          <w:bCs/>
          <w:szCs w:val="21"/>
        </w:rPr>
        <w:t>。如外地学生因特殊情况无法到吉林新东方进行面试，学校将针对具体情况安排电话或视频面试。</w:t>
      </w:r>
    </w:p>
    <w:p w:rsidR="008A77F6" w:rsidRPr="008449C3" w:rsidRDefault="008A77F6" w:rsidP="00822258">
      <w:pPr>
        <w:snapToGrid w:val="0"/>
        <w:rPr>
          <w:rFonts w:ascii="宋体" w:cs="Arial"/>
          <w:bCs/>
          <w:szCs w:val="21"/>
        </w:rPr>
      </w:pPr>
    </w:p>
    <w:p w:rsidR="008A77F6" w:rsidRPr="008449C3" w:rsidRDefault="008A77F6" w:rsidP="00822258">
      <w:pPr>
        <w:snapToGrid w:val="0"/>
        <w:rPr>
          <w:rFonts w:ascii="宋体" w:cs="Arial"/>
          <w:bCs/>
          <w:szCs w:val="21"/>
        </w:rPr>
      </w:pPr>
    </w:p>
    <w:p w:rsidR="008A77F6" w:rsidRDefault="008A77F6" w:rsidP="00822258">
      <w:pPr>
        <w:snapToGrid w:val="0"/>
        <w:rPr>
          <w:rFonts w:ascii="宋体" w:cs="Arial"/>
          <w:bCs/>
          <w:szCs w:val="21"/>
        </w:rPr>
      </w:pPr>
    </w:p>
    <w:p w:rsidR="008A77F6" w:rsidRDefault="008A77F6" w:rsidP="00822258">
      <w:pPr>
        <w:snapToGrid w:val="0"/>
        <w:rPr>
          <w:rFonts w:ascii="宋体" w:cs="Arial"/>
          <w:bCs/>
          <w:szCs w:val="21"/>
        </w:rPr>
      </w:pPr>
    </w:p>
    <w:p w:rsidR="008A77F6" w:rsidRDefault="008A77F6" w:rsidP="00822258">
      <w:pPr>
        <w:snapToGrid w:val="0"/>
        <w:rPr>
          <w:rFonts w:ascii="宋体" w:cs="Arial"/>
          <w:bCs/>
          <w:szCs w:val="21"/>
        </w:rPr>
      </w:pPr>
    </w:p>
    <w:p w:rsidR="008A77F6" w:rsidRDefault="008A77F6" w:rsidP="00822258">
      <w:pPr>
        <w:snapToGrid w:val="0"/>
        <w:rPr>
          <w:rFonts w:ascii="宋体" w:cs="Arial"/>
          <w:bCs/>
          <w:szCs w:val="21"/>
        </w:rPr>
      </w:pPr>
    </w:p>
    <w:p w:rsidR="008A77F6" w:rsidRDefault="008A77F6" w:rsidP="00822258">
      <w:pPr>
        <w:snapToGrid w:val="0"/>
        <w:rPr>
          <w:rFonts w:ascii="宋体" w:cs="Arial"/>
          <w:bCs/>
          <w:szCs w:val="21"/>
        </w:rPr>
      </w:pPr>
    </w:p>
    <w:p w:rsidR="008A77F6" w:rsidRDefault="008A77F6" w:rsidP="00822258">
      <w:pPr>
        <w:snapToGrid w:val="0"/>
        <w:rPr>
          <w:rFonts w:ascii="宋体" w:cs="Arial"/>
          <w:bCs/>
          <w:szCs w:val="21"/>
        </w:rPr>
      </w:pPr>
    </w:p>
    <w:p w:rsidR="008A77F6" w:rsidRDefault="008A77F6" w:rsidP="00822258">
      <w:pPr>
        <w:snapToGrid w:val="0"/>
        <w:rPr>
          <w:rFonts w:ascii="宋体" w:cs="Arial"/>
          <w:bCs/>
          <w:szCs w:val="21"/>
        </w:rPr>
      </w:pPr>
    </w:p>
    <w:p w:rsidR="008A77F6" w:rsidRPr="008449C3" w:rsidRDefault="008A77F6" w:rsidP="00822258">
      <w:pPr>
        <w:snapToGrid w:val="0"/>
        <w:rPr>
          <w:rFonts w:ascii="宋体" w:cs="Arial"/>
          <w:bCs/>
          <w:szCs w:val="21"/>
        </w:rPr>
      </w:pPr>
    </w:p>
    <w:p w:rsidR="008A77F6" w:rsidRPr="008449C3" w:rsidRDefault="008A77F6" w:rsidP="00C20AF7">
      <w:pPr>
        <w:snapToGrid w:val="0"/>
        <w:ind w:firstLineChars="1800" w:firstLine="31680"/>
        <w:rPr>
          <w:rFonts w:ascii="宋体" w:cs="Arial"/>
          <w:bCs/>
          <w:sz w:val="24"/>
          <w:szCs w:val="21"/>
        </w:rPr>
      </w:pPr>
      <w:r>
        <w:rPr>
          <w:rFonts w:ascii="宋体" w:hAnsi="宋体" w:cs="Arial"/>
          <w:bCs/>
          <w:sz w:val="24"/>
          <w:szCs w:val="21"/>
        </w:rPr>
        <w:t xml:space="preserve">         </w:t>
      </w:r>
      <w:r w:rsidRPr="008449C3">
        <w:rPr>
          <w:rFonts w:ascii="宋体" w:hAnsi="宋体" w:cs="Arial" w:hint="eastAsia"/>
          <w:bCs/>
          <w:sz w:val="24"/>
          <w:szCs w:val="21"/>
        </w:rPr>
        <w:t>吉林新东方学校</w:t>
      </w:r>
    </w:p>
    <w:p w:rsidR="008A77F6" w:rsidRPr="008449C3" w:rsidRDefault="008A77F6" w:rsidP="005C0446">
      <w:pPr>
        <w:snapToGrid w:val="0"/>
        <w:ind w:firstLineChars="1850" w:firstLine="31680"/>
        <w:rPr>
          <w:rFonts w:ascii="宋体"/>
          <w:sz w:val="24"/>
          <w:szCs w:val="21"/>
        </w:rPr>
      </w:pPr>
      <w:r>
        <w:rPr>
          <w:rFonts w:ascii="宋体" w:hAnsi="宋体" w:cs="Arial"/>
          <w:bCs/>
          <w:sz w:val="24"/>
          <w:szCs w:val="21"/>
        </w:rPr>
        <w:t xml:space="preserve">          </w:t>
      </w:r>
      <w:r w:rsidRPr="008449C3">
        <w:rPr>
          <w:rFonts w:ascii="宋体" w:hAnsi="宋体" w:cs="Arial"/>
          <w:bCs/>
          <w:sz w:val="24"/>
          <w:szCs w:val="21"/>
        </w:rPr>
        <w:t>2012</w:t>
      </w:r>
      <w:r w:rsidRPr="008449C3">
        <w:rPr>
          <w:rFonts w:ascii="宋体" w:hAnsi="宋体" w:cs="Arial" w:hint="eastAsia"/>
          <w:bCs/>
          <w:sz w:val="24"/>
          <w:szCs w:val="21"/>
        </w:rPr>
        <w:t>年</w:t>
      </w:r>
      <w:r w:rsidRPr="008449C3">
        <w:rPr>
          <w:rFonts w:ascii="宋体" w:hAnsi="宋体" w:cs="Arial"/>
          <w:bCs/>
          <w:sz w:val="24"/>
          <w:szCs w:val="21"/>
        </w:rPr>
        <w:t>3</w:t>
      </w:r>
      <w:r w:rsidRPr="008449C3">
        <w:rPr>
          <w:rFonts w:ascii="宋体" w:hAnsi="宋体" w:cs="Arial" w:hint="eastAsia"/>
          <w:bCs/>
          <w:sz w:val="24"/>
          <w:szCs w:val="21"/>
        </w:rPr>
        <w:t>月</w:t>
      </w:r>
    </w:p>
    <w:sectPr w:rsidR="008A77F6" w:rsidRPr="008449C3" w:rsidSect="00AE53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77F6" w:rsidRDefault="008A77F6" w:rsidP="005514A8">
      <w:r>
        <w:separator/>
      </w:r>
    </w:p>
  </w:endnote>
  <w:endnote w:type="continuationSeparator" w:id="1">
    <w:p w:rsidR="008A77F6" w:rsidRDefault="008A77F6" w:rsidP="005514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77F6" w:rsidRDefault="008A77F6" w:rsidP="005514A8">
      <w:r>
        <w:separator/>
      </w:r>
    </w:p>
  </w:footnote>
  <w:footnote w:type="continuationSeparator" w:id="1">
    <w:p w:rsidR="008A77F6" w:rsidRDefault="008A77F6" w:rsidP="005514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626AF"/>
    <w:multiLevelType w:val="multilevel"/>
    <w:tmpl w:val="6C6CC7F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38B65380"/>
    <w:multiLevelType w:val="multilevel"/>
    <w:tmpl w:val="42566DB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3DBC22D0"/>
    <w:multiLevelType w:val="multilevel"/>
    <w:tmpl w:val="9C0276B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492379BA"/>
    <w:multiLevelType w:val="multilevel"/>
    <w:tmpl w:val="6D6ADF3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62756A43"/>
    <w:multiLevelType w:val="multilevel"/>
    <w:tmpl w:val="B5AAC0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662B4A03"/>
    <w:multiLevelType w:val="multilevel"/>
    <w:tmpl w:val="1536086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7BF07837"/>
    <w:multiLevelType w:val="multilevel"/>
    <w:tmpl w:val="4FAE21D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7C3F3D35"/>
    <w:multiLevelType w:val="multilevel"/>
    <w:tmpl w:val="AB7AD1C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4"/>
  </w:num>
  <w:num w:numId="2">
    <w:abstractNumId w:val="5"/>
  </w:num>
  <w:num w:numId="3">
    <w:abstractNumId w:val="7"/>
  </w:num>
  <w:num w:numId="4">
    <w:abstractNumId w:val="1"/>
  </w:num>
  <w:num w:numId="5">
    <w:abstractNumId w:val="3"/>
  </w:num>
  <w:num w:numId="6">
    <w:abstractNumId w:val="2"/>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14A8"/>
    <w:rsid w:val="00031B73"/>
    <w:rsid w:val="00043D44"/>
    <w:rsid w:val="000455E2"/>
    <w:rsid w:val="00062417"/>
    <w:rsid w:val="00083DC0"/>
    <w:rsid w:val="00087F3B"/>
    <w:rsid w:val="000A4DF5"/>
    <w:rsid w:val="000C5962"/>
    <w:rsid w:val="000D1D90"/>
    <w:rsid w:val="000D3424"/>
    <w:rsid w:val="000E2001"/>
    <w:rsid w:val="00134E25"/>
    <w:rsid w:val="00161AD3"/>
    <w:rsid w:val="001656FE"/>
    <w:rsid w:val="0018505B"/>
    <w:rsid w:val="001A2611"/>
    <w:rsid w:val="001A41A9"/>
    <w:rsid w:val="001C0E25"/>
    <w:rsid w:val="001C5343"/>
    <w:rsid w:val="001D1BA5"/>
    <w:rsid w:val="001D44E1"/>
    <w:rsid w:val="001E0DA4"/>
    <w:rsid w:val="0020537D"/>
    <w:rsid w:val="002172FA"/>
    <w:rsid w:val="00264528"/>
    <w:rsid w:val="002744CE"/>
    <w:rsid w:val="002904D0"/>
    <w:rsid w:val="002921C8"/>
    <w:rsid w:val="002A4628"/>
    <w:rsid w:val="002A7753"/>
    <w:rsid w:val="002B5487"/>
    <w:rsid w:val="002C67C1"/>
    <w:rsid w:val="002E7F1A"/>
    <w:rsid w:val="002F37AF"/>
    <w:rsid w:val="002F73BA"/>
    <w:rsid w:val="00307A8D"/>
    <w:rsid w:val="003165BB"/>
    <w:rsid w:val="00342F94"/>
    <w:rsid w:val="00364BD5"/>
    <w:rsid w:val="003860DD"/>
    <w:rsid w:val="00392CF6"/>
    <w:rsid w:val="00397327"/>
    <w:rsid w:val="003F2355"/>
    <w:rsid w:val="00417E6C"/>
    <w:rsid w:val="00423849"/>
    <w:rsid w:val="00450135"/>
    <w:rsid w:val="00456300"/>
    <w:rsid w:val="00461F09"/>
    <w:rsid w:val="00464CC1"/>
    <w:rsid w:val="00477595"/>
    <w:rsid w:val="004A399D"/>
    <w:rsid w:val="004A5893"/>
    <w:rsid w:val="004A7097"/>
    <w:rsid w:val="004D7828"/>
    <w:rsid w:val="004E0F33"/>
    <w:rsid w:val="004F7E81"/>
    <w:rsid w:val="00523AE1"/>
    <w:rsid w:val="00524335"/>
    <w:rsid w:val="005514A8"/>
    <w:rsid w:val="0055581F"/>
    <w:rsid w:val="005A17CA"/>
    <w:rsid w:val="005C0446"/>
    <w:rsid w:val="005C1392"/>
    <w:rsid w:val="005D27C8"/>
    <w:rsid w:val="005E13D5"/>
    <w:rsid w:val="00612642"/>
    <w:rsid w:val="00614D59"/>
    <w:rsid w:val="00622955"/>
    <w:rsid w:val="006274DF"/>
    <w:rsid w:val="00636049"/>
    <w:rsid w:val="00636FD4"/>
    <w:rsid w:val="0065271C"/>
    <w:rsid w:val="00653152"/>
    <w:rsid w:val="00661B0D"/>
    <w:rsid w:val="0067263C"/>
    <w:rsid w:val="00697F62"/>
    <w:rsid w:val="006A2E3C"/>
    <w:rsid w:val="006C5B6A"/>
    <w:rsid w:val="006D5A3B"/>
    <w:rsid w:val="006E7D42"/>
    <w:rsid w:val="00707D15"/>
    <w:rsid w:val="00710B07"/>
    <w:rsid w:val="00712DE4"/>
    <w:rsid w:val="00730A76"/>
    <w:rsid w:val="00731460"/>
    <w:rsid w:val="00732232"/>
    <w:rsid w:val="007355E0"/>
    <w:rsid w:val="007569C3"/>
    <w:rsid w:val="00791326"/>
    <w:rsid w:val="007A7C5C"/>
    <w:rsid w:val="007D1163"/>
    <w:rsid w:val="007D7009"/>
    <w:rsid w:val="008214E2"/>
    <w:rsid w:val="00822258"/>
    <w:rsid w:val="00833930"/>
    <w:rsid w:val="008357CF"/>
    <w:rsid w:val="00843EE1"/>
    <w:rsid w:val="008449C3"/>
    <w:rsid w:val="00857D76"/>
    <w:rsid w:val="008655E3"/>
    <w:rsid w:val="00880B40"/>
    <w:rsid w:val="008862DA"/>
    <w:rsid w:val="008A77F6"/>
    <w:rsid w:val="008C7707"/>
    <w:rsid w:val="008D3536"/>
    <w:rsid w:val="008E409B"/>
    <w:rsid w:val="008F2C36"/>
    <w:rsid w:val="009038FC"/>
    <w:rsid w:val="009207EC"/>
    <w:rsid w:val="009226EA"/>
    <w:rsid w:val="00944F21"/>
    <w:rsid w:val="009512C5"/>
    <w:rsid w:val="00954441"/>
    <w:rsid w:val="0095697E"/>
    <w:rsid w:val="009768B0"/>
    <w:rsid w:val="0098040C"/>
    <w:rsid w:val="00983AF5"/>
    <w:rsid w:val="009A33D9"/>
    <w:rsid w:val="009C36C0"/>
    <w:rsid w:val="009F770C"/>
    <w:rsid w:val="00A056E3"/>
    <w:rsid w:val="00A06200"/>
    <w:rsid w:val="00A22197"/>
    <w:rsid w:val="00A51B98"/>
    <w:rsid w:val="00A623AC"/>
    <w:rsid w:val="00A77926"/>
    <w:rsid w:val="00A929B4"/>
    <w:rsid w:val="00AA0277"/>
    <w:rsid w:val="00AD7CC2"/>
    <w:rsid w:val="00AE5306"/>
    <w:rsid w:val="00B05E05"/>
    <w:rsid w:val="00B07C36"/>
    <w:rsid w:val="00B4394E"/>
    <w:rsid w:val="00B505F1"/>
    <w:rsid w:val="00B57590"/>
    <w:rsid w:val="00B6068E"/>
    <w:rsid w:val="00B63533"/>
    <w:rsid w:val="00B66A46"/>
    <w:rsid w:val="00B80563"/>
    <w:rsid w:val="00B80800"/>
    <w:rsid w:val="00B929CC"/>
    <w:rsid w:val="00BA134D"/>
    <w:rsid w:val="00BA2701"/>
    <w:rsid w:val="00BD3051"/>
    <w:rsid w:val="00BE2727"/>
    <w:rsid w:val="00BE3B78"/>
    <w:rsid w:val="00BF57C6"/>
    <w:rsid w:val="00C043EB"/>
    <w:rsid w:val="00C10C46"/>
    <w:rsid w:val="00C20AF7"/>
    <w:rsid w:val="00C52062"/>
    <w:rsid w:val="00C531BE"/>
    <w:rsid w:val="00C613FE"/>
    <w:rsid w:val="00C62772"/>
    <w:rsid w:val="00C85A42"/>
    <w:rsid w:val="00CA27E5"/>
    <w:rsid w:val="00CA4BE4"/>
    <w:rsid w:val="00CD750F"/>
    <w:rsid w:val="00CE3926"/>
    <w:rsid w:val="00CF44DA"/>
    <w:rsid w:val="00D33682"/>
    <w:rsid w:val="00D533DA"/>
    <w:rsid w:val="00D64554"/>
    <w:rsid w:val="00D7541A"/>
    <w:rsid w:val="00D864E9"/>
    <w:rsid w:val="00D91C68"/>
    <w:rsid w:val="00D95116"/>
    <w:rsid w:val="00DB23BE"/>
    <w:rsid w:val="00DB7626"/>
    <w:rsid w:val="00DB79F6"/>
    <w:rsid w:val="00DD3BDE"/>
    <w:rsid w:val="00DD72EE"/>
    <w:rsid w:val="00DF43A3"/>
    <w:rsid w:val="00DF536B"/>
    <w:rsid w:val="00DF6B9B"/>
    <w:rsid w:val="00E02B68"/>
    <w:rsid w:val="00E02F6F"/>
    <w:rsid w:val="00E03086"/>
    <w:rsid w:val="00E05FC9"/>
    <w:rsid w:val="00E16CD2"/>
    <w:rsid w:val="00E2589E"/>
    <w:rsid w:val="00E34183"/>
    <w:rsid w:val="00E350A0"/>
    <w:rsid w:val="00E468FD"/>
    <w:rsid w:val="00E5774D"/>
    <w:rsid w:val="00E819A2"/>
    <w:rsid w:val="00E845A0"/>
    <w:rsid w:val="00E875E1"/>
    <w:rsid w:val="00E90A8B"/>
    <w:rsid w:val="00ED6117"/>
    <w:rsid w:val="00F06FC3"/>
    <w:rsid w:val="00F353CD"/>
    <w:rsid w:val="00F35F71"/>
    <w:rsid w:val="00F57D13"/>
    <w:rsid w:val="00F8722D"/>
    <w:rsid w:val="00FA2F63"/>
    <w:rsid w:val="00FC4707"/>
    <w:rsid w:val="00FC65F1"/>
    <w:rsid w:val="00FC66F8"/>
    <w:rsid w:val="00FC6EA8"/>
    <w:rsid w:val="00FC79EB"/>
    <w:rsid w:val="00FD29E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306"/>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514A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5514A8"/>
    <w:rPr>
      <w:rFonts w:cs="Times New Roman"/>
      <w:sz w:val="18"/>
      <w:szCs w:val="18"/>
    </w:rPr>
  </w:style>
  <w:style w:type="paragraph" w:styleId="Footer">
    <w:name w:val="footer"/>
    <w:basedOn w:val="Normal"/>
    <w:link w:val="FooterChar"/>
    <w:uiPriority w:val="99"/>
    <w:semiHidden/>
    <w:rsid w:val="005514A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5514A8"/>
    <w:rPr>
      <w:rFonts w:cs="Times New Roman"/>
      <w:sz w:val="18"/>
      <w:szCs w:val="18"/>
    </w:rPr>
  </w:style>
  <w:style w:type="paragraph" w:styleId="NormalWeb">
    <w:name w:val="Normal (Web)"/>
    <w:basedOn w:val="Normal"/>
    <w:uiPriority w:val="99"/>
    <w:semiHidden/>
    <w:rsid w:val="00D91C68"/>
    <w:pPr>
      <w:widowControl/>
      <w:spacing w:after="360"/>
      <w:jc w:val="left"/>
    </w:pPr>
    <w:rPr>
      <w:rFonts w:ascii="宋体" w:hAnsi="宋体" w:cs="宋体"/>
      <w:kern w:val="0"/>
      <w:sz w:val="24"/>
      <w:szCs w:val="24"/>
    </w:rPr>
  </w:style>
  <w:style w:type="character" w:styleId="Strong">
    <w:name w:val="Strong"/>
    <w:basedOn w:val="DefaultParagraphFont"/>
    <w:uiPriority w:val="99"/>
    <w:qFormat/>
    <w:rsid w:val="00D91C68"/>
    <w:rPr>
      <w:rFonts w:cs="Times New Roman"/>
      <w:b/>
      <w:bCs/>
    </w:rPr>
  </w:style>
  <w:style w:type="paragraph" w:styleId="BalloonText">
    <w:name w:val="Balloon Text"/>
    <w:basedOn w:val="Normal"/>
    <w:link w:val="BalloonTextChar"/>
    <w:uiPriority w:val="99"/>
    <w:semiHidden/>
    <w:rsid w:val="003F2355"/>
    <w:rPr>
      <w:sz w:val="18"/>
      <w:szCs w:val="18"/>
    </w:rPr>
  </w:style>
  <w:style w:type="character" w:customStyle="1" w:styleId="BalloonTextChar">
    <w:name w:val="Balloon Text Char"/>
    <w:basedOn w:val="DefaultParagraphFont"/>
    <w:link w:val="BalloonText"/>
    <w:uiPriority w:val="99"/>
    <w:semiHidden/>
    <w:locked/>
    <w:rsid w:val="003F2355"/>
    <w:rPr>
      <w:rFonts w:cs="Times New Roman"/>
      <w:sz w:val="18"/>
      <w:szCs w:val="18"/>
    </w:rPr>
  </w:style>
  <w:style w:type="paragraph" w:customStyle="1" w:styleId="indent">
    <w:name w:val="indent"/>
    <w:basedOn w:val="Normal"/>
    <w:uiPriority w:val="99"/>
    <w:rsid w:val="003F2355"/>
    <w:pPr>
      <w:widowControl/>
      <w:spacing w:after="360"/>
      <w:ind w:firstLine="480"/>
      <w:jc w:val="left"/>
    </w:pPr>
    <w:rPr>
      <w:rFonts w:ascii="宋体" w:hAnsi="宋体" w:cs="宋体"/>
      <w:kern w:val="0"/>
      <w:sz w:val="24"/>
      <w:szCs w:val="24"/>
    </w:rPr>
  </w:style>
  <w:style w:type="table" w:styleId="TableGrid">
    <w:name w:val="Table Grid"/>
    <w:basedOn w:val="TableNormal"/>
    <w:uiPriority w:val="99"/>
    <w:rsid w:val="00D95116"/>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semiHidden/>
    <w:rsid w:val="006274D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951740837">
      <w:marLeft w:val="0"/>
      <w:marRight w:val="0"/>
      <w:marTop w:val="0"/>
      <w:marBottom w:val="0"/>
      <w:divBdr>
        <w:top w:val="none" w:sz="0" w:space="0" w:color="auto"/>
        <w:left w:val="none" w:sz="0" w:space="0" w:color="auto"/>
        <w:bottom w:val="none" w:sz="0" w:space="0" w:color="auto"/>
        <w:right w:val="none" w:sz="0" w:space="0" w:color="auto"/>
      </w:divBdr>
      <w:divsChild>
        <w:div w:id="951740905">
          <w:marLeft w:val="0"/>
          <w:marRight w:val="0"/>
          <w:marTop w:val="0"/>
          <w:marBottom w:val="0"/>
          <w:divBdr>
            <w:top w:val="none" w:sz="0" w:space="0" w:color="auto"/>
            <w:left w:val="none" w:sz="0" w:space="0" w:color="auto"/>
            <w:bottom w:val="none" w:sz="0" w:space="0" w:color="auto"/>
            <w:right w:val="none" w:sz="0" w:space="0" w:color="auto"/>
          </w:divBdr>
          <w:divsChild>
            <w:div w:id="951740863">
              <w:marLeft w:val="0"/>
              <w:marRight w:val="0"/>
              <w:marTop w:val="0"/>
              <w:marBottom w:val="0"/>
              <w:divBdr>
                <w:top w:val="none" w:sz="0" w:space="0" w:color="auto"/>
                <w:left w:val="none" w:sz="0" w:space="0" w:color="auto"/>
                <w:bottom w:val="none" w:sz="0" w:space="0" w:color="auto"/>
                <w:right w:val="none" w:sz="0" w:space="0" w:color="auto"/>
              </w:divBdr>
              <w:divsChild>
                <w:div w:id="9517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740849">
      <w:marLeft w:val="0"/>
      <w:marRight w:val="0"/>
      <w:marTop w:val="0"/>
      <w:marBottom w:val="0"/>
      <w:divBdr>
        <w:top w:val="none" w:sz="0" w:space="0" w:color="auto"/>
        <w:left w:val="none" w:sz="0" w:space="0" w:color="auto"/>
        <w:bottom w:val="none" w:sz="0" w:space="0" w:color="auto"/>
        <w:right w:val="none" w:sz="0" w:space="0" w:color="auto"/>
      </w:divBdr>
      <w:divsChild>
        <w:div w:id="951740869">
          <w:marLeft w:val="0"/>
          <w:marRight w:val="0"/>
          <w:marTop w:val="0"/>
          <w:marBottom w:val="0"/>
          <w:divBdr>
            <w:top w:val="none" w:sz="0" w:space="0" w:color="auto"/>
            <w:left w:val="none" w:sz="0" w:space="0" w:color="auto"/>
            <w:bottom w:val="none" w:sz="0" w:space="0" w:color="auto"/>
            <w:right w:val="none" w:sz="0" w:space="0" w:color="auto"/>
          </w:divBdr>
          <w:divsChild>
            <w:div w:id="951740886">
              <w:marLeft w:val="0"/>
              <w:marRight w:val="0"/>
              <w:marTop w:val="0"/>
              <w:marBottom w:val="0"/>
              <w:divBdr>
                <w:top w:val="none" w:sz="0" w:space="0" w:color="auto"/>
                <w:left w:val="none" w:sz="0" w:space="0" w:color="auto"/>
                <w:bottom w:val="none" w:sz="0" w:space="0" w:color="auto"/>
                <w:right w:val="none" w:sz="0" w:space="0" w:color="auto"/>
              </w:divBdr>
              <w:divsChild>
                <w:div w:id="951740901">
                  <w:marLeft w:val="0"/>
                  <w:marRight w:val="0"/>
                  <w:marTop w:val="0"/>
                  <w:marBottom w:val="0"/>
                  <w:divBdr>
                    <w:top w:val="none" w:sz="0" w:space="0" w:color="auto"/>
                    <w:left w:val="none" w:sz="0" w:space="0" w:color="auto"/>
                    <w:bottom w:val="none" w:sz="0" w:space="0" w:color="auto"/>
                    <w:right w:val="none" w:sz="0" w:space="0" w:color="auto"/>
                  </w:divBdr>
                  <w:divsChild>
                    <w:div w:id="951740865">
                      <w:marLeft w:val="3660"/>
                      <w:marRight w:val="0"/>
                      <w:marTop w:val="0"/>
                      <w:marBottom w:val="0"/>
                      <w:divBdr>
                        <w:top w:val="none" w:sz="0" w:space="0" w:color="auto"/>
                        <w:left w:val="none" w:sz="0" w:space="0" w:color="auto"/>
                        <w:bottom w:val="none" w:sz="0" w:space="0" w:color="auto"/>
                        <w:right w:val="none" w:sz="0" w:space="0" w:color="auto"/>
                      </w:divBdr>
                      <w:divsChild>
                        <w:div w:id="951740847">
                          <w:marLeft w:val="0"/>
                          <w:marRight w:val="0"/>
                          <w:marTop w:val="0"/>
                          <w:marBottom w:val="0"/>
                          <w:divBdr>
                            <w:top w:val="none" w:sz="0" w:space="0" w:color="auto"/>
                            <w:left w:val="none" w:sz="0" w:space="0" w:color="auto"/>
                            <w:bottom w:val="none" w:sz="0" w:space="0" w:color="auto"/>
                            <w:right w:val="none" w:sz="0" w:space="0" w:color="auto"/>
                          </w:divBdr>
                          <w:divsChild>
                            <w:div w:id="951740851">
                              <w:marLeft w:val="0"/>
                              <w:marRight w:val="0"/>
                              <w:marTop w:val="240"/>
                              <w:marBottom w:val="240"/>
                              <w:divBdr>
                                <w:top w:val="none" w:sz="0" w:space="0" w:color="auto"/>
                                <w:left w:val="none" w:sz="0" w:space="0" w:color="auto"/>
                                <w:bottom w:val="none" w:sz="0" w:space="0" w:color="auto"/>
                                <w:right w:val="none" w:sz="0" w:space="0" w:color="auto"/>
                              </w:divBdr>
                              <w:divsChild>
                                <w:div w:id="951740840">
                                  <w:marLeft w:val="288"/>
                                  <w:marRight w:val="288"/>
                                  <w:marTop w:val="0"/>
                                  <w:marBottom w:val="0"/>
                                  <w:divBdr>
                                    <w:top w:val="none" w:sz="0" w:space="0" w:color="auto"/>
                                    <w:left w:val="none" w:sz="0" w:space="0" w:color="auto"/>
                                    <w:bottom w:val="none" w:sz="0" w:space="0" w:color="auto"/>
                                    <w:right w:val="none" w:sz="0" w:space="0" w:color="auto"/>
                                  </w:divBdr>
                                  <w:divsChild>
                                    <w:div w:id="951740915">
                                      <w:marLeft w:val="288"/>
                                      <w:marRight w:val="28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740855">
      <w:marLeft w:val="0"/>
      <w:marRight w:val="0"/>
      <w:marTop w:val="0"/>
      <w:marBottom w:val="0"/>
      <w:divBdr>
        <w:top w:val="none" w:sz="0" w:space="0" w:color="auto"/>
        <w:left w:val="none" w:sz="0" w:space="0" w:color="auto"/>
        <w:bottom w:val="none" w:sz="0" w:space="0" w:color="auto"/>
        <w:right w:val="none" w:sz="0" w:space="0" w:color="auto"/>
      </w:divBdr>
      <w:divsChild>
        <w:div w:id="951740909">
          <w:marLeft w:val="0"/>
          <w:marRight w:val="0"/>
          <w:marTop w:val="0"/>
          <w:marBottom w:val="0"/>
          <w:divBdr>
            <w:top w:val="none" w:sz="0" w:space="0" w:color="auto"/>
            <w:left w:val="none" w:sz="0" w:space="0" w:color="auto"/>
            <w:bottom w:val="none" w:sz="0" w:space="0" w:color="auto"/>
            <w:right w:val="none" w:sz="0" w:space="0" w:color="auto"/>
          </w:divBdr>
          <w:divsChild>
            <w:div w:id="951740857">
              <w:marLeft w:val="0"/>
              <w:marRight w:val="0"/>
              <w:marTop w:val="0"/>
              <w:marBottom w:val="0"/>
              <w:divBdr>
                <w:top w:val="none" w:sz="0" w:space="0" w:color="auto"/>
                <w:left w:val="none" w:sz="0" w:space="0" w:color="auto"/>
                <w:bottom w:val="none" w:sz="0" w:space="0" w:color="auto"/>
                <w:right w:val="none" w:sz="0" w:space="0" w:color="auto"/>
              </w:divBdr>
              <w:divsChild>
                <w:div w:id="951740902">
                  <w:marLeft w:val="0"/>
                  <w:marRight w:val="0"/>
                  <w:marTop w:val="0"/>
                  <w:marBottom w:val="0"/>
                  <w:divBdr>
                    <w:top w:val="none" w:sz="0" w:space="0" w:color="auto"/>
                    <w:left w:val="none" w:sz="0" w:space="0" w:color="auto"/>
                    <w:bottom w:val="none" w:sz="0" w:space="0" w:color="auto"/>
                    <w:right w:val="none" w:sz="0" w:space="0" w:color="auto"/>
                  </w:divBdr>
                  <w:divsChild>
                    <w:div w:id="951740884">
                      <w:marLeft w:val="3660"/>
                      <w:marRight w:val="0"/>
                      <w:marTop w:val="0"/>
                      <w:marBottom w:val="0"/>
                      <w:divBdr>
                        <w:top w:val="none" w:sz="0" w:space="0" w:color="auto"/>
                        <w:left w:val="none" w:sz="0" w:space="0" w:color="auto"/>
                        <w:bottom w:val="none" w:sz="0" w:space="0" w:color="auto"/>
                        <w:right w:val="none" w:sz="0" w:space="0" w:color="auto"/>
                      </w:divBdr>
                      <w:divsChild>
                        <w:div w:id="951740853">
                          <w:marLeft w:val="0"/>
                          <w:marRight w:val="0"/>
                          <w:marTop w:val="0"/>
                          <w:marBottom w:val="0"/>
                          <w:divBdr>
                            <w:top w:val="none" w:sz="0" w:space="0" w:color="auto"/>
                            <w:left w:val="none" w:sz="0" w:space="0" w:color="auto"/>
                            <w:bottom w:val="none" w:sz="0" w:space="0" w:color="auto"/>
                            <w:right w:val="none" w:sz="0" w:space="0" w:color="auto"/>
                          </w:divBdr>
                          <w:divsChild>
                            <w:div w:id="951740899">
                              <w:marLeft w:val="0"/>
                              <w:marRight w:val="0"/>
                              <w:marTop w:val="240"/>
                              <w:marBottom w:val="240"/>
                              <w:divBdr>
                                <w:top w:val="none" w:sz="0" w:space="0" w:color="auto"/>
                                <w:left w:val="none" w:sz="0" w:space="0" w:color="auto"/>
                                <w:bottom w:val="none" w:sz="0" w:space="0" w:color="auto"/>
                                <w:right w:val="none" w:sz="0" w:space="0" w:color="auto"/>
                              </w:divBdr>
                              <w:divsChild>
                                <w:div w:id="951740858">
                                  <w:marLeft w:val="288"/>
                                  <w:marRight w:val="28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1740883">
      <w:marLeft w:val="0"/>
      <w:marRight w:val="0"/>
      <w:marTop w:val="0"/>
      <w:marBottom w:val="0"/>
      <w:divBdr>
        <w:top w:val="none" w:sz="0" w:space="0" w:color="auto"/>
        <w:left w:val="none" w:sz="0" w:space="0" w:color="auto"/>
        <w:bottom w:val="none" w:sz="0" w:space="0" w:color="auto"/>
        <w:right w:val="none" w:sz="0" w:space="0" w:color="auto"/>
      </w:divBdr>
      <w:divsChild>
        <w:div w:id="951740846">
          <w:marLeft w:val="0"/>
          <w:marRight w:val="0"/>
          <w:marTop w:val="0"/>
          <w:marBottom w:val="0"/>
          <w:divBdr>
            <w:top w:val="none" w:sz="0" w:space="0" w:color="auto"/>
            <w:left w:val="none" w:sz="0" w:space="0" w:color="auto"/>
            <w:bottom w:val="none" w:sz="0" w:space="0" w:color="auto"/>
            <w:right w:val="none" w:sz="0" w:space="0" w:color="auto"/>
          </w:divBdr>
          <w:divsChild>
            <w:div w:id="951740889">
              <w:marLeft w:val="0"/>
              <w:marRight w:val="0"/>
              <w:marTop w:val="0"/>
              <w:marBottom w:val="0"/>
              <w:divBdr>
                <w:top w:val="none" w:sz="0" w:space="0" w:color="auto"/>
                <w:left w:val="none" w:sz="0" w:space="0" w:color="auto"/>
                <w:bottom w:val="none" w:sz="0" w:space="0" w:color="auto"/>
                <w:right w:val="none" w:sz="0" w:space="0" w:color="auto"/>
              </w:divBdr>
              <w:divsChild>
                <w:div w:id="951740912">
                  <w:marLeft w:val="0"/>
                  <w:marRight w:val="0"/>
                  <w:marTop w:val="0"/>
                  <w:marBottom w:val="0"/>
                  <w:divBdr>
                    <w:top w:val="none" w:sz="0" w:space="0" w:color="auto"/>
                    <w:left w:val="none" w:sz="0" w:space="0" w:color="auto"/>
                    <w:bottom w:val="none" w:sz="0" w:space="0" w:color="auto"/>
                    <w:right w:val="none" w:sz="0" w:space="0" w:color="auto"/>
                  </w:divBdr>
                  <w:divsChild>
                    <w:div w:id="951740906">
                      <w:marLeft w:val="3660"/>
                      <w:marRight w:val="0"/>
                      <w:marTop w:val="0"/>
                      <w:marBottom w:val="0"/>
                      <w:divBdr>
                        <w:top w:val="none" w:sz="0" w:space="0" w:color="auto"/>
                        <w:left w:val="none" w:sz="0" w:space="0" w:color="auto"/>
                        <w:bottom w:val="none" w:sz="0" w:space="0" w:color="auto"/>
                        <w:right w:val="none" w:sz="0" w:space="0" w:color="auto"/>
                      </w:divBdr>
                      <w:divsChild>
                        <w:div w:id="951740893">
                          <w:marLeft w:val="0"/>
                          <w:marRight w:val="0"/>
                          <w:marTop w:val="0"/>
                          <w:marBottom w:val="0"/>
                          <w:divBdr>
                            <w:top w:val="none" w:sz="0" w:space="0" w:color="auto"/>
                            <w:left w:val="none" w:sz="0" w:space="0" w:color="auto"/>
                            <w:bottom w:val="none" w:sz="0" w:space="0" w:color="auto"/>
                            <w:right w:val="none" w:sz="0" w:space="0" w:color="auto"/>
                          </w:divBdr>
                          <w:divsChild>
                            <w:div w:id="951740919">
                              <w:marLeft w:val="0"/>
                              <w:marRight w:val="0"/>
                              <w:marTop w:val="240"/>
                              <w:marBottom w:val="240"/>
                              <w:divBdr>
                                <w:top w:val="none" w:sz="0" w:space="0" w:color="auto"/>
                                <w:left w:val="none" w:sz="0" w:space="0" w:color="auto"/>
                                <w:bottom w:val="none" w:sz="0" w:space="0" w:color="auto"/>
                                <w:right w:val="none" w:sz="0" w:space="0" w:color="auto"/>
                              </w:divBdr>
                              <w:divsChild>
                                <w:div w:id="951740880">
                                  <w:marLeft w:val="288"/>
                                  <w:marRight w:val="28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1740888">
      <w:marLeft w:val="0"/>
      <w:marRight w:val="0"/>
      <w:marTop w:val="0"/>
      <w:marBottom w:val="0"/>
      <w:divBdr>
        <w:top w:val="none" w:sz="0" w:space="0" w:color="auto"/>
        <w:left w:val="none" w:sz="0" w:space="0" w:color="auto"/>
        <w:bottom w:val="none" w:sz="0" w:space="0" w:color="auto"/>
        <w:right w:val="none" w:sz="0" w:space="0" w:color="auto"/>
      </w:divBdr>
      <w:divsChild>
        <w:div w:id="951740879">
          <w:marLeft w:val="0"/>
          <w:marRight w:val="0"/>
          <w:marTop w:val="0"/>
          <w:marBottom w:val="0"/>
          <w:divBdr>
            <w:top w:val="none" w:sz="0" w:space="0" w:color="auto"/>
            <w:left w:val="none" w:sz="0" w:space="0" w:color="auto"/>
            <w:bottom w:val="none" w:sz="0" w:space="0" w:color="auto"/>
            <w:right w:val="none" w:sz="0" w:space="0" w:color="auto"/>
          </w:divBdr>
          <w:divsChild>
            <w:div w:id="951740862">
              <w:marLeft w:val="0"/>
              <w:marRight w:val="0"/>
              <w:marTop w:val="0"/>
              <w:marBottom w:val="0"/>
              <w:divBdr>
                <w:top w:val="none" w:sz="0" w:space="0" w:color="auto"/>
                <w:left w:val="none" w:sz="0" w:space="0" w:color="auto"/>
                <w:bottom w:val="none" w:sz="0" w:space="0" w:color="auto"/>
                <w:right w:val="none" w:sz="0" w:space="0" w:color="auto"/>
              </w:divBdr>
              <w:divsChild>
                <w:div w:id="951740870">
                  <w:marLeft w:val="0"/>
                  <w:marRight w:val="0"/>
                  <w:marTop w:val="0"/>
                  <w:marBottom w:val="0"/>
                  <w:divBdr>
                    <w:top w:val="none" w:sz="0" w:space="0" w:color="auto"/>
                    <w:left w:val="none" w:sz="0" w:space="0" w:color="auto"/>
                    <w:bottom w:val="none" w:sz="0" w:space="0" w:color="auto"/>
                    <w:right w:val="none" w:sz="0" w:space="0" w:color="auto"/>
                  </w:divBdr>
                  <w:divsChild>
                    <w:div w:id="951740848">
                      <w:marLeft w:val="3660"/>
                      <w:marRight w:val="0"/>
                      <w:marTop w:val="0"/>
                      <w:marBottom w:val="0"/>
                      <w:divBdr>
                        <w:top w:val="none" w:sz="0" w:space="0" w:color="auto"/>
                        <w:left w:val="none" w:sz="0" w:space="0" w:color="auto"/>
                        <w:bottom w:val="none" w:sz="0" w:space="0" w:color="auto"/>
                        <w:right w:val="none" w:sz="0" w:space="0" w:color="auto"/>
                      </w:divBdr>
                      <w:divsChild>
                        <w:div w:id="951740859">
                          <w:marLeft w:val="0"/>
                          <w:marRight w:val="0"/>
                          <w:marTop w:val="0"/>
                          <w:marBottom w:val="0"/>
                          <w:divBdr>
                            <w:top w:val="none" w:sz="0" w:space="0" w:color="auto"/>
                            <w:left w:val="none" w:sz="0" w:space="0" w:color="auto"/>
                            <w:bottom w:val="none" w:sz="0" w:space="0" w:color="auto"/>
                            <w:right w:val="none" w:sz="0" w:space="0" w:color="auto"/>
                          </w:divBdr>
                          <w:divsChild>
                            <w:div w:id="951740836">
                              <w:marLeft w:val="0"/>
                              <w:marRight w:val="0"/>
                              <w:marTop w:val="240"/>
                              <w:marBottom w:val="240"/>
                              <w:divBdr>
                                <w:top w:val="none" w:sz="0" w:space="0" w:color="auto"/>
                                <w:left w:val="none" w:sz="0" w:space="0" w:color="auto"/>
                                <w:bottom w:val="none" w:sz="0" w:space="0" w:color="auto"/>
                                <w:right w:val="none" w:sz="0" w:space="0" w:color="auto"/>
                              </w:divBdr>
                              <w:divsChild>
                                <w:div w:id="951740842">
                                  <w:marLeft w:val="288"/>
                                  <w:marRight w:val="28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1740891">
      <w:marLeft w:val="0"/>
      <w:marRight w:val="0"/>
      <w:marTop w:val="0"/>
      <w:marBottom w:val="0"/>
      <w:divBdr>
        <w:top w:val="none" w:sz="0" w:space="0" w:color="auto"/>
        <w:left w:val="none" w:sz="0" w:space="0" w:color="auto"/>
        <w:bottom w:val="none" w:sz="0" w:space="0" w:color="auto"/>
        <w:right w:val="none" w:sz="0" w:space="0" w:color="auto"/>
      </w:divBdr>
      <w:divsChild>
        <w:div w:id="951740856">
          <w:marLeft w:val="0"/>
          <w:marRight w:val="0"/>
          <w:marTop w:val="0"/>
          <w:marBottom w:val="0"/>
          <w:divBdr>
            <w:top w:val="none" w:sz="0" w:space="0" w:color="auto"/>
            <w:left w:val="none" w:sz="0" w:space="0" w:color="auto"/>
            <w:bottom w:val="none" w:sz="0" w:space="0" w:color="auto"/>
            <w:right w:val="none" w:sz="0" w:space="0" w:color="auto"/>
          </w:divBdr>
          <w:divsChild>
            <w:div w:id="951740885">
              <w:marLeft w:val="0"/>
              <w:marRight w:val="0"/>
              <w:marTop w:val="0"/>
              <w:marBottom w:val="0"/>
              <w:divBdr>
                <w:top w:val="none" w:sz="0" w:space="0" w:color="auto"/>
                <w:left w:val="none" w:sz="0" w:space="0" w:color="auto"/>
                <w:bottom w:val="none" w:sz="0" w:space="0" w:color="auto"/>
                <w:right w:val="none" w:sz="0" w:space="0" w:color="auto"/>
              </w:divBdr>
              <w:divsChild>
                <w:div w:id="951740864">
                  <w:marLeft w:val="0"/>
                  <w:marRight w:val="0"/>
                  <w:marTop w:val="0"/>
                  <w:marBottom w:val="0"/>
                  <w:divBdr>
                    <w:top w:val="none" w:sz="0" w:space="0" w:color="auto"/>
                    <w:left w:val="none" w:sz="0" w:space="0" w:color="auto"/>
                    <w:bottom w:val="none" w:sz="0" w:space="0" w:color="auto"/>
                    <w:right w:val="none" w:sz="0" w:space="0" w:color="auto"/>
                  </w:divBdr>
                  <w:divsChild>
                    <w:div w:id="9517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740892">
      <w:marLeft w:val="0"/>
      <w:marRight w:val="0"/>
      <w:marTop w:val="0"/>
      <w:marBottom w:val="0"/>
      <w:divBdr>
        <w:top w:val="none" w:sz="0" w:space="0" w:color="auto"/>
        <w:left w:val="none" w:sz="0" w:space="0" w:color="auto"/>
        <w:bottom w:val="none" w:sz="0" w:space="0" w:color="auto"/>
        <w:right w:val="none" w:sz="0" w:space="0" w:color="auto"/>
      </w:divBdr>
      <w:divsChild>
        <w:div w:id="951740861">
          <w:marLeft w:val="0"/>
          <w:marRight w:val="0"/>
          <w:marTop w:val="0"/>
          <w:marBottom w:val="0"/>
          <w:divBdr>
            <w:top w:val="none" w:sz="0" w:space="0" w:color="auto"/>
            <w:left w:val="none" w:sz="0" w:space="0" w:color="auto"/>
            <w:bottom w:val="none" w:sz="0" w:space="0" w:color="auto"/>
            <w:right w:val="none" w:sz="0" w:space="0" w:color="auto"/>
          </w:divBdr>
          <w:divsChild>
            <w:div w:id="951740894">
              <w:marLeft w:val="0"/>
              <w:marRight w:val="0"/>
              <w:marTop w:val="0"/>
              <w:marBottom w:val="0"/>
              <w:divBdr>
                <w:top w:val="none" w:sz="0" w:space="0" w:color="auto"/>
                <w:left w:val="none" w:sz="0" w:space="0" w:color="auto"/>
                <w:bottom w:val="none" w:sz="0" w:space="0" w:color="auto"/>
                <w:right w:val="none" w:sz="0" w:space="0" w:color="auto"/>
              </w:divBdr>
              <w:divsChild>
                <w:div w:id="951740876">
                  <w:marLeft w:val="0"/>
                  <w:marRight w:val="0"/>
                  <w:marTop w:val="0"/>
                  <w:marBottom w:val="0"/>
                  <w:divBdr>
                    <w:top w:val="none" w:sz="0" w:space="0" w:color="auto"/>
                    <w:left w:val="none" w:sz="0" w:space="0" w:color="auto"/>
                    <w:bottom w:val="none" w:sz="0" w:space="0" w:color="auto"/>
                    <w:right w:val="none" w:sz="0" w:space="0" w:color="auto"/>
                  </w:divBdr>
                  <w:divsChild>
                    <w:div w:id="951740839">
                      <w:marLeft w:val="3660"/>
                      <w:marRight w:val="0"/>
                      <w:marTop w:val="0"/>
                      <w:marBottom w:val="0"/>
                      <w:divBdr>
                        <w:top w:val="none" w:sz="0" w:space="0" w:color="auto"/>
                        <w:left w:val="none" w:sz="0" w:space="0" w:color="auto"/>
                        <w:bottom w:val="none" w:sz="0" w:space="0" w:color="auto"/>
                        <w:right w:val="none" w:sz="0" w:space="0" w:color="auto"/>
                      </w:divBdr>
                      <w:divsChild>
                        <w:div w:id="951740907">
                          <w:marLeft w:val="0"/>
                          <w:marRight w:val="0"/>
                          <w:marTop w:val="0"/>
                          <w:marBottom w:val="0"/>
                          <w:divBdr>
                            <w:top w:val="none" w:sz="0" w:space="0" w:color="auto"/>
                            <w:left w:val="none" w:sz="0" w:space="0" w:color="auto"/>
                            <w:bottom w:val="none" w:sz="0" w:space="0" w:color="auto"/>
                            <w:right w:val="none" w:sz="0" w:space="0" w:color="auto"/>
                          </w:divBdr>
                          <w:divsChild>
                            <w:div w:id="951740881">
                              <w:marLeft w:val="0"/>
                              <w:marRight w:val="0"/>
                              <w:marTop w:val="240"/>
                              <w:marBottom w:val="240"/>
                              <w:divBdr>
                                <w:top w:val="none" w:sz="0" w:space="0" w:color="auto"/>
                                <w:left w:val="none" w:sz="0" w:space="0" w:color="auto"/>
                                <w:bottom w:val="none" w:sz="0" w:space="0" w:color="auto"/>
                                <w:right w:val="none" w:sz="0" w:space="0" w:color="auto"/>
                              </w:divBdr>
                              <w:divsChild>
                                <w:div w:id="951740913">
                                  <w:marLeft w:val="288"/>
                                  <w:marRight w:val="28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1740896">
      <w:marLeft w:val="0"/>
      <w:marRight w:val="0"/>
      <w:marTop w:val="0"/>
      <w:marBottom w:val="0"/>
      <w:divBdr>
        <w:top w:val="none" w:sz="0" w:space="0" w:color="auto"/>
        <w:left w:val="none" w:sz="0" w:space="0" w:color="auto"/>
        <w:bottom w:val="none" w:sz="0" w:space="0" w:color="auto"/>
        <w:right w:val="none" w:sz="0" w:space="0" w:color="auto"/>
      </w:divBdr>
      <w:divsChild>
        <w:div w:id="951740875">
          <w:marLeft w:val="0"/>
          <w:marRight w:val="0"/>
          <w:marTop w:val="0"/>
          <w:marBottom w:val="0"/>
          <w:divBdr>
            <w:top w:val="none" w:sz="0" w:space="0" w:color="auto"/>
            <w:left w:val="none" w:sz="0" w:space="0" w:color="auto"/>
            <w:bottom w:val="none" w:sz="0" w:space="0" w:color="auto"/>
            <w:right w:val="none" w:sz="0" w:space="0" w:color="auto"/>
          </w:divBdr>
          <w:divsChild>
            <w:div w:id="951740904">
              <w:marLeft w:val="0"/>
              <w:marRight w:val="0"/>
              <w:marTop w:val="0"/>
              <w:marBottom w:val="0"/>
              <w:divBdr>
                <w:top w:val="none" w:sz="0" w:space="0" w:color="auto"/>
                <w:left w:val="none" w:sz="0" w:space="0" w:color="auto"/>
                <w:bottom w:val="none" w:sz="0" w:space="0" w:color="auto"/>
                <w:right w:val="none" w:sz="0" w:space="0" w:color="auto"/>
              </w:divBdr>
              <w:divsChild>
                <w:div w:id="951740860">
                  <w:marLeft w:val="0"/>
                  <w:marRight w:val="0"/>
                  <w:marTop w:val="0"/>
                  <w:marBottom w:val="0"/>
                  <w:divBdr>
                    <w:top w:val="none" w:sz="0" w:space="0" w:color="auto"/>
                    <w:left w:val="none" w:sz="0" w:space="0" w:color="auto"/>
                    <w:bottom w:val="none" w:sz="0" w:space="0" w:color="auto"/>
                    <w:right w:val="none" w:sz="0" w:space="0" w:color="auto"/>
                  </w:divBdr>
                  <w:divsChild>
                    <w:div w:id="95174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740898">
      <w:marLeft w:val="0"/>
      <w:marRight w:val="0"/>
      <w:marTop w:val="0"/>
      <w:marBottom w:val="0"/>
      <w:divBdr>
        <w:top w:val="none" w:sz="0" w:space="0" w:color="auto"/>
        <w:left w:val="none" w:sz="0" w:space="0" w:color="auto"/>
        <w:bottom w:val="none" w:sz="0" w:space="0" w:color="auto"/>
        <w:right w:val="none" w:sz="0" w:space="0" w:color="auto"/>
      </w:divBdr>
      <w:divsChild>
        <w:div w:id="951740845">
          <w:marLeft w:val="0"/>
          <w:marRight w:val="0"/>
          <w:marTop w:val="0"/>
          <w:marBottom w:val="0"/>
          <w:divBdr>
            <w:top w:val="none" w:sz="0" w:space="0" w:color="auto"/>
            <w:left w:val="none" w:sz="0" w:space="0" w:color="auto"/>
            <w:bottom w:val="none" w:sz="0" w:space="0" w:color="auto"/>
            <w:right w:val="none" w:sz="0" w:space="0" w:color="auto"/>
          </w:divBdr>
          <w:divsChild>
            <w:div w:id="951740890">
              <w:marLeft w:val="0"/>
              <w:marRight w:val="0"/>
              <w:marTop w:val="0"/>
              <w:marBottom w:val="0"/>
              <w:divBdr>
                <w:top w:val="none" w:sz="0" w:space="0" w:color="auto"/>
                <w:left w:val="none" w:sz="0" w:space="0" w:color="auto"/>
                <w:bottom w:val="none" w:sz="0" w:space="0" w:color="auto"/>
                <w:right w:val="none" w:sz="0" w:space="0" w:color="auto"/>
              </w:divBdr>
              <w:divsChild>
                <w:div w:id="951740910">
                  <w:marLeft w:val="0"/>
                  <w:marRight w:val="0"/>
                  <w:marTop w:val="0"/>
                  <w:marBottom w:val="0"/>
                  <w:divBdr>
                    <w:top w:val="none" w:sz="0" w:space="0" w:color="auto"/>
                    <w:left w:val="none" w:sz="0" w:space="0" w:color="auto"/>
                    <w:bottom w:val="none" w:sz="0" w:space="0" w:color="auto"/>
                    <w:right w:val="none" w:sz="0" w:space="0" w:color="auto"/>
                  </w:divBdr>
                  <w:divsChild>
                    <w:div w:id="951740872">
                      <w:marLeft w:val="3660"/>
                      <w:marRight w:val="0"/>
                      <w:marTop w:val="0"/>
                      <w:marBottom w:val="0"/>
                      <w:divBdr>
                        <w:top w:val="none" w:sz="0" w:space="0" w:color="auto"/>
                        <w:left w:val="none" w:sz="0" w:space="0" w:color="auto"/>
                        <w:bottom w:val="none" w:sz="0" w:space="0" w:color="auto"/>
                        <w:right w:val="none" w:sz="0" w:space="0" w:color="auto"/>
                      </w:divBdr>
                      <w:divsChild>
                        <w:div w:id="951740841">
                          <w:marLeft w:val="0"/>
                          <w:marRight w:val="0"/>
                          <w:marTop w:val="0"/>
                          <w:marBottom w:val="0"/>
                          <w:divBdr>
                            <w:top w:val="none" w:sz="0" w:space="0" w:color="auto"/>
                            <w:left w:val="none" w:sz="0" w:space="0" w:color="auto"/>
                            <w:bottom w:val="none" w:sz="0" w:space="0" w:color="auto"/>
                            <w:right w:val="none" w:sz="0" w:space="0" w:color="auto"/>
                          </w:divBdr>
                          <w:divsChild>
                            <w:div w:id="951740854">
                              <w:marLeft w:val="0"/>
                              <w:marRight w:val="0"/>
                              <w:marTop w:val="240"/>
                              <w:marBottom w:val="240"/>
                              <w:divBdr>
                                <w:top w:val="none" w:sz="0" w:space="0" w:color="auto"/>
                                <w:left w:val="none" w:sz="0" w:space="0" w:color="auto"/>
                                <w:bottom w:val="none" w:sz="0" w:space="0" w:color="auto"/>
                                <w:right w:val="none" w:sz="0" w:space="0" w:color="auto"/>
                              </w:divBdr>
                              <w:divsChild>
                                <w:div w:id="951740873">
                                  <w:marLeft w:val="288"/>
                                  <w:marRight w:val="28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1740908">
      <w:marLeft w:val="0"/>
      <w:marRight w:val="0"/>
      <w:marTop w:val="0"/>
      <w:marBottom w:val="0"/>
      <w:divBdr>
        <w:top w:val="none" w:sz="0" w:space="0" w:color="auto"/>
        <w:left w:val="none" w:sz="0" w:space="0" w:color="auto"/>
        <w:bottom w:val="none" w:sz="0" w:space="0" w:color="auto"/>
        <w:right w:val="none" w:sz="0" w:space="0" w:color="auto"/>
      </w:divBdr>
      <w:divsChild>
        <w:div w:id="951740850">
          <w:marLeft w:val="0"/>
          <w:marRight w:val="0"/>
          <w:marTop w:val="0"/>
          <w:marBottom w:val="0"/>
          <w:divBdr>
            <w:top w:val="none" w:sz="0" w:space="0" w:color="auto"/>
            <w:left w:val="none" w:sz="0" w:space="0" w:color="auto"/>
            <w:bottom w:val="none" w:sz="0" w:space="0" w:color="auto"/>
            <w:right w:val="none" w:sz="0" w:space="0" w:color="auto"/>
          </w:divBdr>
          <w:divsChild>
            <w:div w:id="951740916">
              <w:marLeft w:val="0"/>
              <w:marRight w:val="0"/>
              <w:marTop w:val="0"/>
              <w:marBottom w:val="0"/>
              <w:divBdr>
                <w:top w:val="none" w:sz="0" w:space="0" w:color="auto"/>
                <w:left w:val="none" w:sz="0" w:space="0" w:color="auto"/>
                <w:bottom w:val="none" w:sz="0" w:space="0" w:color="auto"/>
                <w:right w:val="none" w:sz="0" w:space="0" w:color="auto"/>
              </w:divBdr>
              <w:divsChild>
                <w:div w:id="951740866">
                  <w:marLeft w:val="0"/>
                  <w:marRight w:val="0"/>
                  <w:marTop w:val="0"/>
                  <w:marBottom w:val="0"/>
                  <w:divBdr>
                    <w:top w:val="none" w:sz="0" w:space="0" w:color="auto"/>
                    <w:left w:val="none" w:sz="0" w:space="0" w:color="auto"/>
                    <w:bottom w:val="none" w:sz="0" w:space="0" w:color="auto"/>
                    <w:right w:val="none" w:sz="0" w:space="0" w:color="auto"/>
                  </w:divBdr>
                  <w:divsChild>
                    <w:div w:id="951740874">
                      <w:marLeft w:val="3660"/>
                      <w:marRight w:val="0"/>
                      <w:marTop w:val="0"/>
                      <w:marBottom w:val="0"/>
                      <w:divBdr>
                        <w:top w:val="none" w:sz="0" w:space="0" w:color="auto"/>
                        <w:left w:val="none" w:sz="0" w:space="0" w:color="auto"/>
                        <w:bottom w:val="none" w:sz="0" w:space="0" w:color="auto"/>
                        <w:right w:val="none" w:sz="0" w:space="0" w:color="auto"/>
                      </w:divBdr>
                      <w:divsChild>
                        <w:div w:id="951740843">
                          <w:marLeft w:val="0"/>
                          <w:marRight w:val="0"/>
                          <w:marTop w:val="0"/>
                          <w:marBottom w:val="0"/>
                          <w:divBdr>
                            <w:top w:val="none" w:sz="0" w:space="0" w:color="auto"/>
                            <w:left w:val="none" w:sz="0" w:space="0" w:color="auto"/>
                            <w:bottom w:val="none" w:sz="0" w:space="0" w:color="auto"/>
                            <w:right w:val="none" w:sz="0" w:space="0" w:color="auto"/>
                          </w:divBdr>
                          <w:divsChild>
                            <w:div w:id="951740900">
                              <w:marLeft w:val="0"/>
                              <w:marRight w:val="0"/>
                              <w:marTop w:val="240"/>
                              <w:marBottom w:val="240"/>
                              <w:divBdr>
                                <w:top w:val="none" w:sz="0" w:space="0" w:color="auto"/>
                                <w:left w:val="none" w:sz="0" w:space="0" w:color="auto"/>
                                <w:bottom w:val="none" w:sz="0" w:space="0" w:color="auto"/>
                                <w:right w:val="none" w:sz="0" w:space="0" w:color="auto"/>
                              </w:divBdr>
                              <w:divsChild>
                                <w:div w:id="951740917">
                                  <w:marLeft w:val="288"/>
                                  <w:marRight w:val="28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1740911">
      <w:marLeft w:val="0"/>
      <w:marRight w:val="0"/>
      <w:marTop w:val="0"/>
      <w:marBottom w:val="0"/>
      <w:divBdr>
        <w:top w:val="none" w:sz="0" w:space="0" w:color="auto"/>
        <w:left w:val="none" w:sz="0" w:space="0" w:color="auto"/>
        <w:bottom w:val="none" w:sz="0" w:space="0" w:color="auto"/>
        <w:right w:val="none" w:sz="0" w:space="0" w:color="auto"/>
      </w:divBdr>
      <w:divsChild>
        <w:div w:id="951740882">
          <w:marLeft w:val="0"/>
          <w:marRight w:val="0"/>
          <w:marTop w:val="0"/>
          <w:marBottom w:val="0"/>
          <w:divBdr>
            <w:top w:val="none" w:sz="0" w:space="0" w:color="auto"/>
            <w:left w:val="none" w:sz="0" w:space="0" w:color="auto"/>
            <w:bottom w:val="none" w:sz="0" w:space="0" w:color="auto"/>
            <w:right w:val="none" w:sz="0" w:space="0" w:color="auto"/>
          </w:divBdr>
          <w:divsChild>
            <w:div w:id="951740838">
              <w:marLeft w:val="0"/>
              <w:marRight w:val="0"/>
              <w:marTop w:val="0"/>
              <w:marBottom w:val="0"/>
              <w:divBdr>
                <w:top w:val="none" w:sz="0" w:space="0" w:color="auto"/>
                <w:left w:val="none" w:sz="0" w:space="0" w:color="auto"/>
                <w:bottom w:val="none" w:sz="0" w:space="0" w:color="auto"/>
                <w:right w:val="none" w:sz="0" w:space="0" w:color="auto"/>
              </w:divBdr>
              <w:divsChild>
                <w:div w:id="951740897">
                  <w:marLeft w:val="0"/>
                  <w:marRight w:val="0"/>
                  <w:marTop w:val="0"/>
                  <w:marBottom w:val="0"/>
                  <w:divBdr>
                    <w:top w:val="none" w:sz="0" w:space="0" w:color="auto"/>
                    <w:left w:val="none" w:sz="0" w:space="0" w:color="auto"/>
                    <w:bottom w:val="none" w:sz="0" w:space="0" w:color="auto"/>
                    <w:right w:val="none" w:sz="0" w:space="0" w:color="auto"/>
                  </w:divBdr>
                  <w:divsChild>
                    <w:div w:id="95174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740918">
      <w:marLeft w:val="0"/>
      <w:marRight w:val="0"/>
      <w:marTop w:val="0"/>
      <w:marBottom w:val="0"/>
      <w:divBdr>
        <w:top w:val="none" w:sz="0" w:space="0" w:color="auto"/>
        <w:left w:val="none" w:sz="0" w:space="0" w:color="auto"/>
        <w:bottom w:val="none" w:sz="0" w:space="0" w:color="auto"/>
        <w:right w:val="none" w:sz="0" w:space="0" w:color="auto"/>
      </w:divBdr>
      <w:divsChild>
        <w:div w:id="951740895">
          <w:marLeft w:val="0"/>
          <w:marRight w:val="0"/>
          <w:marTop w:val="0"/>
          <w:marBottom w:val="0"/>
          <w:divBdr>
            <w:top w:val="none" w:sz="0" w:space="0" w:color="auto"/>
            <w:left w:val="none" w:sz="0" w:space="0" w:color="auto"/>
            <w:bottom w:val="none" w:sz="0" w:space="0" w:color="auto"/>
            <w:right w:val="none" w:sz="0" w:space="0" w:color="auto"/>
          </w:divBdr>
          <w:divsChild>
            <w:div w:id="951740852">
              <w:marLeft w:val="0"/>
              <w:marRight w:val="0"/>
              <w:marTop w:val="0"/>
              <w:marBottom w:val="0"/>
              <w:divBdr>
                <w:top w:val="none" w:sz="0" w:space="0" w:color="auto"/>
                <w:left w:val="none" w:sz="0" w:space="0" w:color="auto"/>
                <w:bottom w:val="none" w:sz="0" w:space="0" w:color="auto"/>
                <w:right w:val="none" w:sz="0" w:space="0" w:color="auto"/>
              </w:divBdr>
              <w:divsChild>
                <w:div w:id="951740887">
                  <w:marLeft w:val="0"/>
                  <w:marRight w:val="0"/>
                  <w:marTop w:val="0"/>
                  <w:marBottom w:val="0"/>
                  <w:divBdr>
                    <w:top w:val="none" w:sz="0" w:space="0" w:color="auto"/>
                    <w:left w:val="none" w:sz="0" w:space="0" w:color="auto"/>
                    <w:bottom w:val="none" w:sz="0" w:space="0" w:color="auto"/>
                    <w:right w:val="none" w:sz="0" w:space="0" w:color="auto"/>
                  </w:divBdr>
                  <w:divsChild>
                    <w:div w:id="951740867">
                      <w:marLeft w:val="3660"/>
                      <w:marRight w:val="0"/>
                      <w:marTop w:val="0"/>
                      <w:marBottom w:val="0"/>
                      <w:divBdr>
                        <w:top w:val="none" w:sz="0" w:space="0" w:color="auto"/>
                        <w:left w:val="none" w:sz="0" w:space="0" w:color="auto"/>
                        <w:bottom w:val="none" w:sz="0" w:space="0" w:color="auto"/>
                        <w:right w:val="none" w:sz="0" w:space="0" w:color="auto"/>
                      </w:divBdr>
                      <w:divsChild>
                        <w:div w:id="951740878">
                          <w:marLeft w:val="0"/>
                          <w:marRight w:val="0"/>
                          <w:marTop w:val="0"/>
                          <w:marBottom w:val="0"/>
                          <w:divBdr>
                            <w:top w:val="none" w:sz="0" w:space="0" w:color="auto"/>
                            <w:left w:val="none" w:sz="0" w:space="0" w:color="auto"/>
                            <w:bottom w:val="none" w:sz="0" w:space="0" w:color="auto"/>
                            <w:right w:val="none" w:sz="0" w:space="0" w:color="auto"/>
                          </w:divBdr>
                          <w:divsChild>
                            <w:div w:id="951740914">
                              <w:marLeft w:val="0"/>
                              <w:marRight w:val="0"/>
                              <w:marTop w:val="240"/>
                              <w:marBottom w:val="240"/>
                              <w:divBdr>
                                <w:top w:val="none" w:sz="0" w:space="0" w:color="auto"/>
                                <w:left w:val="none" w:sz="0" w:space="0" w:color="auto"/>
                                <w:bottom w:val="none" w:sz="0" w:space="0" w:color="auto"/>
                                <w:right w:val="none" w:sz="0" w:space="0" w:color="auto"/>
                              </w:divBdr>
                              <w:divsChild>
                                <w:div w:id="951740877">
                                  <w:marLeft w:val="288"/>
                                  <w:marRight w:val="28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2469518.htm" TargetMode="External"/><Relationship Id="rId13" Type="http://schemas.openxmlformats.org/officeDocument/2006/relationships/hyperlink" Target="http://baike.baidu.com/view/1324.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aike.baidu.com/view/5865.htm" TargetMode="External"/><Relationship Id="rId12" Type="http://schemas.openxmlformats.org/officeDocument/2006/relationships/hyperlink" Target="http://baike.baidu.com/view/1944.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jl.xdf.c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ike.baidu.com/view/53791.htm"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baike.baidu.com/view/606849.htm" TargetMode="External"/><Relationship Id="rId4" Type="http://schemas.openxmlformats.org/officeDocument/2006/relationships/webSettings" Target="webSettings.xml"/><Relationship Id="rId9" Type="http://schemas.openxmlformats.org/officeDocument/2006/relationships/hyperlink" Target="http://baike.baidu.com/view/37464.ht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897</TotalTime>
  <Pages>7</Pages>
  <Words>651</Words>
  <Characters>3717</Characters>
  <Application>Microsoft Office Outlook</Application>
  <DocSecurity>0</DocSecurity>
  <Lines>0</Lines>
  <Paragraphs>0</Paragraphs>
  <ScaleCrop>false</ScaleCrop>
  <Company>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dc:description/>
  <cp:lastModifiedBy>雨林木风</cp:lastModifiedBy>
  <cp:revision>502</cp:revision>
  <dcterms:created xsi:type="dcterms:W3CDTF">2012-03-08T00:22:00Z</dcterms:created>
  <dcterms:modified xsi:type="dcterms:W3CDTF">2012-03-26T01:44:00Z</dcterms:modified>
</cp:coreProperties>
</file>