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44" w:rsidRDefault="00213144" w:rsidP="00213144">
      <w:pPr>
        <w:rPr>
          <w:rFonts w:ascii="微软雅黑" w:eastAsia="微软雅黑" w:hAnsi="微软雅黑"/>
          <w:b/>
          <w:bCs/>
          <w:sz w:val="32"/>
          <w:szCs w:val="18"/>
        </w:rPr>
      </w:pPr>
    </w:p>
    <w:p w:rsidR="00213144" w:rsidRPr="00213144" w:rsidRDefault="00213144" w:rsidP="00213144">
      <w:pPr>
        <w:jc w:val="center"/>
        <w:rPr>
          <w:rFonts w:ascii="微软雅黑" w:eastAsia="微软雅黑" w:hAnsi="微软雅黑"/>
          <w:sz w:val="30"/>
          <w:szCs w:val="30"/>
        </w:rPr>
      </w:pPr>
      <w:r w:rsidRPr="00213144">
        <w:rPr>
          <w:rFonts w:ascii="微软雅黑" w:eastAsia="微软雅黑" w:hAnsi="微软雅黑"/>
          <w:b/>
          <w:bCs/>
          <w:sz w:val="32"/>
          <w:szCs w:val="18"/>
        </w:rPr>
        <w:t>红珏高级时装201</w:t>
      </w:r>
      <w:r w:rsidRPr="00213144">
        <w:rPr>
          <w:rFonts w:ascii="微软雅黑" w:eastAsia="微软雅黑" w:hAnsi="微软雅黑" w:hint="eastAsia"/>
          <w:b/>
          <w:bCs/>
          <w:sz w:val="32"/>
          <w:szCs w:val="18"/>
        </w:rPr>
        <w:t>4</w:t>
      </w:r>
      <w:r w:rsidRPr="00213144">
        <w:rPr>
          <w:rFonts w:ascii="微软雅黑" w:eastAsia="微软雅黑" w:hAnsi="微软雅黑"/>
          <w:b/>
          <w:bCs/>
          <w:sz w:val="32"/>
          <w:szCs w:val="18"/>
        </w:rPr>
        <w:t>应届毕业生招聘</w:t>
      </w:r>
    </w:p>
    <w:p w:rsidR="00213144" w:rsidRPr="00213144" w:rsidRDefault="00213144" w:rsidP="00213144">
      <w:pPr>
        <w:jc w:val="center"/>
        <w:rPr>
          <w:rFonts w:ascii="微软雅黑" w:eastAsia="微软雅黑" w:hAnsi="微软雅黑"/>
          <w:b/>
          <w:color w:val="0D0D0D"/>
          <w:sz w:val="28"/>
          <w:szCs w:val="18"/>
        </w:rPr>
      </w:pPr>
      <w:r w:rsidRPr="00213144">
        <w:rPr>
          <w:rFonts w:ascii="微软雅黑" w:eastAsia="微软雅黑" w:hAnsi="微软雅黑"/>
          <w:b/>
          <w:color w:val="0D0D0D"/>
          <w:sz w:val="28"/>
          <w:szCs w:val="18"/>
        </w:rPr>
        <w:t>培养奢侈品行业的中国精英</w:t>
      </w:r>
    </w:p>
    <w:p w:rsidR="00213144" w:rsidRDefault="00213144" w:rsidP="00213144">
      <w:pPr>
        <w:rPr>
          <w:rFonts w:ascii="微软雅黑" w:eastAsia="微软雅黑" w:hAnsi="微软雅黑"/>
          <w:color w:val="3E3A39"/>
          <w:sz w:val="18"/>
          <w:szCs w:val="18"/>
        </w:rPr>
      </w:pPr>
    </w:p>
    <w:p w:rsidR="00213144" w:rsidRDefault="00213144" w:rsidP="00213144">
      <w:pPr>
        <w:rPr>
          <w:rFonts w:ascii="微软雅黑" w:eastAsia="微软雅黑" w:hAnsi="微软雅黑"/>
          <w:color w:val="3E3A39"/>
          <w:sz w:val="18"/>
          <w:szCs w:val="18"/>
        </w:rPr>
      </w:pPr>
    </w:p>
    <w:p w:rsidR="00213144" w:rsidRPr="00213144" w:rsidRDefault="00213144" w:rsidP="00213144">
      <w:pPr>
        <w:rPr>
          <w:rFonts w:ascii="微软雅黑" w:eastAsia="微软雅黑" w:hAnsi="微软雅黑"/>
          <w:color w:val="3E3A39"/>
          <w:sz w:val="18"/>
          <w:szCs w:val="18"/>
        </w:rPr>
      </w:pPr>
    </w:p>
    <w:p w:rsidR="00213144" w:rsidRPr="00213144" w:rsidRDefault="00213144" w:rsidP="00213144">
      <w:pPr>
        <w:rPr>
          <w:rFonts w:ascii="微软雅黑" w:eastAsia="微软雅黑" w:hAnsi="微软雅黑"/>
          <w:color w:val="3E3A39"/>
          <w:sz w:val="18"/>
          <w:szCs w:val="18"/>
        </w:rPr>
      </w:pPr>
      <w:r w:rsidRPr="00213144">
        <w:rPr>
          <w:rFonts w:ascii="微软雅黑" w:eastAsia="微软雅黑" w:hAnsi="微软雅黑"/>
          <w:color w:val="3E3A39"/>
          <w:sz w:val="18"/>
          <w:szCs w:val="18"/>
        </w:rPr>
        <w:t>亲爱的同学：</w:t>
      </w:r>
    </w:p>
    <w:p w:rsidR="00213144" w:rsidRPr="00213144" w:rsidRDefault="00213144" w:rsidP="00213144">
      <w:pPr>
        <w:rPr>
          <w:rFonts w:ascii="微软雅黑" w:eastAsia="微软雅黑" w:hAnsi="微软雅黑"/>
          <w:color w:val="3E3A39"/>
          <w:sz w:val="18"/>
          <w:szCs w:val="18"/>
        </w:rPr>
      </w:pPr>
      <w:r w:rsidRPr="00213144">
        <w:rPr>
          <w:rFonts w:ascii="微软雅黑" w:eastAsia="微软雅黑" w:hAnsi="微软雅黑"/>
          <w:color w:val="3E3A39"/>
          <w:sz w:val="18"/>
          <w:szCs w:val="18"/>
        </w:rPr>
        <w:t>如果你憧憬进入精英云集的奢侈品行业，成就一份美丽的事业；</w:t>
      </w:r>
    </w:p>
    <w:p w:rsidR="00213144" w:rsidRPr="00213144" w:rsidRDefault="00213144" w:rsidP="00213144">
      <w:pPr>
        <w:rPr>
          <w:rFonts w:ascii="微软雅黑" w:eastAsia="微软雅黑" w:hAnsi="微软雅黑"/>
          <w:color w:val="3E3A39"/>
          <w:sz w:val="18"/>
          <w:szCs w:val="18"/>
        </w:rPr>
      </w:pPr>
      <w:r w:rsidRPr="00213144">
        <w:rPr>
          <w:rFonts w:ascii="微软雅黑" w:eastAsia="微软雅黑" w:hAnsi="微软雅黑"/>
          <w:color w:val="3E3A39"/>
          <w:sz w:val="18"/>
          <w:szCs w:val="18"/>
        </w:rPr>
        <w:t>如果你向往与一群优秀的人才共事，并且充满激情和愉悦；</w:t>
      </w:r>
    </w:p>
    <w:p w:rsidR="00213144" w:rsidRPr="00213144" w:rsidRDefault="00213144" w:rsidP="00213144">
      <w:pPr>
        <w:rPr>
          <w:rFonts w:ascii="微软雅黑" w:eastAsia="微软雅黑" w:hAnsi="微软雅黑"/>
          <w:color w:val="3E3A39"/>
          <w:sz w:val="18"/>
          <w:szCs w:val="18"/>
        </w:rPr>
      </w:pPr>
      <w:r w:rsidRPr="00213144">
        <w:rPr>
          <w:rFonts w:ascii="微软雅黑" w:eastAsia="微软雅黑" w:hAnsi="微软雅黑"/>
          <w:color w:val="3E3A39"/>
          <w:sz w:val="18"/>
          <w:szCs w:val="18"/>
        </w:rPr>
        <w:t>如果你渴望一展才华和抱负，实现自我突破和快速成长；</w:t>
      </w:r>
    </w:p>
    <w:p w:rsidR="00213144" w:rsidRPr="00213144" w:rsidRDefault="00C5166F" w:rsidP="00213144">
      <w:pPr>
        <w:rPr>
          <w:rFonts w:ascii="微软雅黑" w:eastAsia="微软雅黑" w:hAnsi="微软雅黑"/>
          <w:color w:val="3E3A39"/>
          <w:sz w:val="18"/>
          <w:szCs w:val="18"/>
        </w:rPr>
      </w:pPr>
      <w:r>
        <w:rPr>
          <w:rFonts w:ascii="微软雅黑" w:eastAsia="微软雅黑" w:hAnsi="微软雅黑"/>
          <w:color w:val="3E3A39"/>
          <w:sz w:val="18"/>
          <w:szCs w:val="18"/>
        </w:rPr>
        <w:t>如果你期待在工作中既收获物质</w:t>
      </w:r>
      <w:r>
        <w:rPr>
          <w:rFonts w:ascii="微软雅黑" w:eastAsia="微软雅黑" w:hAnsi="微软雅黑" w:hint="eastAsia"/>
          <w:color w:val="3E3A39"/>
          <w:sz w:val="18"/>
          <w:szCs w:val="18"/>
        </w:rPr>
        <w:t>的富足</w:t>
      </w:r>
      <w:r>
        <w:rPr>
          <w:rFonts w:ascii="微软雅黑" w:eastAsia="微软雅黑" w:hAnsi="微软雅黑"/>
          <w:color w:val="3E3A39"/>
          <w:sz w:val="18"/>
          <w:szCs w:val="18"/>
        </w:rPr>
        <w:t>，又收获精神</w:t>
      </w:r>
      <w:r>
        <w:rPr>
          <w:rFonts w:ascii="微软雅黑" w:eastAsia="微软雅黑" w:hAnsi="微软雅黑" w:hint="eastAsia"/>
          <w:color w:val="3E3A39"/>
          <w:sz w:val="18"/>
          <w:szCs w:val="18"/>
        </w:rPr>
        <w:t>的充盈</w:t>
      </w:r>
      <w:r w:rsidR="00213144" w:rsidRPr="00213144">
        <w:rPr>
          <w:rFonts w:ascii="微软雅黑" w:eastAsia="微软雅黑" w:hAnsi="微软雅黑"/>
          <w:color w:val="3E3A39"/>
          <w:sz w:val="18"/>
          <w:szCs w:val="18"/>
        </w:rPr>
        <w:t>；</w:t>
      </w:r>
    </w:p>
    <w:p w:rsidR="00213144" w:rsidRPr="00213144" w:rsidRDefault="00213144" w:rsidP="00213144">
      <w:pPr>
        <w:rPr>
          <w:rFonts w:ascii="微软雅黑" w:eastAsia="微软雅黑" w:hAnsi="微软雅黑"/>
          <w:color w:val="0D0D0D"/>
          <w:sz w:val="18"/>
          <w:szCs w:val="18"/>
        </w:rPr>
      </w:pPr>
      <w:r w:rsidRPr="00213144">
        <w:rPr>
          <w:rFonts w:ascii="微软雅黑" w:eastAsia="微软雅黑" w:hAnsi="微软雅黑"/>
          <w:color w:val="3E3A39"/>
          <w:sz w:val="18"/>
          <w:szCs w:val="18"/>
        </w:rPr>
        <w:t>如果你</w:t>
      </w:r>
      <w:r w:rsidRPr="00213144">
        <w:rPr>
          <w:rFonts w:ascii="微软雅黑" w:eastAsia="微软雅黑" w:hAnsi="微软雅黑"/>
          <w:color w:val="0D0D0D"/>
          <w:sz w:val="18"/>
          <w:szCs w:val="18"/>
        </w:rPr>
        <w:t>对自己充满信心，追求卓越，渴望</w:t>
      </w:r>
      <w:r w:rsidRPr="00213144">
        <w:rPr>
          <w:rFonts w:ascii="微软雅黑" w:eastAsia="微软雅黑" w:hAnsi="微软雅黑" w:hint="eastAsia"/>
          <w:color w:val="0D0D0D"/>
          <w:sz w:val="18"/>
          <w:szCs w:val="18"/>
        </w:rPr>
        <w:t>成为奢侈品行业的中国精英；</w:t>
      </w:r>
    </w:p>
    <w:p w:rsidR="00213144" w:rsidRPr="00213144" w:rsidRDefault="00213144" w:rsidP="00213144">
      <w:pPr>
        <w:rPr>
          <w:rFonts w:ascii="微软雅黑" w:eastAsia="微软雅黑" w:hAnsi="微软雅黑"/>
          <w:color w:val="0D0D0D"/>
          <w:sz w:val="18"/>
          <w:szCs w:val="18"/>
        </w:rPr>
      </w:pPr>
      <w:r w:rsidRPr="00213144">
        <w:rPr>
          <w:rFonts w:ascii="微软雅黑" w:eastAsia="微软雅黑" w:hAnsi="微软雅黑"/>
          <w:color w:val="0D0D0D"/>
          <w:sz w:val="18"/>
          <w:szCs w:val="18"/>
        </w:rPr>
        <w:t>欢迎加入我们的团队，一起实现中国的奢侈品行业之梦！</w:t>
      </w:r>
    </w:p>
    <w:p w:rsidR="00213144" w:rsidRPr="00213144" w:rsidRDefault="00213144" w:rsidP="00213144">
      <w:pPr>
        <w:ind w:firstLine="390"/>
        <w:rPr>
          <w:rFonts w:ascii="微软雅黑" w:eastAsia="微软雅黑" w:hAnsi="微软雅黑"/>
          <w:color w:val="0D0D0D"/>
          <w:szCs w:val="21"/>
        </w:rPr>
      </w:pPr>
    </w:p>
    <w:p w:rsidR="00213144" w:rsidRPr="00213144" w:rsidRDefault="00213144" w:rsidP="00213144">
      <w:pPr>
        <w:rPr>
          <w:rFonts w:ascii="微软雅黑" w:eastAsia="微软雅黑" w:hAnsi="微软雅黑"/>
          <w:sz w:val="18"/>
          <w:szCs w:val="18"/>
          <w:u w:val="single"/>
        </w:rPr>
      </w:pPr>
    </w:p>
    <w:p w:rsidR="00213144" w:rsidRPr="00213144" w:rsidRDefault="00213144" w:rsidP="00213144">
      <w:pPr>
        <w:numPr>
          <w:ilvl w:val="1"/>
          <w:numId w:val="4"/>
        </w:numPr>
        <w:tabs>
          <w:tab w:val="clear" w:pos="1260"/>
          <w:tab w:val="num" w:pos="284"/>
        </w:tabs>
        <w:spacing w:line="300" w:lineRule="auto"/>
        <w:ind w:hanging="1260"/>
        <w:rPr>
          <w:rFonts w:ascii="微软雅黑" w:eastAsia="微软雅黑" w:hAnsi="微软雅黑"/>
          <w:b/>
          <w:color w:val="0D0D0D"/>
          <w:sz w:val="18"/>
          <w:szCs w:val="18"/>
        </w:rPr>
      </w:pPr>
      <w:r w:rsidRPr="00213144">
        <w:rPr>
          <w:rFonts w:ascii="微软雅黑" w:eastAsia="微软雅黑" w:hAnsi="微软雅黑"/>
          <w:b/>
          <w:color w:val="0D0D0D"/>
          <w:sz w:val="18"/>
          <w:szCs w:val="18"/>
        </w:rPr>
        <w:t>红珏201</w:t>
      </w:r>
      <w:r w:rsidRPr="00213144">
        <w:rPr>
          <w:rFonts w:ascii="微软雅黑" w:eastAsia="微软雅黑" w:hAnsi="微软雅黑" w:hint="eastAsia"/>
          <w:b/>
          <w:color w:val="0D0D0D"/>
          <w:sz w:val="18"/>
          <w:szCs w:val="18"/>
        </w:rPr>
        <w:t>4</w:t>
      </w:r>
      <w:r w:rsidRPr="00213144">
        <w:rPr>
          <w:rFonts w:ascii="微软雅黑" w:eastAsia="微软雅黑" w:hAnsi="微软雅黑"/>
          <w:b/>
          <w:color w:val="0D0D0D"/>
          <w:sz w:val="18"/>
          <w:szCs w:val="18"/>
        </w:rPr>
        <w:t>校园宣讲会信息</w:t>
      </w:r>
    </w:p>
    <w:tbl>
      <w:tblPr>
        <w:tblW w:w="89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"/>
        <w:gridCol w:w="3450"/>
        <w:gridCol w:w="4731"/>
      </w:tblGrid>
      <w:tr w:rsidR="00213144" w:rsidRPr="00213144" w:rsidTr="002131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213144" w:rsidRPr="00213144" w:rsidRDefault="00213144" w:rsidP="003A0E77">
            <w:pPr>
              <w:rPr>
                <w:rFonts w:ascii="微软雅黑" w:eastAsia="微软雅黑" w:hAnsi="微软雅黑"/>
                <w:b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b/>
                <w:color w:val="0D0D0D"/>
                <w:sz w:val="18"/>
                <w:szCs w:val="18"/>
              </w:rPr>
              <w:t>场次</w:t>
            </w:r>
          </w:p>
        </w:tc>
        <w:tc>
          <w:tcPr>
            <w:tcW w:w="3450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b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b/>
                <w:color w:val="0D0D0D"/>
                <w:sz w:val="18"/>
                <w:szCs w:val="18"/>
              </w:rPr>
              <w:t>宣讲时间</w:t>
            </w:r>
          </w:p>
        </w:tc>
        <w:tc>
          <w:tcPr>
            <w:tcW w:w="4731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b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b/>
                <w:color w:val="0D0D0D"/>
                <w:sz w:val="18"/>
                <w:szCs w:val="18"/>
              </w:rPr>
              <w:t>宣讲地点</w:t>
            </w:r>
          </w:p>
        </w:tc>
      </w:tr>
      <w:tr w:rsidR="00213144" w:rsidRPr="00213144" w:rsidTr="002131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213144" w:rsidRPr="00213144" w:rsidRDefault="00213144" w:rsidP="003A0E77">
            <w:pPr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第一场</w:t>
            </w:r>
          </w:p>
        </w:tc>
        <w:tc>
          <w:tcPr>
            <w:tcW w:w="3450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201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.10.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18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（周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五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） 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8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: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0-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20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: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0</w:t>
            </w:r>
          </w:p>
        </w:tc>
        <w:tc>
          <w:tcPr>
            <w:tcW w:w="4731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四川大学西五教演播厅</w:t>
            </w:r>
          </w:p>
        </w:tc>
      </w:tr>
      <w:tr w:rsidR="00213144" w:rsidRPr="00213144" w:rsidTr="002131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213144" w:rsidRPr="00213144" w:rsidRDefault="00213144" w:rsidP="003A0E77">
            <w:pPr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</w:p>
        </w:tc>
        <w:tc>
          <w:tcPr>
            <w:tcW w:w="3450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</w:p>
        </w:tc>
        <w:tc>
          <w:tcPr>
            <w:tcW w:w="4731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</w:p>
        </w:tc>
      </w:tr>
      <w:tr w:rsidR="00213144" w:rsidRPr="00213144" w:rsidTr="002131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213144" w:rsidRPr="00213144" w:rsidRDefault="00213144" w:rsidP="003A0E77">
            <w:pPr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</w:p>
        </w:tc>
        <w:tc>
          <w:tcPr>
            <w:tcW w:w="3450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</w:p>
        </w:tc>
        <w:tc>
          <w:tcPr>
            <w:tcW w:w="4731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</w:p>
        </w:tc>
      </w:tr>
      <w:tr w:rsidR="00213144" w:rsidRPr="00213144" w:rsidTr="002131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213144" w:rsidRPr="00213144" w:rsidRDefault="00213144" w:rsidP="003A0E77">
            <w:pPr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第二场</w:t>
            </w:r>
          </w:p>
        </w:tc>
        <w:tc>
          <w:tcPr>
            <w:tcW w:w="3450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201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.10.2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（周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三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）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 xml:space="preserve"> 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18:30-20:30</w:t>
            </w:r>
          </w:p>
        </w:tc>
        <w:tc>
          <w:tcPr>
            <w:tcW w:w="4731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中国人民大学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逸夫会议中心第一报告厅</w:t>
            </w:r>
          </w:p>
        </w:tc>
      </w:tr>
      <w:tr w:rsidR="00213144" w:rsidRPr="00213144" w:rsidTr="002131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213144" w:rsidRPr="00213144" w:rsidRDefault="00213144" w:rsidP="003A0E77">
            <w:pPr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第三场</w:t>
            </w:r>
          </w:p>
        </w:tc>
        <w:tc>
          <w:tcPr>
            <w:tcW w:w="3450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201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.10.2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4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（周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四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） 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9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: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00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-2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1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: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0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0</w:t>
            </w:r>
          </w:p>
        </w:tc>
        <w:tc>
          <w:tcPr>
            <w:tcW w:w="4731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清华大学第二教学楼401报告厅</w:t>
            </w:r>
          </w:p>
        </w:tc>
      </w:tr>
      <w:tr w:rsidR="00213144" w:rsidRPr="00213144" w:rsidTr="002131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213144" w:rsidRPr="00213144" w:rsidRDefault="00213144" w:rsidP="003A0E77">
            <w:pPr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第四场</w:t>
            </w:r>
          </w:p>
        </w:tc>
        <w:tc>
          <w:tcPr>
            <w:tcW w:w="3450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201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.1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0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.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25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（周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五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） 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8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: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0-2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0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: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0</w:t>
            </w:r>
          </w:p>
        </w:tc>
        <w:tc>
          <w:tcPr>
            <w:tcW w:w="4731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 xml:space="preserve">北京大学英杰交流中心阳光大厅 </w:t>
            </w:r>
          </w:p>
        </w:tc>
      </w:tr>
      <w:tr w:rsidR="00213144" w:rsidRPr="00213144" w:rsidTr="002131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213144" w:rsidRPr="00213144" w:rsidRDefault="00213144" w:rsidP="003A0E77">
            <w:pPr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第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五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场</w:t>
            </w:r>
          </w:p>
        </w:tc>
        <w:tc>
          <w:tcPr>
            <w:tcW w:w="3450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201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.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10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.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31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（周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四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） 18:30-20:30</w:t>
            </w:r>
          </w:p>
        </w:tc>
        <w:tc>
          <w:tcPr>
            <w:tcW w:w="4731" w:type="dxa"/>
            <w:shd w:val="clear" w:color="auto" w:fill="auto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南京大学科技馆一楼报告厅</w:t>
            </w:r>
          </w:p>
        </w:tc>
      </w:tr>
      <w:tr w:rsidR="00213144" w:rsidRPr="00213144" w:rsidTr="002131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213144" w:rsidRPr="00213144" w:rsidRDefault="00213144" w:rsidP="003A0E77">
            <w:pPr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第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六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场</w:t>
            </w:r>
          </w:p>
        </w:tc>
        <w:tc>
          <w:tcPr>
            <w:tcW w:w="3450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201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.11.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06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（周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三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） 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9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: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0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0-2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1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: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0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0</w:t>
            </w:r>
          </w:p>
        </w:tc>
        <w:tc>
          <w:tcPr>
            <w:tcW w:w="4731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上海交通大学（闵行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校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区）光彪楼一楼多功能厅</w:t>
            </w:r>
          </w:p>
        </w:tc>
      </w:tr>
      <w:tr w:rsidR="00213144" w:rsidRPr="00213144" w:rsidTr="002131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213144" w:rsidRPr="00213144" w:rsidRDefault="00213144" w:rsidP="003A0E77">
            <w:pPr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第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七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场</w:t>
            </w:r>
          </w:p>
        </w:tc>
        <w:tc>
          <w:tcPr>
            <w:tcW w:w="3450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201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.11.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07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（周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四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） 1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8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: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30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-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20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:</w:t>
            </w: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3</w:t>
            </w:r>
            <w:r w:rsidRPr="00213144">
              <w:rPr>
                <w:rFonts w:ascii="微软雅黑" w:eastAsia="微软雅黑" w:hAnsi="微软雅黑"/>
                <w:color w:val="0D0D0D"/>
                <w:sz w:val="18"/>
                <w:szCs w:val="18"/>
              </w:rPr>
              <w:t>0</w:t>
            </w:r>
          </w:p>
        </w:tc>
        <w:tc>
          <w:tcPr>
            <w:tcW w:w="4731" w:type="dxa"/>
            <w:vAlign w:val="center"/>
            <w:hideMark/>
          </w:tcPr>
          <w:p w:rsidR="00213144" w:rsidRPr="00213144" w:rsidRDefault="00213144" w:rsidP="003A0E77">
            <w:pPr>
              <w:ind w:firstLine="390"/>
              <w:rPr>
                <w:rFonts w:ascii="微软雅黑" w:eastAsia="微软雅黑" w:hAnsi="微软雅黑"/>
                <w:color w:val="0D0D0D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color w:val="0D0D0D"/>
                <w:sz w:val="18"/>
                <w:szCs w:val="18"/>
              </w:rPr>
              <w:t>复旦大学（邯郸校区）光华东辅楼202吴文政演讲厅</w:t>
            </w:r>
          </w:p>
        </w:tc>
      </w:tr>
    </w:tbl>
    <w:p w:rsidR="00213144" w:rsidRDefault="00213144" w:rsidP="00213144">
      <w:pPr>
        <w:spacing w:line="300" w:lineRule="auto"/>
        <w:ind w:left="1260"/>
        <w:rPr>
          <w:rFonts w:ascii="微软雅黑" w:eastAsia="微软雅黑" w:hAnsi="微软雅黑"/>
          <w:b/>
          <w:color w:val="0D0D0D"/>
          <w:sz w:val="18"/>
          <w:szCs w:val="18"/>
        </w:rPr>
      </w:pPr>
    </w:p>
    <w:p w:rsidR="00213144" w:rsidRPr="00213144" w:rsidRDefault="00213144" w:rsidP="00213144">
      <w:pPr>
        <w:spacing w:line="300" w:lineRule="auto"/>
        <w:ind w:left="1260"/>
        <w:rPr>
          <w:rFonts w:ascii="微软雅黑" w:eastAsia="微软雅黑" w:hAnsi="微软雅黑"/>
          <w:b/>
          <w:color w:val="0D0D0D"/>
          <w:sz w:val="18"/>
          <w:szCs w:val="18"/>
        </w:rPr>
      </w:pPr>
    </w:p>
    <w:p w:rsidR="00213144" w:rsidRPr="00213144" w:rsidRDefault="00213144" w:rsidP="00213144">
      <w:pPr>
        <w:numPr>
          <w:ilvl w:val="1"/>
          <w:numId w:val="4"/>
        </w:numPr>
        <w:tabs>
          <w:tab w:val="clear" w:pos="1260"/>
          <w:tab w:val="num" w:pos="284"/>
        </w:tabs>
        <w:spacing w:line="300" w:lineRule="auto"/>
        <w:ind w:hanging="1260"/>
        <w:rPr>
          <w:rFonts w:ascii="微软雅黑" w:eastAsia="微软雅黑" w:hAnsi="微软雅黑"/>
          <w:b/>
          <w:color w:val="0D0D0D"/>
          <w:sz w:val="18"/>
          <w:szCs w:val="18"/>
        </w:rPr>
      </w:pPr>
      <w:r w:rsidRPr="00213144">
        <w:rPr>
          <w:rFonts w:ascii="微软雅黑" w:eastAsia="微软雅黑" w:hAnsi="微软雅黑"/>
          <w:b/>
          <w:color w:val="0D0D0D"/>
          <w:sz w:val="18"/>
          <w:szCs w:val="18"/>
        </w:rPr>
        <w:t>职位申请方式</w:t>
      </w:r>
    </w:p>
    <w:p w:rsidR="00213144" w:rsidRPr="00213144" w:rsidRDefault="00213144" w:rsidP="00213144">
      <w:pPr>
        <w:tabs>
          <w:tab w:val="left" w:pos="4111"/>
        </w:tabs>
        <w:spacing w:line="360" w:lineRule="auto"/>
        <w:ind w:firstLineChars="200" w:firstLine="360"/>
        <w:rPr>
          <w:rFonts w:ascii="微软雅黑" w:eastAsia="微软雅黑" w:hAnsi="微软雅黑"/>
          <w:color w:val="0D0D0D"/>
          <w:sz w:val="18"/>
          <w:szCs w:val="18"/>
        </w:rPr>
      </w:pPr>
      <w:r w:rsidRPr="00213144">
        <w:rPr>
          <w:rFonts w:ascii="微软雅黑" w:eastAsia="微软雅黑" w:hAnsi="微软雅黑"/>
          <w:color w:val="0D0D0D"/>
          <w:sz w:val="18"/>
          <w:szCs w:val="18"/>
        </w:rPr>
        <w:t>请</w:t>
      </w:r>
      <w:r w:rsidRPr="00213144">
        <w:rPr>
          <w:rFonts w:ascii="微软雅黑" w:eastAsia="微软雅黑" w:hAnsi="微软雅黑" w:hint="eastAsia"/>
          <w:color w:val="0D0D0D"/>
          <w:sz w:val="18"/>
          <w:szCs w:val="18"/>
        </w:rPr>
        <w:t>登录网申系统</w:t>
      </w:r>
      <w:hyperlink r:id="rId8" w:history="1">
        <w:r w:rsidRPr="00213144">
          <w:rPr>
            <w:rStyle w:val="a9"/>
            <w:rFonts w:ascii="微软雅黑" w:eastAsia="微软雅黑" w:hAnsi="微软雅黑"/>
            <w:sz w:val="18"/>
            <w:szCs w:val="18"/>
          </w:rPr>
          <w:t>http://vip.yingjiesheng.com/2014/redstone/index.html</w:t>
        </w:r>
      </w:hyperlink>
      <w:r w:rsidRPr="00213144">
        <w:rPr>
          <w:rFonts w:ascii="微软雅黑" w:eastAsia="微软雅黑" w:hAnsi="微软雅黑" w:hint="eastAsia"/>
          <w:color w:val="0D0D0D"/>
          <w:sz w:val="18"/>
          <w:szCs w:val="18"/>
        </w:rPr>
        <w:t>进行职位申请</w:t>
      </w:r>
      <w:r w:rsidRPr="00213144">
        <w:rPr>
          <w:rFonts w:ascii="微软雅黑" w:eastAsia="微软雅黑" w:hAnsi="微软雅黑"/>
          <w:color w:val="0D0D0D"/>
          <w:sz w:val="18"/>
          <w:szCs w:val="18"/>
        </w:rPr>
        <w:t>，通过简历初选和</w:t>
      </w:r>
      <w:r w:rsidRPr="00213144">
        <w:rPr>
          <w:rFonts w:ascii="微软雅黑" w:eastAsia="微软雅黑" w:hAnsi="微软雅黑" w:hint="eastAsia"/>
          <w:color w:val="0D0D0D"/>
          <w:sz w:val="18"/>
          <w:szCs w:val="18"/>
        </w:rPr>
        <w:t>在线测试</w:t>
      </w:r>
      <w:r w:rsidRPr="00213144">
        <w:rPr>
          <w:rFonts w:ascii="微软雅黑" w:eastAsia="微软雅黑" w:hAnsi="微软雅黑"/>
          <w:color w:val="0D0D0D"/>
          <w:sz w:val="18"/>
          <w:szCs w:val="18"/>
        </w:rPr>
        <w:t>后凭借预约函参加宣讲会，</w:t>
      </w:r>
      <w:r w:rsidRPr="00213144">
        <w:rPr>
          <w:rFonts w:ascii="微软雅黑" w:eastAsia="微软雅黑" w:hAnsi="微软雅黑" w:hint="eastAsia"/>
          <w:color w:val="0D0D0D"/>
          <w:sz w:val="18"/>
          <w:szCs w:val="18"/>
        </w:rPr>
        <w:t>欢迎你的应聘！</w:t>
      </w:r>
    </w:p>
    <w:p w:rsidR="00213144" w:rsidRDefault="00213144" w:rsidP="00213144">
      <w:pPr>
        <w:tabs>
          <w:tab w:val="left" w:pos="4111"/>
        </w:tabs>
        <w:spacing w:line="360" w:lineRule="auto"/>
        <w:rPr>
          <w:rFonts w:ascii="微软雅黑" w:eastAsia="微软雅黑" w:hAnsi="微软雅黑"/>
          <w:color w:val="0D0D0D"/>
          <w:sz w:val="18"/>
          <w:szCs w:val="18"/>
        </w:rPr>
      </w:pPr>
    </w:p>
    <w:p w:rsidR="00213144" w:rsidRDefault="00213144" w:rsidP="00213144">
      <w:pPr>
        <w:tabs>
          <w:tab w:val="left" w:pos="4111"/>
        </w:tabs>
        <w:spacing w:line="360" w:lineRule="auto"/>
        <w:rPr>
          <w:rFonts w:ascii="微软雅黑" w:eastAsia="微软雅黑" w:hAnsi="微软雅黑"/>
          <w:color w:val="0D0D0D"/>
          <w:sz w:val="18"/>
          <w:szCs w:val="18"/>
        </w:rPr>
      </w:pPr>
    </w:p>
    <w:p w:rsidR="00213144" w:rsidRDefault="00213144" w:rsidP="00213144">
      <w:pPr>
        <w:tabs>
          <w:tab w:val="left" w:pos="4111"/>
        </w:tabs>
        <w:spacing w:line="360" w:lineRule="auto"/>
        <w:rPr>
          <w:rFonts w:ascii="微软雅黑" w:eastAsia="微软雅黑" w:hAnsi="微软雅黑"/>
          <w:color w:val="0D0D0D"/>
          <w:sz w:val="18"/>
          <w:szCs w:val="18"/>
        </w:rPr>
      </w:pPr>
    </w:p>
    <w:p w:rsidR="00213144" w:rsidRDefault="00213144" w:rsidP="00213144">
      <w:pPr>
        <w:tabs>
          <w:tab w:val="left" w:pos="4111"/>
        </w:tabs>
        <w:spacing w:line="360" w:lineRule="auto"/>
        <w:rPr>
          <w:rFonts w:ascii="微软雅黑" w:eastAsia="微软雅黑" w:hAnsi="微软雅黑"/>
          <w:color w:val="0D0D0D"/>
          <w:sz w:val="18"/>
          <w:szCs w:val="18"/>
        </w:rPr>
      </w:pPr>
    </w:p>
    <w:p w:rsidR="00213144" w:rsidRDefault="00213144" w:rsidP="00213144">
      <w:pPr>
        <w:tabs>
          <w:tab w:val="left" w:pos="4111"/>
        </w:tabs>
        <w:spacing w:line="360" w:lineRule="auto"/>
        <w:rPr>
          <w:rFonts w:ascii="微软雅黑" w:eastAsia="微软雅黑" w:hAnsi="微软雅黑"/>
          <w:color w:val="0D0D0D"/>
          <w:sz w:val="18"/>
          <w:szCs w:val="18"/>
        </w:rPr>
      </w:pPr>
    </w:p>
    <w:p w:rsidR="00213144" w:rsidRDefault="00213144" w:rsidP="00213144">
      <w:pPr>
        <w:tabs>
          <w:tab w:val="left" w:pos="4111"/>
        </w:tabs>
        <w:spacing w:line="360" w:lineRule="auto"/>
        <w:rPr>
          <w:rFonts w:ascii="微软雅黑" w:eastAsia="微软雅黑" w:hAnsi="微软雅黑"/>
          <w:color w:val="0D0D0D"/>
          <w:sz w:val="18"/>
          <w:szCs w:val="18"/>
        </w:rPr>
      </w:pPr>
    </w:p>
    <w:p w:rsidR="00213144" w:rsidRDefault="00213144" w:rsidP="00213144">
      <w:pPr>
        <w:tabs>
          <w:tab w:val="left" w:pos="4111"/>
        </w:tabs>
        <w:spacing w:line="360" w:lineRule="auto"/>
        <w:rPr>
          <w:rFonts w:ascii="微软雅黑" w:eastAsia="微软雅黑" w:hAnsi="微软雅黑"/>
          <w:color w:val="0D0D0D"/>
          <w:sz w:val="18"/>
          <w:szCs w:val="18"/>
        </w:rPr>
      </w:pPr>
    </w:p>
    <w:p w:rsidR="00213144" w:rsidRDefault="00213144" w:rsidP="00213144">
      <w:pPr>
        <w:tabs>
          <w:tab w:val="left" w:pos="4111"/>
        </w:tabs>
        <w:spacing w:line="360" w:lineRule="auto"/>
        <w:rPr>
          <w:rFonts w:ascii="微软雅黑" w:eastAsia="微软雅黑" w:hAnsi="微软雅黑"/>
          <w:color w:val="0D0D0D"/>
          <w:sz w:val="18"/>
          <w:szCs w:val="18"/>
        </w:rPr>
      </w:pPr>
    </w:p>
    <w:p w:rsidR="00213144" w:rsidRPr="00213144" w:rsidRDefault="00213144" w:rsidP="00213144">
      <w:pPr>
        <w:tabs>
          <w:tab w:val="left" w:pos="4111"/>
        </w:tabs>
        <w:spacing w:line="360" w:lineRule="auto"/>
        <w:rPr>
          <w:rFonts w:ascii="微软雅黑" w:eastAsia="微软雅黑" w:hAnsi="微软雅黑"/>
          <w:color w:val="0D0D0D"/>
          <w:sz w:val="18"/>
          <w:szCs w:val="18"/>
        </w:rPr>
      </w:pPr>
    </w:p>
    <w:p w:rsidR="00213144" w:rsidRDefault="00213144" w:rsidP="00213144">
      <w:pPr>
        <w:jc w:val="center"/>
        <w:rPr>
          <w:rFonts w:ascii="微软雅黑" w:eastAsia="微软雅黑" w:hAnsi="微软雅黑"/>
          <w:sz w:val="30"/>
          <w:szCs w:val="30"/>
        </w:rPr>
      </w:pPr>
      <w:r w:rsidRPr="00213144">
        <w:rPr>
          <w:rFonts w:ascii="微软雅黑" w:eastAsia="微软雅黑" w:hAnsi="微软雅黑" w:hint="eastAsia"/>
          <w:sz w:val="30"/>
          <w:szCs w:val="30"/>
        </w:rPr>
        <w:lastRenderedPageBreak/>
        <w:t>职位介绍</w:t>
      </w:r>
    </w:p>
    <w:p w:rsidR="00213144" w:rsidRPr="00213144" w:rsidRDefault="00213144" w:rsidP="00213144">
      <w:pPr>
        <w:jc w:val="center"/>
        <w:rPr>
          <w:rFonts w:ascii="微软雅黑" w:eastAsia="微软雅黑" w:hAnsi="微软雅黑"/>
          <w:sz w:val="30"/>
          <w:szCs w:val="30"/>
        </w:rPr>
      </w:pPr>
    </w:p>
    <w:p w:rsidR="00213144" w:rsidRPr="00213144" w:rsidRDefault="00213144" w:rsidP="00213144">
      <w:pPr>
        <w:ind w:leftChars="-135" w:hangingChars="135" w:hanging="283"/>
        <w:rPr>
          <w:rFonts w:ascii="微软雅黑" w:eastAsia="微软雅黑" w:hAnsi="微软雅黑"/>
          <w:b/>
        </w:rPr>
      </w:pPr>
      <w:r w:rsidRPr="00213144">
        <w:rPr>
          <w:rFonts w:ascii="微软雅黑" w:eastAsia="微软雅黑" w:hAnsi="微软雅黑" w:hint="eastAsia"/>
          <w:b/>
        </w:rPr>
        <w:t>红珏高级时装2014销售系列招聘需求</w:t>
      </w:r>
    </w:p>
    <w:tbl>
      <w:tblPr>
        <w:tblW w:w="11111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883"/>
        <w:gridCol w:w="3345"/>
        <w:gridCol w:w="1701"/>
        <w:gridCol w:w="1616"/>
        <w:gridCol w:w="1276"/>
        <w:gridCol w:w="1290"/>
      </w:tblGrid>
      <w:tr w:rsidR="00213144" w:rsidRPr="00213144" w:rsidTr="003A0E77">
        <w:trPr>
          <w:trHeight w:val="478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b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21"/>
              </w:rPr>
              <w:t>职位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b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21"/>
              </w:rPr>
              <w:t>要求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b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21"/>
              </w:rPr>
              <w:t>试用期固定工资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b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21"/>
              </w:rPr>
              <w:t>任职后薪资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b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21"/>
              </w:rPr>
              <w:t>招聘人数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b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21"/>
              </w:rPr>
              <w:t>工作地点</w:t>
            </w:r>
          </w:p>
        </w:tc>
      </w:tr>
      <w:tr w:rsidR="00213144" w:rsidRPr="00213144" w:rsidTr="003A0E77">
        <w:trPr>
          <w:trHeight w:val="822"/>
          <w:jc w:val="center"/>
        </w:trPr>
        <w:tc>
          <w:tcPr>
            <w:tcW w:w="18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销售部储备项目经理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144" w:rsidRPr="00213144" w:rsidRDefault="00213144" w:rsidP="003A0E77">
            <w:pPr>
              <w:tabs>
                <w:tab w:val="left" w:pos="3240"/>
              </w:tabs>
              <w:spacing w:before="100" w:beforeAutospacing="1" w:after="100" w:afterAutospacing="1" w:line="360" w:lineRule="exact"/>
              <w:ind w:left="32" w:hangingChars="18" w:hanging="32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名校统招硕士，专业不限，有销售兼职/实习经验者优先。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10000元/月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年薪20万元起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详见列表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深广京沪</w:t>
            </w:r>
          </w:p>
        </w:tc>
      </w:tr>
      <w:tr w:rsidR="00213144" w:rsidRPr="00213144" w:rsidTr="003A0E77">
        <w:trPr>
          <w:trHeight w:val="834"/>
          <w:jc w:val="center"/>
        </w:trPr>
        <w:tc>
          <w:tcPr>
            <w:tcW w:w="18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储备店长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144" w:rsidRPr="00213144" w:rsidRDefault="00213144" w:rsidP="003A0E77">
            <w:pPr>
              <w:tabs>
                <w:tab w:val="left" w:pos="3240"/>
              </w:tabs>
              <w:spacing w:before="100" w:beforeAutospacing="1" w:after="100" w:afterAutospacing="1" w:line="360" w:lineRule="exact"/>
              <w:ind w:left="1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重点统招硕士或名校优秀本科学历，专业不限，有销售兼职/实习经验者优先。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6000-8000元/月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年薪12-20万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详见列表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详见列表</w:t>
            </w:r>
          </w:p>
        </w:tc>
      </w:tr>
      <w:tr w:rsidR="00213144" w:rsidRPr="00213144" w:rsidTr="003A0E77">
        <w:trPr>
          <w:trHeight w:val="696"/>
          <w:jc w:val="center"/>
        </w:trPr>
        <w:tc>
          <w:tcPr>
            <w:tcW w:w="18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品牌顾问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tabs>
                <w:tab w:val="left" w:pos="3240"/>
              </w:tabs>
              <w:spacing w:before="100" w:beforeAutospacing="1" w:after="100" w:afterAutospacing="1" w:line="360" w:lineRule="exact"/>
              <w:ind w:left="32" w:hangingChars="18" w:hanging="32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重点统招本科学历，专业不限，有销售兼职/实习经验者优先。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3500-6000元/月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年薪7万元起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详见列表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spacing w:before="100" w:beforeAutospacing="1" w:after="100" w:afterAutospacing="1" w:line="480" w:lineRule="auto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21"/>
              </w:rPr>
              <w:t>详见列表</w:t>
            </w:r>
          </w:p>
        </w:tc>
      </w:tr>
    </w:tbl>
    <w:p w:rsidR="00213144" w:rsidRPr="00213144" w:rsidRDefault="00213144" w:rsidP="00213144">
      <w:pPr>
        <w:rPr>
          <w:rFonts w:ascii="微软雅黑" w:eastAsia="微软雅黑" w:hAnsi="微软雅黑"/>
        </w:rPr>
      </w:pPr>
    </w:p>
    <w:p w:rsidR="00213144" w:rsidRPr="00213144" w:rsidRDefault="00213144" w:rsidP="00213144">
      <w:pPr>
        <w:rPr>
          <w:rFonts w:ascii="微软雅黑" w:eastAsia="微软雅黑" w:hAnsi="微软雅黑"/>
        </w:rPr>
      </w:pPr>
    </w:p>
    <w:p w:rsidR="00213144" w:rsidRPr="00213144" w:rsidRDefault="00213144" w:rsidP="00213144">
      <w:pPr>
        <w:ind w:leftChars="-135" w:hangingChars="135" w:hanging="283"/>
        <w:rPr>
          <w:rFonts w:ascii="微软雅黑" w:eastAsia="微软雅黑" w:hAnsi="微软雅黑"/>
          <w:b/>
        </w:rPr>
      </w:pPr>
      <w:r w:rsidRPr="00213144">
        <w:rPr>
          <w:rFonts w:ascii="微软雅黑" w:eastAsia="微软雅黑" w:hAnsi="微软雅黑" w:hint="eastAsia"/>
          <w:b/>
        </w:rPr>
        <w:t>各地具体需求</w:t>
      </w:r>
    </w:p>
    <w:tbl>
      <w:tblPr>
        <w:tblW w:w="11106" w:type="dxa"/>
        <w:jc w:val="center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9"/>
        <w:gridCol w:w="1276"/>
        <w:gridCol w:w="1134"/>
        <w:gridCol w:w="1217"/>
        <w:gridCol w:w="1466"/>
        <w:gridCol w:w="1260"/>
        <w:gridCol w:w="1433"/>
        <w:gridCol w:w="1701"/>
      </w:tblGrid>
      <w:tr w:rsidR="00213144" w:rsidRPr="00213144" w:rsidTr="003A0E77">
        <w:trPr>
          <w:trHeight w:val="534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8B20CC">
            <w:pPr>
              <w:spacing w:beforeLines="15" w:afterLines="15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城市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8B20CC">
            <w:pPr>
              <w:spacing w:beforeLines="15" w:afterLines="15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21"/>
              </w:rPr>
              <w:t>销售部储备项目经理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8B20CC">
            <w:pPr>
              <w:spacing w:beforeLines="15" w:afterLines="15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储备店长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8B20CC">
            <w:pPr>
              <w:spacing w:beforeLines="15" w:afterLines="15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品牌顾问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8B20CC">
            <w:pPr>
              <w:spacing w:beforeLines="15" w:afterLines="15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城市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8B20CC">
            <w:pPr>
              <w:spacing w:beforeLines="15" w:afterLines="15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21"/>
              </w:rPr>
              <w:t>销售部储备项目经理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8B20CC">
            <w:pPr>
              <w:spacing w:beforeLines="15" w:afterLines="15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储备店长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8B20CC">
            <w:pPr>
              <w:spacing w:beforeLines="15" w:afterLines="15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品牌顾问</w:t>
            </w:r>
          </w:p>
        </w:tc>
      </w:tr>
      <w:tr w:rsidR="00213144" w:rsidRPr="00213144" w:rsidTr="003A0E77">
        <w:trPr>
          <w:trHeight w:val="374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深圳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18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西安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213144" w:rsidRPr="00213144" w:rsidTr="003A0E77">
        <w:trPr>
          <w:trHeight w:val="356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广州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南宁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</w:tr>
      <w:tr w:rsidR="00213144" w:rsidRPr="00213144" w:rsidTr="003A0E77">
        <w:trPr>
          <w:trHeight w:val="374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北京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昆明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</w:tr>
      <w:tr w:rsidR="00213144" w:rsidRPr="00213144" w:rsidTr="003A0E77">
        <w:trPr>
          <w:trHeight w:val="356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上海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长沙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213144" w:rsidRPr="00213144" w:rsidTr="003A0E77">
        <w:trPr>
          <w:trHeight w:val="374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无锡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成都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</w:tr>
      <w:tr w:rsidR="00213144" w:rsidRPr="00213144" w:rsidTr="003A0E77">
        <w:trPr>
          <w:trHeight w:val="356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苏州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青岛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</w:tr>
      <w:tr w:rsidR="00213144" w:rsidRPr="00213144" w:rsidTr="003A0E77">
        <w:trPr>
          <w:trHeight w:val="374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南京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济南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213144" w:rsidRPr="00213144" w:rsidTr="003A0E77">
        <w:trPr>
          <w:trHeight w:val="356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杭州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哈尔滨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213144" w:rsidRPr="00213144" w:rsidTr="003A0E77">
        <w:trPr>
          <w:trHeight w:val="374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天津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太原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</w:tr>
      <w:tr w:rsidR="00213144" w:rsidRPr="00213144" w:rsidTr="003A0E77">
        <w:trPr>
          <w:trHeight w:val="356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沈阳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郑州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</w:tr>
      <w:tr w:rsidR="00213144" w:rsidRPr="00213144" w:rsidTr="003A0E77">
        <w:trPr>
          <w:trHeight w:val="374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鞍山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 xml:space="preserve">0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贵阳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</w:tr>
      <w:tr w:rsidR="00213144" w:rsidRPr="00213144" w:rsidTr="003A0E77">
        <w:trPr>
          <w:trHeight w:val="356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大连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 xml:space="preserve">0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大庆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213144" w:rsidRPr="00213144" w:rsidTr="003A0E77">
        <w:trPr>
          <w:trHeight w:val="374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惠州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常州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 xml:space="preserve">0　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144" w:rsidRPr="00213144" w:rsidRDefault="00213144" w:rsidP="003A0E77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213144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</w:tr>
    </w:tbl>
    <w:p w:rsidR="00213144" w:rsidRPr="00213144" w:rsidRDefault="00213144" w:rsidP="00213144">
      <w:pPr>
        <w:ind w:firstLineChars="1000" w:firstLine="2100"/>
        <w:rPr>
          <w:rFonts w:ascii="微软雅黑" w:eastAsia="微软雅黑" w:hAnsi="微软雅黑"/>
          <w:b/>
        </w:rPr>
      </w:pPr>
    </w:p>
    <w:p w:rsidR="00213144" w:rsidRPr="00213144" w:rsidRDefault="00213144" w:rsidP="00213144">
      <w:pPr>
        <w:ind w:leftChars="-135" w:hangingChars="135" w:hanging="283"/>
        <w:rPr>
          <w:rFonts w:ascii="微软雅黑" w:eastAsia="微软雅黑" w:hAnsi="微软雅黑"/>
          <w:b/>
        </w:rPr>
      </w:pPr>
    </w:p>
    <w:p w:rsidR="00213144" w:rsidRPr="00213144" w:rsidRDefault="00213144" w:rsidP="00213144">
      <w:pPr>
        <w:ind w:leftChars="-135" w:hangingChars="135" w:hanging="283"/>
        <w:rPr>
          <w:rFonts w:ascii="微软雅黑" w:eastAsia="微软雅黑" w:hAnsi="微软雅黑"/>
          <w:b/>
        </w:rPr>
      </w:pPr>
    </w:p>
    <w:p w:rsidR="00213144" w:rsidRPr="00213144" w:rsidRDefault="00213144" w:rsidP="00213144">
      <w:pPr>
        <w:rPr>
          <w:rFonts w:ascii="微软雅黑" w:eastAsia="微软雅黑" w:hAnsi="微软雅黑"/>
          <w:b/>
        </w:rPr>
      </w:pPr>
    </w:p>
    <w:p w:rsidR="00213144" w:rsidRPr="00213144" w:rsidRDefault="00213144" w:rsidP="00213144">
      <w:pPr>
        <w:ind w:leftChars="-35" w:left="-73" w:firstLineChars="50" w:firstLine="105"/>
        <w:rPr>
          <w:rFonts w:ascii="微软雅黑" w:eastAsia="微软雅黑" w:hAnsi="微软雅黑"/>
          <w:b/>
        </w:rPr>
      </w:pPr>
      <w:r w:rsidRPr="00213144">
        <w:rPr>
          <w:rFonts w:ascii="微软雅黑" w:eastAsia="微软雅黑" w:hAnsi="微软雅黑" w:hint="eastAsia"/>
          <w:b/>
        </w:rPr>
        <w:lastRenderedPageBreak/>
        <w:t>2014红珏高级时装校园招聘职位描述</w:t>
      </w:r>
    </w:p>
    <w:p w:rsidR="00213144" w:rsidRPr="00213144" w:rsidRDefault="00213144" w:rsidP="00213144">
      <w:pPr>
        <w:rPr>
          <w:rFonts w:ascii="微软雅黑" w:eastAsia="微软雅黑" w:hAnsi="微软雅黑"/>
          <w:sz w:val="18"/>
          <w:szCs w:val="18"/>
        </w:rPr>
      </w:pPr>
    </w:p>
    <w:p w:rsidR="00213144" w:rsidRPr="00213144" w:rsidRDefault="00213144" w:rsidP="00213144">
      <w:pPr>
        <w:rPr>
          <w:rFonts w:ascii="微软雅黑" w:eastAsia="微软雅黑" w:hAnsi="微软雅黑" w:cs="Arial Unicode MS"/>
          <w:b/>
          <w:sz w:val="18"/>
          <w:szCs w:val="18"/>
        </w:rPr>
      </w:pPr>
      <w:r w:rsidRPr="00213144">
        <w:rPr>
          <w:rFonts w:ascii="微软雅黑" w:eastAsia="微软雅黑" w:hAnsi="微软雅黑"/>
          <w:sz w:val="18"/>
          <w:szCs w:val="18"/>
        </w:rPr>
        <w:t>★</w:t>
      </w:r>
      <w:r w:rsidRPr="00213144">
        <w:rPr>
          <w:rFonts w:ascii="微软雅黑" w:eastAsia="微软雅黑" w:hAnsi="微软雅黑"/>
          <w:b/>
          <w:sz w:val="18"/>
          <w:szCs w:val="18"/>
        </w:rPr>
        <w:t xml:space="preserve"> </w:t>
      </w:r>
      <w:r w:rsidRPr="00213144">
        <w:rPr>
          <w:rFonts w:ascii="微软雅黑" w:eastAsia="微软雅黑" w:hAnsi="微软雅黑" w:hint="eastAsia"/>
          <w:b/>
          <w:sz w:val="18"/>
          <w:szCs w:val="18"/>
        </w:rPr>
        <w:t xml:space="preserve">  销售部储备项目</w:t>
      </w:r>
      <w:r w:rsidRPr="00213144">
        <w:rPr>
          <w:rFonts w:ascii="微软雅黑" w:eastAsia="微软雅黑" w:hAnsi="微软雅黑"/>
          <w:b/>
          <w:sz w:val="18"/>
          <w:szCs w:val="18"/>
        </w:rPr>
        <w:t>经理</w:t>
      </w:r>
      <w:r w:rsidRPr="00213144">
        <w:rPr>
          <w:rFonts w:ascii="微软雅黑" w:eastAsia="微软雅黑" w:hAnsi="微软雅黑" w:cs="Arial Unicode MS" w:hint="eastAsia"/>
          <w:b/>
          <w:sz w:val="18"/>
          <w:szCs w:val="18"/>
        </w:rPr>
        <w:t xml:space="preserve">（任职后年薪20万以上，工作地点：深广京沪）                                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  <w:r w:rsidRPr="00213144">
        <w:rPr>
          <w:rFonts w:ascii="微软雅黑" w:eastAsia="微软雅黑" w:hAnsi="微软雅黑"/>
          <w:sz w:val="18"/>
          <w:szCs w:val="18"/>
        </w:rPr>
        <w:t>1、女性，形象气质佳，身高162cm及以上</w:t>
      </w:r>
      <w:r w:rsidRPr="00213144">
        <w:rPr>
          <w:rFonts w:ascii="微软雅黑" w:eastAsia="微软雅黑" w:hAnsi="微软雅黑" w:hint="eastAsia"/>
          <w:sz w:val="18"/>
          <w:szCs w:val="18"/>
        </w:rPr>
        <w:t>，</w:t>
      </w:r>
      <w:r w:rsidRPr="00213144">
        <w:rPr>
          <w:rFonts w:ascii="微软雅黑" w:eastAsia="微软雅黑" w:hAnsi="微软雅黑"/>
          <w:sz w:val="18"/>
          <w:szCs w:val="18"/>
        </w:rPr>
        <w:t>名校统招硕士，</w:t>
      </w:r>
      <w:r w:rsidRPr="00213144">
        <w:rPr>
          <w:rFonts w:ascii="微软雅黑" w:eastAsia="微软雅黑" w:hAnsi="微软雅黑" w:hint="eastAsia"/>
          <w:sz w:val="18"/>
          <w:szCs w:val="18"/>
        </w:rPr>
        <w:t>专业不限，有销售实习经验者优先</w:t>
      </w:r>
      <w:r w:rsidRPr="00213144">
        <w:rPr>
          <w:rFonts w:ascii="微软雅黑" w:eastAsia="微软雅黑" w:hAnsi="微软雅黑"/>
          <w:sz w:val="18"/>
          <w:szCs w:val="18"/>
        </w:rPr>
        <w:t>。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  <w:r w:rsidRPr="00213144">
        <w:rPr>
          <w:rFonts w:ascii="微软雅黑" w:eastAsia="微软雅黑" w:hAnsi="微软雅黑"/>
          <w:sz w:val="18"/>
          <w:szCs w:val="18"/>
        </w:rPr>
        <w:t>2、热爱奢侈品时装行业，有志向销售管理方向发展，成长为奢侈品行业精英，具备突出的管理意识和领导潜质。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  <w:r w:rsidRPr="00213144">
        <w:rPr>
          <w:rFonts w:ascii="微软雅黑" w:eastAsia="微软雅黑" w:hAnsi="微软雅黑"/>
          <w:sz w:val="18"/>
          <w:szCs w:val="18"/>
        </w:rPr>
        <w:t>3、通过工作期间全面学习和锻炼，在1-2年内成长为专卖店销售经理</w:t>
      </w:r>
      <w:r w:rsidRPr="00213144">
        <w:rPr>
          <w:rFonts w:ascii="微软雅黑" w:eastAsia="微软雅黑" w:hAnsi="微软雅黑" w:hint="eastAsia"/>
          <w:sz w:val="18"/>
          <w:szCs w:val="18"/>
        </w:rPr>
        <w:t>（非深圳编制需在深圳总部培养1年时间），</w:t>
      </w:r>
      <w:r w:rsidRPr="00213144">
        <w:rPr>
          <w:rFonts w:ascii="微软雅黑" w:eastAsia="微软雅黑" w:hAnsi="微软雅黑"/>
          <w:sz w:val="18"/>
          <w:szCs w:val="18"/>
        </w:rPr>
        <w:t>通过终端管理，带领团队实现品牌推广及业绩提升。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  <w:r w:rsidRPr="00213144">
        <w:rPr>
          <w:rFonts w:ascii="微软雅黑" w:eastAsia="微软雅黑" w:hAnsi="微软雅黑"/>
          <w:sz w:val="18"/>
          <w:szCs w:val="18"/>
        </w:rPr>
        <w:t>4、试用期固定工资</w:t>
      </w:r>
      <w:r w:rsidRPr="00213144">
        <w:rPr>
          <w:rFonts w:ascii="微软雅黑" w:eastAsia="微软雅黑" w:hAnsi="微软雅黑" w:hint="eastAsia"/>
          <w:sz w:val="18"/>
          <w:szCs w:val="18"/>
        </w:rPr>
        <w:t>10000</w:t>
      </w:r>
      <w:r w:rsidRPr="00213144">
        <w:rPr>
          <w:rFonts w:ascii="微软雅黑" w:eastAsia="微软雅黑" w:hAnsi="微软雅黑"/>
          <w:sz w:val="18"/>
          <w:szCs w:val="18"/>
        </w:rPr>
        <w:t>元/月</w:t>
      </w:r>
      <w:r w:rsidRPr="00213144">
        <w:rPr>
          <w:rFonts w:ascii="微软雅黑" w:eastAsia="微软雅黑" w:hAnsi="微软雅黑" w:hint="eastAsia"/>
          <w:sz w:val="18"/>
          <w:szCs w:val="18"/>
        </w:rPr>
        <w:t>，转正后计提奖金，购买五险一金、商业保险， 另享餐费补助和带薪年假。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</w:p>
    <w:p w:rsidR="00213144" w:rsidRPr="00213144" w:rsidRDefault="00213144" w:rsidP="00213144">
      <w:pPr>
        <w:rPr>
          <w:rFonts w:ascii="微软雅黑" w:eastAsia="微软雅黑" w:hAnsi="微软雅黑" w:cs="Arial Unicode MS"/>
          <w:b/>
          <w:sz w:val="18"/>
          <w:szCs w:val="18"/>
        </w:rPr>
      </w:pPr>
      <w:r w:rsidRPr="00213144">
        <w:rPr>
          <w:rFonts w:ascii="微软雅黑" w:eastAsia="微软雅黑" w:hAnsi="微软雅黑"/>
          <w:b/>
          <w:sz w:val="18"/>
          <w:szCs w:val="18"/>
        </w:rPr>
        <w:t xml:space="preserve">★ </w:t>
      </w:r>
      <w:r w:rsidRPr="00213144">
        <w:rPr>
          <w:rFonts w:ascii="微软雅黑" w:eastAsia="微软雅黑" w:hAnsi="微软雅黑" w:hint="eastAsia"/>
          <w:b/>
          <w:sz w:val="18"/>
          <w:szCs w:val="18"/>
        </w:rPr>
        <w:t xml:space="preserve">  </w:t>
      </w:r>
      <w:r w:rsidRPr="00213144">
        <w:rPr>
          <w:rFonts w:ascii="微软雅黑" w:eastAsia="微软雅黑" w:hAnsi="微软雅黑"/>
          <w:b/>
          <w:sz w:val="18"/>
          <w:szCs w:val="18"/>
        </w:rPr>
        <w:t>储备店长</w:t>
      </w:r>
      <w:r w:rsidRPr="00213144">
        <w:rPr>
          <w:rFonts w:ascii="微软雅黑" w:eastAsia="微软雅黑" w:hAnsi="微软雅黑" w:cs="Arial Unicode MS" w:hint="eastAsia"/>
          <w:b/>
          <w:sz w:val="18"/>
          <w:szCs w:val="18"/>
        </w:rPr>
        <w:t xml:space="preserve">（任职后年薪12-20万元，工作地点：详见列表）                                            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  <w:r w:rsidRPr="00213144">
        <w:rPr>
          <w:rFonts w:ascii="微软雅黑" w:eastAsia="微软雅黑" w:hAnsi="微软雅黑"/>
          <w:sz w:val="18"/>
          <w:szCs w:val="18"/>
        </w:rPr>
        <w:t>1、女性，形象气质佳，身高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2"/>
          <w:attr w:name="UnitName" w:val="cm"/>
        </w:smartTagPr>
        <w:r w:rsidRPr="00213144">
          <w:rPr>
            <w:rFonts w:ascii="微软雅黑" w:eastAsia="微软雅黑" w:hAnsi="微软雅黑"/>
            <w:sz w:val="18"/>
            <w:szCs w:val="18"/>
          </w:rPr>
          <w:t>162cm</w:t>
        </w:r>
      </w:smartTag>
      <w:r w:rsidRPr="00213144">
        <w:rPr>
          <w:rFonts w:ascii="微软雅黑" w:eastAsia="微软雅黑" w:hAnsi="微软雅黑"/>
          <w:sz w:val="18"/>
          <w:szCs w:val="18"/>
        </w:rPr>
        <w:t>及以上</w:t>
      </w:r>
      <w:r w:rsidRPr="00213144">
        <w:rPr>
          <w:rFonts w:ascii="微软雅黑" w:eastAsia="微软雅黑" w:hAnsi="微软雅黑" w:hint="eastAsia"/>
          <w:sz w:val="18"/>
          <w:szCs w:val="18"/>
        </w:rPr>
        <w:t>，重点</w:t>
      </w:r>
      <w:r w:rsidRPr="00213144">
        <w:rPr>
          <w:rFonts w:ascii="微软雅黑" w:eastAsia="微软雅黑" w:hAnsi="微软雅黑"/>
          <w:sz w:val="18"/>
          <w:szCs w:val="18"/>
        </w:rPr>
        <w:t>统招</w:t>
      </w:r>
      <w:r w:rsidRPr="00213144">
        <w:rPr>
          <w:rFonts w:ascii="微软雅黑" w:eastAsia="微软雅黑" w:hAnsi="微软雅黑" w:hint="eastAsia"/>
          <w:sz w:val="18"/>
          <w:szCs w:val="18"/>
        </w:rPr>
        <w:t>硕士或名校优秀本科</w:t>
      </w:r>
      <w:r w:rsidRPr="00213144">
        <w:rPr>
          <w:rFonts w:ascii="微软雅黑" w:eastAsia="微软雅黑" w:hAnsi="微软雅黑"/>
          <w:sz w:val="18"/>
          <w:szCs w:val="18"/>
        </w:rPr>
        <w:t>学历</w:t>
      </w:r>
      <w:r w:rsidRPr="00213144">
        <w:rPr>
          <w:rFonts w:ascii="微软雅黑" w:eastAsia="微软雅黑" w:hAnsi="微软雅黑" w:hint="eastAsia"/>
          <w:sz w:val="18"/>
          <w:szCs w:val="18"/>
        </w:rPr>
        <w:t>，专业不限，有销售实习经验者优先</w:t>
      </w:r>
      <w:r w:rsidRPr="00213144">
        <w:rPr>
          <w:rFonts w:ascii="微软雅黑" w:eastAsia="微软雅黑" w:hAnsi="微软雅黑"/>
          <w:sz w:val="18"/>
          <w:szCs w:val="18"/>
        </w:rPr>
        <w:t>。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  <w:r w:rsidRPr="00213144">
        <w:rPr>
          <w:rFonts w:ascii="微软雅黑" w:eastAsia="微软雅黑" w:hAnsi="微软雅黑"/>
          <w:sz w:val="18"/>
          <w:szCs w:val="18"/>
        </w:rPr>
        <w:t>2、热爱奢侈品时装行业，有志向销售管理方向发展，成长为奢侈品行业精英，具备良好的管理潜质、销售能力和服务意识。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  <w:r w:rsidRPr="00213144">
        <w:rPr>
          <w:rFonts w:ascii="微软雅黑" w:eastAsia="微软雅黑" w:hAnsi="微软雅黑"/>
          <w:sz w:val="18"/>
          <w:szCs w:val="18"/>
        </w:rPr>
        <w:t>3、在工作期间全面学习奢侈品店面运营管理，1-2年内能胜任专卖店店长工作并具备销售经理培养潜质</w:t>
      </w:r>
      <w:r w:rsidRPr="00213144">
        <w:rPr>
          <w:rFonts w:ascii="微软雅黑" w:eastAsia="微软雅黑" w:hAnsi="微软雅黑" w:hint="eastAsia"/>
          <w:sz w:val="18"/>
          <w:szCs w:val="18"/>
        </w:rPr>
        <w:t>（部分非深圳编制需在深圳总部培养半年时间）</w:t>
      </w:r>
      <w:r w:rsidRPr="00213144">
        <w:rPr>
          <w:rFonts w:ascii="微软雅黑" w:eastAsia="微软雅黑" w:hAnsi="微软雅黑"/>
          <w:sz w:val="18"/>
          <w:szCs w:val="18"/>
        </w:rPr>
        <w:t>。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  <w:r w:rsidRPr="00213144">
        <w:rPr>
          <w:rFonts w:ascii="微软雅黑" w:eastAsia="微软雅黑" w:hAnsi="微软雅黑"/>
          <w:sz w:val="18"/>
          <w:szCs w:val="18"/>
        </w:rPr>
        <w:t>4、试用期固定工资</w:t>
      </w:r>
      <w:r w:rsidRPr="00213144">
        <w:rPr>
          <w:rFonts w:ascii="微软雅黑" w:eastAsia="微软雅黑" w:hAnsi="微软雅黑" w:hint="eastAsia"/>
          <w:sz w:val="18"/>
          <w:szCs w:val="18"/>
        </w:rPr>
        <w:t>6</w:t>
      </w:r>
      <w:r w:rsidRPr="00213144">
        <w:rPr>
          <w:rFonts w:ascii="微软雅黑" w:eastAsia="微软雅黑" w:hAnsi="微软雅黑"/>
          <w:sz w:val="18"/>
          <w:szCs w:val="18"/>
        </w:rPr>
        <w:t>000</w:t>
      </w:r>
      <w:r w:rsidRPr="00213144">
        <w:rPr>
          <w:rFonts w:ascii="微软雅黑" w:eastAsia="微软雅黑" w:hAnsi="微软雅黑" w:hint="eastAsia"/>
          <w:sz w:val="18"/>
          <w:szCs w:val="18"/>
        </w:rPr>
        <w:t>-8000</w:t>
      </w:r>
      <w:r w:rsidRPr="00213144">
        <w:rPr>
          <w:rFonts w:ascii="微软雅黑" w:eastAsia="微软雅黑" w:hAnsi="微软雅黑"/>
          <w:sz w:val="18"/>
          <w:szCs w:val="18"/>
        </w:rPr>
        <w:t>元/月</w:t>
      </w:r>
      <w:r w:rsidRPr="00213144">
        <w:rPr>
          <w:rFonts w:ascii="微软雅黑" w:eastAsia="微软雅黑" w:hAnsi="微软雅黑" w:hint="eastAsia"/>
          <w:sz w:val="18"/>
          <w:szCs w:val="18"/>
        </w:rPr>
        <w:t>，转正后计提奖金，购买五险一金、商业保险， 另享餐费补助和带薪年假。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</w:p>
    <w:p w:rsidR="00213144" w:rsidRPr="00213144" w:rsidRDefault="00213144" w:rsidP="00213144">
      <w:pPr>
        <w:rPr>
          <w:rFonts w:ascii="微软雅黑" w:eastAsia="微软雅黑" w:hAnsi="微软雅黑" w:cs="Arial Unicode MS"/>
          <w:b/>
          <w:sz w:val="18"/>
          <w:szCs w:val="18"/>
        </w:rPr>
      </w:pPr>
      <w:r w:rsidRPr="00213144">
        <w:rPr>
          <w:rFonts w:ascii="微软雅黑" w:eastAsia="微软雅黑" w:hAnsi="微软雅黑"/>
          <w:b/>
          <w:sz w:val="18"/>
          <w:szCs w:val="18"/>
        </w:rPr>
        <w:t xml:space="preserve">★ </w:t>
      </w:r>
      <w:r w:rsidRPr="00213144">
        <w:rPr>
          <w:rFonts w:ascii="微软雅黑" w:eastAsia="微软雅黑" w:hAnsi="微软雅黑" w:hint="eastAsia"/>
          <w:b/>
          <w:sz w:val="18"/>
          <w:szCs w:val="18"/>
        </w:rPr>
        <w:t xml:space="preserve">  </w:t>
      </w:r>
      <w:r w:rsidRPr="00213144">
        <w:rPr>
          <w:rFonts w:ascii="微软雅黑" w:eastAsia="微软雅黑" w:hAnsi="微软雅黑"/>
          <w:b/>
          <w:sz w:val="18"/>
          <w:szCs w:val="18"/>
        </w:rPr>
        <w:t>品牌顾问</w:t>
      </w:r>
      <w:r w:rsidRPr="00213144">
        <w:rPr>
          <w:rFonts w:ascii="微软雅黑" w:eastAsia="微软雅黑" w:hAnsi="微软雅黑" w:cs="Arial Unicode MS" w:hint="eastAsia"/>
          <w:b/>
          <w:sz w:val="18"/>
          <w:szCs w:val="18"/>
        </w:rPr>
        <w:t xml:space="preserve">（转正后年薪7万元起，工作地点：详见列表）                                              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  <w:r w:rsidRPr="00213144">
        <w:rPr>
          <w:rFonts w:ascii="微软雅黑" w:eastAsia="微软雅黑" w:hAnsi="微软雅黑"/>
          <w:sz w:val="18"/>
          <w:szCs w:val="18"/>
        </w:rPr>
        <w:t>1、女性</w:t>
      </w:r>
      <w:r w:rsidRPr="00213144">
        <w:rPr>
          <w:rFonts w:ascii="微软雅黑" w:eastAsia="微软雅黑" w:hAnsi="微软雅黑" w:hint="eastAsia"/>
          <w:sz w:val="18"/>
          <w:szCs w:val="18"/>
        </w:rPr>
        <w:t>，</w:t>
      </w:r>
      <w:r w:rsidRPr="00213144">
        <w:rPr>
          <w:rFonts w:ascii="微软雅黑" w:eastAsia="微软雅黑" w:hAnsi="微软雅黑"/>
          <w:sz w:val="18"/>
          <w:szCs w:val="18"/>
        </w:rPr>
        <w:t>形象气质佳，身高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2"/>
          <w:attr w:name="UnitName" w:val="cm"/>
        </w:smartTagPr>
        <w:r w:rsidRPr="00213144">
          <w:rPr>
            <w:rFonts w:ascii="微软雅黑" w:eastAsia="微软雅黑" w:hAnsi="微软雅黑"/>
            <w:sz w:val="18"/>
            <w:szCs w:val="18"/>
          </w:rPr>
          <w:t>162cm</w:t>
        </w:r>
      </w:smartTag>
      <w:r w:rsidRPr="00213144">
        <w:rPr>
          <w:rFonts w:ascii="微软雅黑" w:eastAsia="微软雅黑" w:hAnsi="微软雅黑"/>
          <w:sz w:val="18"/>
          <w:szCs w:val="18"/>
        </w:rPr>
        <w:t>及以上</w:t>
      </w:r>
      <w:r w:rsidRPr="00213144">
        <w:rPr>
          <w:rFonts w:ascii="微软雅黑" w:eastAsia="微软雅黑" w:hAnsi="微软雅黑" w:hint="eastAsia"/>
          <w:sz w:val="18"/>
          <w:szCs w:val="18"/>
        </w:rPr>
        <w:t>，重点</w:t>
      </w:r>
      <w:r w:rsidRPr="00213144">
        <w:rPr>
          <w:rFonts w:ascii="微软雅黑" w:eastAsia="微软雅黑" w:hAnsi="微软雅黑"/>
          <w:sz w:val="18"/>
          <w:szCs w:val="18"/>
        </w:rPr>
        <w:t>统招本科学历，</w:t>
      </w:r>
      <w:r w:rsidRPr="00213144">
        <w:rPr>
          <w:rFonts w:ascii="微软雅黑" w:eastAsia="微软雅黑" w:hAnsi="微软雅黑" w:hint="eastAsia"/>
          <w:sz w:val="18"/>
          <w:szCs w:val="18"/>
        </w:rPr>
        <w:t>专业不限，有销售实习经验者优先</w:t>
      </w:r>
      <w:r w:rsidRPr="00213144">
        <w:rPr>
          <w:rFonts w:ascii="微软雅黑" w:eastAsia="微软雅黑" w:hAnsi="微软雅黑"/>
          <w:sz w:val="18"/>
          <w:szCs w:val="18"/>
        </w:rPr>
        <w:t>。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  <w:r w:rsidRPr="00213144">
        <w:rPr>
          <w:rFonts w:ascii="微软雅黑" w:eastAsia="微软雅黑" w:hAnsi="微软雅黑"/>
          <w:sz w:val="18"/>
          <w:szCs w:val="18"/>
        </w:rPr>
        <w:t xml:space="preserve">2、有志成为奢侈品时装行业专业人士，热爱时尚，富有销售激情，能为顾客提供专业的顾问式服务。 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sz w:val="18"/>
          <w:szCs w:val="18"/>
        </w:rPr>
      </w:pPr>
      <w:r w:rsidRPr="00213144">
        <w:rPr>
          <w:rFonts w:ascii="微软雅黑" w:eastAsia="微软雅黑" w:hAnsi="微软雅黑"/>
          <w:sz w:val="18"/>
          <w:szCs w:val="18"/>
        </w:rPr>
        <w:t>3、在工作期间全面学习奢侈品时装专业知识，在2-3年内成长为</w:t>
      </w:r>
      <w:r w:rsidRPr="00213144">
        <w:rPr>
          <w:rFonts w:ascii="微软雅黑" w:eastAsia="微软雅黑" w:hAnsi="微软雅黑" w:hint="eastAsia"/>
          <w:sz w:val="18"/>
          <w:szCs w:val="18"/>
        </w:rPr>
        <w:t>特级品牌顾问</w:t>
      </w:r>
      <w:r w:rsidRPr="00213144">
        <w:rPr>
          <w:rFonts w:ascii="微软雅黑" w:eastAsia="微软雅黑" w:hAnsi="微软雅黑"/>
          <w:sz w:val="18"/>
          <w:szCs w:val="18"/>
        </w:rPr>
        <w:t>或专卖店店长。</w:t>
      </w:r>
    </w:p>
    <w:p w:rsidR="00213144" w:rsidRPr="00213144" w:rsidRDefault="00213144" w:rsidP="00213144">
      <w:pPr>
        <w:tabs>
          <w:tab w:val="left" w:pos="3240"/>
        </w:tabs>
        <w:spacing w:line="360" w:lineRule="exact"/>
        <w:ind w:left="270" w:hangingChars="150" w:hanging="270"/>
        <w:rPr>
          <w:rFonts w:ascii="微软雅黑" w:eastAsia="微软雅黑" w:hAnsi="微软雅黑"/>
          <w:b/>
          <w:sz w:val="18"/>
          <w:szCs w:val="18"/>
          <w:highlight w:val="yellow"/>
        </w:rPr>
      </w:pPr>
      <w:r w:rsidRPr="00213144">
        <w:rPr>
          <w:rFonts w:ascii="微软雅黑" w:eastAsia="微软雅黑" w:hAnsi="微软雅黑"/>
          <w:sz w:val="18"/>
          <w:szCs w:val="18"/>
        </w:rPr>
        <w:t>4、试用期固定工资</w:t>
      </w:r>
      <w:r w:rsidRPr="00213144">
        <w:rPr>
          <w:rFonts w:ascii="微软雅黑" w:eastAsia="微软雅黑" w:hAnsi="微软雅黑" w:hint="eastAsia"/>
          <w:sz w:val="18"/>
          <w:szCs w:val="18"/>
        </w:rPr>
        <w:t>3500-6000</w:t>
      </w:r>
      <w:r w:rsidRPr="00213144">
        <w:rPr>
          <w:rFonts w:ascii="微软雅黑" w:eastAsia="微软雅黑" w:hAnsi="微软雅黑"/>
          <w:sz w:val="18"/>
          <w:szCs w:val="18"/>
        </w:rPr>
        <w:t>元/月</w:t>
      </w:r>
      <w:r w:rsidRPr="00213144">
        <w:rPr>
          <w:rFonts w:ascii="微软雅黑" w:eastAsia="微软雅黑" w:hAnsi="微软雅黑" w:hint="eastAsia"/>
          <w:sz w:val="18"/>
          <w:szCs w:val="18"/>
        </w:rPr>
        <w:t xml:space="preserve"> ，转正后计提奖金，购买五险一金、商业保险， 另享餐费补助和带薪年假。</w:t>
      </w:r>
    </w:p>
    <w:p w:rsidR="00213144" w:rsidRPr="00213144" w:rsidRDefault="00213144" w:rsidP="00213144">
      <w:pPr>
        <w:tabs>
          <w:tab w:val="left" w:pos="426"/>
        </w:tabs>
        <w:spacing w:line="360" w:lineRule="exact"/>
        <w:rPr>
          <w:rFonts w:ascii="微软雅黑" w:eastAsia="微软雅黑" w:hAnsi="微软雅黑"/>
          <w:b/>
          <w:sz w:val="20"/>
          <w:szCs w:val="18"/>
        </w:rPr>
      </w:pPr>
    </w:p>
    <w:sectPr w:rsidR="00213144" w:rsidRPr="00213144" w:rsidSect="00B556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02D" w:rsidRDefault="007D302D" w:rsidP="002B53CD">
      <w:r>
        <w:separator/>
      </w:r>
    </w:p>
  </w:endnote>
  <w:endnote w:type="continuationSeparator" w:id="0">
    <w:p w:rsidR="007D302D" w:rsidRDefault="007D302D" w:rsidP="002B5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idot">
    <w:altName w:val="Times New Roman"/>
    <w:charset w:val="00"/>
    <w:family w:val="auto"/>
    <w:pitch w:val="variable"/>
    <w:sig w:usb0="00000001" w:usb1="00000000" w:usb2="00000000" w:usb3="00000000" w:csb0="00000193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02D" w:rsidRDefault="007D302D" w:rsidP="002B53CD">
      <w:r>
        <w:separator/>
      </w:r>
    </w:p>
  </w:footnote>
  <w:footnote w:type="continuationSeparator" w:id="0">
    <w:p w:rsidR="007D302D" w:rsidRDefault="007D302D" w:rsidP="002B5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clip_image001"/>
      </v:shape>
    </w:pict>
  </w:numPicBullet>
  <w:abstractNum w:abstractNumId="0">
    <w:nsid w:val="014F5D0E"/>
    <w:multiLevelType w:val="hybridMultilevel"/>
    <w:tmpl w:val="B3F8A0F4"/>
    <w:lvl w:ilvl="0" w:tplc="6284BD68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7A2C7700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37851E34"/>
    <w:multiLevelType w:val="hybridMultilevel"/>
    <w:tmpl w:val="EC8EB46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6C20B0"/>
    <w:multiLevelType w:val="hybridMultilevel"/>
    <w:tmpl w:val="27DC8C60"/>
    <w:lvl w:ilvl="0" w:tplc="484AB5F8">
      <w:start w:val="3"/>
      <w:numFmt w:val="bullet"/>
      <w:lvlText w:val="★"/>
      <w:lvlJc w:val="left"/>
      <w:pPr>
        <w:ind w:left="420" w:hanging="420"/>
      </w:pPr>
      <w:rPr>
        <w:rFonts w:ascii="仿宋_GB2312" w:eastAsia="仿宋_GB2312" w:hAnsi="华文中宋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B1F168A"/>
    <w:multiLevelType w:val="hybridMultilevel"/>
    <w:tmpl w:val="4E1C1B96"/>
    <w:lvl w:ilvl="0" w:tplc="4E880E2E">
      <w:numFmt w:val="bullet"/>
      <w:lvlText w:val="-"/>
      <w:lvlJc w:val="left"/>
      <w:pPr>
        <w:ind w:left="360" w:hanging="360"/>
      </w:pPr>
      <w:rPr>
        <w:rFonts w:ascii="Didot" w:eastAsia="宋体" w:hAnsi="Didot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C5D"/>
    <w:rsid w:val="000055BE"/>
    <w:rsid w:val="00011141"/>
    <w:rsid w:val="0001176A"/>
    <w:rsid w:val="00013EA9"/>
    <w:rsid w:val="000151E6"/>
    <w:rsid w:val="0002137B"/>
    <w:rsid w:val="00023606"/>
    <w:rsid w:val="000240AF"/>
    <w:rsid w:val="00033EBA"/>
    <w:rsid w:val="000459A2"/>
    <w:rsid w:val="000546B4"/>
    <w:rsid w:val="00060CBD"/>
    <w:rsid w:val="00066BEC"/>
    <w:rsid w:val="00072EED"/>
    <w:rsid w:val="00074FC7"/>
    <w:rsid w:val="0007610D"/>
    <w:rsid w:val="00076F2B"/>
    <w:rsid w:val="0008225D"/>
    <w:rsid w:val="00087315"/>
    <w:rsid w:val="00095FF3"/>
    <w:rsid w:val="00096DF6"/>
    <w:rsid w:val="000A5DD1"/>
    <w:rsid w:val="000A5ECF"/>
    <w:rsid w:val="000B3AE8"/>
    <w:rsid w:val="000C3E65"/>
    <w:rsid w:val="000C646F"/>
    <w:rsid w:val="000D337B"/>
    <w:rsid w:val="000D33D3"/>
    <w:rsid w:val="000D485A"/>
    <w:rsid w:val="000D4ABD"/>
    <w:rsid w:val="000E3BB4"/>
    <w:rsid w:val="000F5366"/>
    <w:rsid w:val="001004AC"/>
    <w:rsid w:val="00100500"/>
    <w:rsid w:val="00112D05"/>
    <w:rsid w:val="0011433F"/>
    <w:rsid w:val="00122453"/>
    <w:rsid w:val="00132762"/>
    <w:rsid w:val="00133BE6"/>
    <w:rsid w:val="00142D6F"/>
    <w:rsid w:val="00143CC5"/>
    <w:rsid w:val="00144596"/>
    <w:rsid w:val="00145515"/>
    <w:rsid w:val="00147EF8"/>
    <w:rsid w:val="001542DF"/>
    <w:rsid w:val="001559F4"/>
    <w:rsid w:val="00162053"/>
    <w:rsid w:val="00162994"/>
    <w:rsid w:val="00163F4B"/>
    <w:rsid w:val="001719B7"/>
    <w:rsid w:val="00174C30"/>
    <w:rsid w:val="00187890"/>
    <w:rsid w:val="001A4AEE"/>
    <w:rsid w:val="001B5DF2"/>
    <w:rsid w:val="001C2356"/>
    <w:rsid w:val="001C2A5C"/>
    <w:rsid w:val="001C59DD"/>
    <w:rsid w:val="001E7ECA"/>
    <w:rsid w:val="00204EF3"/>
    <w:rsid w:val="00211D46"/>
    <w:rsid w:val="00213144"/>
    <w:rsid w:val="0021493B"/>
    <w:rsid w:val="00222723"/>
    <w:rsid w:val="002227EA"/>
    <w:rsid w:val="00224540"/>
    <w:rsid w:val="002250E9"/>
    <w:rsid w:val="00231461"/>
    <w:rsid w:val="00237A96"/>
    <w:rsid w:val="002415B5"/>
    <w:rsid w:val="00246CD7"/>
    <w:rsid w:val="002545E1"/>
    <w:rsid w:val="00261131"/>
    <w:rsid w:val="0026322D"/>
    <w:rsid w:val="00282E42"/>
    <w:rsid w:val="002830C1"/>
    <w:rsid w:val="0029302F"/>
    <w:rsid w:val="00293E8C"/>
    <w:rsid w:val="00295D92"/>
    <w:rsid w:val="002B14FA"/>
    <w:rsid w:val="002B1FD0"/>
    <w:rsid w:val="002B4574"/>
    <w:rsid w:val="002B53CD"/>
    <w:rsid w:val="002C2486"/>
    <w:rsid w:val="002E6AEC"/>
    <w:rsid w:val="002E6B3C"/>
    <w:rsid w:val="002F72D7"/>
    <w:rsid w:val="003016A7"/>
    <w:rsid w:val="00302B94"/>
    <w:rsid w:val="00304120"/>
    <w:rsid w:val="0030510C"/>
    <w:rsid w:val="00306812"/>
    <w:rsid w:val="00307BAA"/>
    <w:rsid w:val="00307C41"/>
    <w:rsid w:val="00312167"/>
    <w:rsid w:val="003166B0"/>
    <w:rsid w:val="00317C92"/>
    <w:rsid w:val="00325675"/>
    <w:rsid w:val="00325E84"/>
    <w:rsid w:val="00334270"/>
    <w:rsid w:val="00343BD3"/>
    <w:rsid w:val="0034490A"/>
    <w:rsid w:val="003650FF"/>
    <w:rsid w:val="003655C3"/>
    <w:rsid w:val="003727D2"/>
    <w:rsid w:val="00373046"/>
    <w:rsid w:val="003747D4"/>
    <w:rsid w:val="00385158"/>
    <w:rsid w:val="003937AD"/>
    <w:rsid w:val="003960CA"/>
    <w:rsid w:val="00396D75"/>
    <w:rsid w:val="003B188F"/>
    <w:rsid w:val="003B2F3D"/>
    <w:rsid w:val="003D236F"/>
    <w:rsid w:val="003D284C"/>
    <w:rsid w:val="003D2E14"/>
    <w:rsid w:val="003D5BD8"/>
    <w:rsid w:val="003E3FEF"/>
    <w:rsid w:val="00407878"/>
    <w:rsid w:val="00410CB6"/>
    <w:rsid w:val="00427A90"/>
    <w:rsid w:val="00435D66"/>
    <w:rsid w:val="0043632A"/>
    <w:rsid w:val="00441558"/>
    <w:rsid w:val="0044310B"/>
    <w:rsid w:val="004469E1"/>
    <w:rsid w:val="004543EE"/>
    <w:rsid w:val="00463344"/>
    <w:rsid w:val="00473426"/>
    <w:rsid w:val="004749F5"/>
    <w:rsid w:val="00475F3F"/>
    <w:rsid w:val="00486469"/>
    <w:rsid w:val="0049003C"/>
    <w:rsid w:val="004930AB"/>
    <w:rsid w:val="00494284"/>
    <w:rsid w:val="00495EB9"/>
    <w:rsid w:val="004979C9"/>
    <w:rsid w:val="004A1A40"/>
    <w:rsid w:val="004B35C7"/>
    <w:rsid w:val="004B3897"/>
    <w:rsid w:val="004B7FF6"/>
    <w:rsid w:val="004C6353"/>
    <w:rsid w:val="004D24E5"/>
    <w:rsid w:val="004D2E0C"/>
    <w:rsid w:val="004D3C1C"/>
    <w:rsid w:val="004E28D7"/>
    <w:rsid w:val="00505D40"/>
    <w:rsid w:val="00507B62"/>
    <w:rsid w:val="00512539"/>
    <w:rsid w:val="00515FC9"/>
    <w:rsid w:val="00517483"/>
    <w:rsid w:val="00527C5D"/>
    <w:rsid w:val="00532794"/>
    <w:rsid w:val="00535D54"/>
    <w:rsid w:val="00536F83"/>
    <w:rsid w:val="00540F0C"/>
    <w:rsid w:val="005452B8"/>
    <w:rsid w:val="00545E7F"/>
    <w:rsid w:val="005465B5"/>
    <w:rsid w:val="00546F24"/>
    <w:rsid w:val="00547F1B"/>
    <w:rsid w:val="00552271"/>
    <w:rsid w:val="0055517F"/>
    <w:rsid w:val="005737EC"/>
    <w:rsid w:val="0057392C"/>
    <w:rsid w:val="005744DD"/>
    <w:rsid w:val="005763B7"/>
    <w:rsid w:val="00585F48"/>
    <w:rsid w:val="005909AB"/>
    <w:rsid w:val="00592AC9"/>
    <w:rsid w:val="00594EF8"/>
    <w:rsid w:val="005A005E"/>
    <w:rsid w:val="005A1891"/>
    <w:rsid w:val="005A273F"/>
    <w:rsid w:val="005B3529"/>
    <w:rsid w:val="005B4FF0"/>
    <w:rsid w:val="005B54EA"/>
    <w:rsid w:val="005C095C"/>
    <w:rsid w:val="005E1646"/>
    <w:rsid w:val="005E4169"/>
    <w:rsid w:val="005F0AAF"/>
    <w:rsid w:val="005F7BA8"/>
    <w:rsid w:val="005F7D5C"/>
    <w:rsid w:val="00613BE4"/>
    <w:rsid w:val="00622812"/>
    <w:rsid w:val="00626023"/>
    <w:rsid w:val="00630D65"/>
    <w:rsid w:val="00641D04"/>
    <w:rsid w:val="00651AB5"/>
    <w:rsid w:val="00660EBC"/>
    <w:rsid w:val="00666B58"/>
    <w:rsid w:val="006679A5"/>
    <w:rsid w:val="0068277D"/>
    <w:rsid w:val="006838A4"/>
    <w:rsid w:val="006845C9"/>
    <w:rsid w:val="006845E7"/>
    <w:rsid w:val="006A1286"/>
    <w:rsid w:val="006A26D0"/>
    <w:rsid w:val="006A3B51"/>
    <w:rsid w:val="006A5621"/>
    <w:rsid w:val="006A5B9B"/>
    <w:rsid w:val="006C061E"/>
    <w:rsid w:val="006C447E"/>
    <w:rsid w:val="006D0CD8"/>
    <w:rsid w:val="006E6E21"/>
    <w:rsid w:val="006F4775"/>
    <w:rsid w:val="006F53AA"/>
    <w:rsid w:val="0071228B"/>
    <w:rsid w:val="00716866"/>
    <w:rsid w:val="007174E3"/>
    <w:rsid w:val="00721CA1"/>
    <w:rsid w:val="00722CD4"/>
    <w:rsid w:val="00723ABF"/>
    <w:rsid w:val="007248C6"/>
    <w:rsid w:val="00726035"/>
    <w:rsid w:val="00730882"/>
    <w:rsid w:val="00745B99"/>
    <w:rsid w:val="0074713B"/>
    <w:rsid w:val="00750015"/>
    <w:rsid w:val="00755E28"/>
    <w:rsid w:val="00757D9E"/>
    <w:rsid w:val="00762126"/>
    <w:rsid w:val="007641E8"/>
    <w:rsid w:val="007666A5"/>
    <w:rsid w:val="00770F14"/>
    <w:rsid w:val="0077435F"/>
    <w:rsid w:val="00776677"/>
    <w:rsid w:val="00780DD1"/>
    <w:rsid w:val="00787397"/>
    <w:rsid w:val="00787C02"/>
    <w:rsid w:val="00791FB5"/>
    <w:rsid w:val="007927FB"/>
    <w:rsid w:val="00797165"/>
    <w:rsid w:val="007A2781"/>
    <w:rsid w:val="007B0C97"/>
    <w:rsid w:val="007B6E64"/>
    <w:rsid w:val="007C0EE6"/>
    <w:rsid w:val="007D2D4F"/>
    <w:rsid w:val="007D302D"/>
    <w:rsid w:val="007D4C2A"/>
    <w:rsid w:val="007E4EF6"/>
    <w:rsid w:val="007F2859"/>
    <w:rsid w:val="00805250"/>
    <w:rsid w:val="00806634"/>
    <w:rsid w:val="00807655"/>
    <w:rsid w:val="00814A9F"/>
    <w:rsid w:val="00814DF5"/>
    <w:rsid w:val="0081542F"/>
    <w:rsid w:val="00826199"/>
    <w:rsid w:val="00827F3B"/>
    <w:rsid w:val="0083557F"/>
    <w:rsid w:val="00837522"/>
    <w:rsid w:val="008469DC"/>
    <w:rsid w:val="00856156"/>
    <w:rsid w:val="0086120A"/>
    <w:rsid w:val="008646DC"/>
    <w:rsid w:val="00864712"/>
    <w:rsid w:val="00864841"/>
    <w:rsid w:val="00867689"/>
    <w:rsid w:val="008677FC"/>
    <w:rsid w:val="00870A25"/>
    <w:rsid w:val="00874DA4"/>
    <w:rsid w:val="0087638E"/>
    <w:rsid w:val="00877BA0"/>
    <w:rsid w:val="00880C4D"/>
    <w:rsid w:val="0088719E"/>
    <w:rsid w:val="00897EDD"/>
    <w:rsid w:val="008A18E1"/>
    <w:rsid w:val="008B0981"/>
    <w:rsid w:val="008B16CE"/>
    <w:rsid w:val="008B20CC"/>
    <w:rsid w:val="008B3747"/>
    <w:rsid w:val="008B6EAD"/>
    <w:rsid w:val="008B7E8D"/>
    <w:rsid w:val="008C390C"/>
    <w:rsid w:val="008D49DF"/>
    <w:rsid w:val="008E1C68"/>
    <w:rsid w:val="008E2810"/>
    <w:rsid w:val="008F029B"/>
    <w:rsid w:val="008F16D9"/>
    <w:rsid w:val="008F28D3"/>
    <w:rsid w:val="008F458F"/>
    <w:rsid w:val="00911036"/>
    <w:rsid w:val="00914518"/>
    <w:rsid w:val="009159C5"/>
    <w:rsid w:val="00915E5C"/>
    <w:rsid w:val="00917EAB"/>
    <w:rsid w:val="00927196"/>
    <w:rsid w:val="0092719A"/>
    <w:rsid w:val="009332C7"/>
    <w:rsid w:val="00933599"/>
    <w:rsid w:val="00933E91"/>
    <w:rsid w:val="00934925"/>
    <w:rsid w:val="00935949"/>
    <w:rsid w:val="00935D93"/>
    <w:rsid w:val="009378A0"/>
    <w:rsid w:val="00945394"/>
    <w:rsid w:val="00946A12"/>
    <w:rsid w:val="00950D05"/>
    <w:rsid w:val="009549F6"/>
    <w:rsid w:val="009578C5"/>
    <w:rsid w:val="00962357"/>
    <w:rsid w:val="00962777"/>
    <w:rsid w:val="00963926"/>
    <w:rsid w:val="009650D4"/>
    <w:rsid w:val="00976A01"/>
    <w:rsid w:val="0098603C"/>
    <w:rsid w:val="00986CDF"/>
    <w:rsid w:val="009A6FE0"/>
    <w:rsid w:val="009B296F"/>
    <w:rsid w:val="009B61F0"/>
    <w:rsid w:val="009B7557"/>
    <w:rsid w:val="009D7B69"/>
    <w:rsid w:val="009D7C1C"/>
    <w:rsid w:val="009E0B13"/>
    <w:rsid w:val="009E2CE9"/>
    <w:rsid w:val="009F43CD"/>
    <w:rsid w:val="00A0684D"/>
    <w:rsid w:val="00A06F53"/>
    <w:rsid w:val="00A20214"/>
    <w:rsid w:val="00A2321A"/>
    <w:rsid w:val="00A25D14"/>
    <w:rsid w:val="00A27E27"/>
    <w:rsid w:val="00A4050F"/>
    <w:rsid w:val="00A45E9F"/>
    <w:rsid w:val="00A47F31"/>
    <w:rsid w:val="00A5600D"/>
    <w:rsid w:val="00A66090"/>
    <w:rsid w:val="00A76ED2"/>
    <w:rsid w:val="00A8359E"/>
    <w:rsid w:val="00A84BEF"/>
    <w:rsid w:val="00A854AB"/>
    <w:rsid w:val="00A862BE"/>
    <w:rsid w:val="00A96672"/>
    <w:rsid w:val="00AA3863"/>
    <w:rsid w:val="00AA632D"/>
    <w:rsid w:val="00AA7AC8"/>
    <w:rsid w:val="00AD1969"/>
    <w:rsid w:val="00AD4483"/>
    <w:rsid w:val="00AD448E"/>
    <w:rsid w:val="00AD48C7"/>
    <w:rsid w:val="00AD6774"/>
    <w:rsid w:val="00AD74D8"/>
    <w:rsid w:val="00AE1DBC"/>
    <w:rsid w:val="00AF0A08"/>
    <w:rsid w:val="00AF3955"/>
    <w:rsid w:val="00AF6228"/>
    <w:rsid w:val="00AF7A45"/>
    <w:rsid w:val="00B00494"/>
    <w:rsid w:val="00B044CF"/>
    <w:rsid w:val="00B221E1"/>
    <w:rsid w:val="00B53150"/>
    <w:rsid w:val="00B5560B"/>
    <w:rsid w:val="00B56667"/>
    <w:rsid w:val="00B56B18"/>
    <w:rsid w:val="00B60111"/>
    <w:rsid w:val="00B6043B"/>
    <w:rsid w:val="00B6102C"/>
    <w:rsid w:val="00B63EC8"/>
    <w:rsid w:val="00B66B96"/>
    <w:rsid w:val="00B73377"/>
    <w:rsid w:val="00B77BCF"/>
    <w:rsid w:val="00B801AE"/>
    <w:rsid w:val="00B84840"/>
    <w:rsid w:val="00B90710"/>
    <w:rsid w:val="00B92947"/>
    <w:rsid w:val="00B94914"/>
    <w:rsid w:val="00B9520C"/>
    <w:rsid w:val="00BA055C"/>
    <w:rsid w:val="00BA12D7"/>
    <w:rsid w:val="00BA68DE"/>
    <w:rsid w:val="00BB0409"/>
    <w:rsid w:val="00BB1B17"/>
    <w:rsid w:val="00BB1D5D"/>
    <w:rsid w:val="00BB4CDD"/>
    <w:rsid w:val="00BC1680"/>
    <w:rsid w:val="00BC2AF8"/>
    <w:rsid w:val="00BC45C4"/>
    <w:rsid w:val="00BD7BDE"/>
    <w:rsid w:val="00BE1903"/>
    <w:rsid w:val="00BE2A94"/>
    <w:rsid w:val="00BF0572"/>
    <w:rsid w:val="00BF212A"/>
    <w:rsid w:val="00C007E4"/>
    <w:rsid w:val="00C02FCD"/>
    <w:rsid w:val="00C1031E"/>
    <w:rsid w:val="00C210C3"/>
    <w:rsid w:val="00C240AB"/>
    <w:rsid w:val="00C24873"/>
    <w:rsid w:val="00C24ADA"/>
    <w:rsid w:val="00C34452"/>
    <w:rsid w:val="00C35E84"/>
    <w:rsid w:val="00C40435"/>
    <w:rsid w:val="00C5166F"/>
    <w:rsid w:val="00C55E32"/>
    <w:rsid w:val="00C5687A"/>
    <w:rsid w:val="00C667F7"/>
    <w:rsid w:val="00C70C18"/>
    <w:rsid w:val="00C74A2E"/>
    <w:rsid w:val="00C76D82"/>
    <w:rsid w:val="00C77312"/>
    <w:rsid w:val="00C802A4"/>
    <w:rsid w:val="00C857C1"/>
    <w:rsid w:val="00CA750E"/>
    <w:rsid w:val="00CB0A79"/>
    <w:rsid w:val="00CB4A1F"/>
    <w:rsid w:val="00CB5037"/>
    <w:rsid w:val="00CB7155"/>
    <w:rsid w:val="00CB7B21"/>
    <w:rsid w:val="00CC5AC6"/>
    <w:rsid w:val="00CD3CF1"/>
    <w:rsid w:val="00CD698E"/>
    <w:rsid w:val="00CE0A21"/>
    <w:rsid w:val="00CE1D96"/>
    <w:rsid w:val="00CE5E44"/>
    <w:rsid w:val="00CF2DF2"/>
    <w:rsid w:val="00CF41A9"/>
    <w:rsid w:val="00CF4BB1"/>
    <w:rsid w:val="00D1270B"/>
    <w:rsid w:val="00D16035"/>
    <w:rsid w:val="00D21344"/>
    <w:rsid w:val="00D21AC2"/>
    <w:rsid w:val="00D21FA7"/>
    <w:rsid w:val="00D24695"/>
    <w:rsid w:val="00D34306"/>
    <w:rsid w:val="00D35657"/>
    <w:rsid w:val="00D4027E"/>
    <w:rsid w:val="00D43DA3"/>
    <w:rsid w:val="00D43EC2"/>
    <w:rsid w:val="00D47154"/>
    <w:rsid w:val="00D52337"/>
    <w:rsid w:val="00D70C15"/>
    <w:rsid w:val="00D70CBF"/>
    <w:rsid w:val="00D73FBB"/>
    <w:rsid w:val="00D83EB0"/>
    <w:rsid w:val="00D841EE"/>
    <w:rsid w:val="00D9122A"/>
    <w:rsid w:val="00D92891"/>
    <w:rsid w:val="00DA0C1F"/>
    <w:rsid w:val="00DA1425"/>
    <w:rsid w:val="00DA5157"/>
    <w:rsid w:val="00DA5307"/>
    <w:rsid w:val="00DB10FA"/>
    <w:rsid w:val="00DB6935"/>
    <w:rsid w:val="00DB7F8B"/>
    <w:rsid w:val="00DC0D65"/>
    <w:rsid w:val="00DD72A8"/>
    <w:rsid w:val="00DE50C0"/>
    <w:rsid w:val="00DE61F1"/>
    <w:rsid w:val="00DF28AF"/>
    <w:rsid w:val="00DF3016"/>
    <w:rsid w:val="00E0073E"/>
    <w:rsid w:val="00E37FC7"/>
    <w:rsid w:val="00E4160C"/>
    <w:rsid w:val="00E43FBA"/>
    <w:rsid w:val="00E4465F"/>
    <w:rsid w:val="00E44D63"/>
    <w:rsid w:val="00E564CF"/>
    <w:rsid w:val="00E638CD"/>
    <w:rsid w:val="00E67938"/>
    <w:rsid w:val="00E87AFA"/>
    <w:rsid w:val="00E92C5B"/>
    <w:rsid w:val="00E93F4B"/>
    <w:rsid w:val="00E93FF6"/>
    <w:rsid w:val="00EA1A49"/>
    <w:rsid w:val="00EA3B90"/>
    <w:rsid w:val="00EA7940"/>
    <w:rsid w:val="00EB0ACB"/>
    <w:rsid w:val="00EB303A"/>
    <w:rsid w:val="00EC3EBF"/>
    <w:rsid w:val="00EC3F59"/>
    <w:rsid w:val="00EC5404"/>
    <w:rsid w:val="00ED160D"/>
    <w:rsid w:val="00ED5489"/>
    <w:rsid w:val="00EE029A"/>
    <w:rsid w:val="00EE42CA"/>
    <w:rsid w:val="00EE5AA1"/>
    <w:rsid w:val="00EF543C"/>
    <w:rsid w:val="00F03CC3"/>
    <w:rsid w:val="00F12AE3"/>
    <w:rsid w:val="00F1304F"/>
    <w:rsid w:val="00F13F3D"/>
    <w:rsid w:val="00F14791"/>
    <w:rsid w:val="00F148DF"/>
    <w:rsid w:val="00F173C6"/>
    <w:rsid w:val="00F21425"/>
    <w:rsid w:val="00F2242D"/>
    <w:rsid w:val="00F3553F"/>
    <w:rsid w:val="00F41593"/>
    <w:rsid w:val="00F45C66"/>
    <w:rsid w:val="00F515EE"/>
    <w:rsid w:val="00F55167"/>
    <w:rsid w:val="00F55B5F"/>
    <w:rsid w:val="00F6019C"/>
    <w:rsid w:val="00F62D14"/>
    <w:rsid w:val="00F635C3"/>
    <w:rsid w:val="00F82633"/>
    <w:rsid w:val="00F855CC"/>
    <w:rsid w:val="00F95237"/>
    <w:rsid w:val="00FA1F1D"/>
    <w:rsid w:val="00FA27A5"/>
    <w:rsid w:val="00FB28D5"/>
    <w:rsid w:val="00FB292A"/>
    <w:rsid w:val="00FB3B54"/>
    <w:rsid w:val="00FB78C6"/>
    <w:rsid w:val="00FC051E"/>
    <w:rsid w:val="00FC4333"/>
    <w:rsid w:val="00FD330C"/>
    <w:rsid w:val="00FE762A"/>
    <w:rsid w:val="00FF1DBB"/>
    <w:rsid w:val="00FF1EE2"/>
    <w:rsid w:val="00FF1F91"/>
    <w:rsid w:val="00FF377C"/>
    <w:rsid w:val="00FF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C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B5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53C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5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53CD"/>
    <w:rPr>
      <w:kern w:val="2"/>
      <w:sz w:val="18"/>
      <w:szCs w:val="18"/>
    </w:rPr>
  </w:style>
  <w:style w:type="character" w:styleId="a6">
    <w:name w:val="Emphasis"/>
    <w:basedOn w:val="a0"/>
    <w:uiPriority w:val="20"/>
    <w:qFormat/>
    <w:rsid w:val="00F55167"/>
    <w:rPr>
      <w:i w:val="0"/>
      <w:iCs w:val="0"/>
      <w:color w:val="CC0000"/>
    </w:rPr>
  </w:style>
  <w:style w:type="table" w:styleId="a7">
    <w:name w:val="Table Grid"/>
    <w:basedOn w:val="a1"/>
    <w:uiPriority w:val="59"/>
    <w:rsid w:val="004B7FF6"/>
    <w:rPr>
      <w:rFonts w:eastAsia="Times New Roman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5F7D5C"/>
    <w:pPr>
      <w:ind w:firstLineChars="200" w:firstLine="420"/>
    </w:pPr>
  </w:style>
  <w:style w:type="character" w:styleId="a9">
    <w:name w:val="Hyperlink"/>
    <w:basedOn w:val="a0"/>
    <w:unhideWhenUsed/>
    <w:rsid w:val="00D43EC2"/>
    <w:rPr>
      <w:color w:val="0000FF"/>
      <w:u w:val="single"/>
    </w:rPr>
  </w:style>
  <w:style w:type="paragraph" w:styleId="aa">
    <w:name w:val="footnote text"/>
    <w:basedOn w:val="a"/>
    <w:link w:val="Char1"/>
    <w:uiPriority w:val="99"/>
    <w:semiHidden/>
    <w:unhideWhenUsed/>
    <w:rsid w:val="00D43EC2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a"/>
    <w:uiPriority w:val="99"/>
    <w:semiHidden/>
    <w:rsid w:val="00D43EC2"/>
    <w:rPr>
      <w:rFonts w:ascii="Calibri" w:eastAsia="宋体" w:hAnsi="Calibri" w:cs="Times New Roman"/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D43EC2"/>
    <w:rPr>
      <w:vertAlign w:val="superscript"/>
    </w:rPr>
  </w:style>
  <w:style w:type="character" w:styleId="ac">
    <w:name w:val="Strong"/>
    <w:basedOn w:val="a0"/>
    <w:uiPriority w:val="22"/>
    <w:qFormat/>
    <w:rsid w:val="00B61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062">
      <w:bodyDiv w:val="1"/>
      <w:marLeft w:val="107"/>
      <w:marRight w:val="107"/>
      <w:marTop w:val="107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6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5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3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7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5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9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0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67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0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yingjiesheng.com/2014/redstone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ACC83-27CD-4D8F-B9EB-CF018ADC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1919</Characters>
  <Application>Microsoft Office Word</Application>
  <DocSecurity>0</DocSecurity>
  <Lines>15</Lines>
  <Paragraphs>4</Paragraphs>
  <ScaleCrop>false</ScaleCrop>
  <Company>Redstone.com</Company>
  <LinksUpToDate>false</LinksUpToDate>
  <CharactersWithSpaces>2251</CharactersWithSpaces>
  <SharedDoc>false</SharedDoc>
  <HLinks>
    <vt:vector size="18" baseType="variant">
      <vt:variant>
        <vt:i4>4325404</vt:i4>
      </vt:variant>
      <vt:variant>
        <vt:i4>6</vt:i4>
      </vt:variant>
      <vt:variant>
        <vt:i4>0</vt:i4>
      </vt:variant>
      <vt:variant>
        <vt:i4>5</vt:i4>
      </vt:variant>
      <vt:variant>
        <vt:lpwstr>http://www.giada.com/</vt:lpwstr>
      </vt:variant>
      <vt:variant>
        <vt:lpwstr/>
      </vt:variant>
      <vt:variant>
        <vt:i4>4325404</vt:i4>
      </vt:variant>
      <vt:variant>
        <vt:i4>3</vt:i4>
      </vt:variant>
      <vt:variant>
        <vt:i4>0</vt:i4>
      </vt:variant>
      <vt:variant>
        <vt:i4>5</vt:i4>
      </vt:variant>
      <vt:variant>
        <vt:lpwstr>http://www.giada.com/</vt:lpwstr>
      </vt:variant>
      <vt:variant>
        <vt:lpwstr/>
      </vt:variant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http://baike.baidu.com/view/3784.htm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Redstone</dc:creator>
  <cp:keywords/>
  <dc:description/>
  <cp:lastModifiedBy>Redstone</cp:lastModifiedBy>
  <cp:revision>2</cp:revision>
  <cp:lastPrinted>2013-09-12T13:08:00Z</cp:lastPrinted>
  <dcterms:created xsi:type="dcterms:W3CDTF">2013-09-16T06:43:00Z</dcterms:created>
  <dcterms:modified xsi:type="dcterms:W3CDTF">2013-09-16T06:43:00Z</dcterms:modified>
</cp:coreProperties>
</file>