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广州市东鹏食品饮料有限公司招聘简章</w:t>
      </w:r>
    </w:p>
    <w:p>
      <w:pPr>
        <w:spacing w:line="330" w:lineRule="exact"/>
        <w:rPr>
          <w:b/>
        </w:rPr>
      </w:pPr>
      <w:r>
        <w:rPr>
          <w:rFonts w:hint="eastAsia"/>
          <w:b/>
        </w:rPr>
        <w:t>一、总经理助理1名：</w:t>
      </w:r>
    </w:p>
    <w:p>
      <w:pPr>
        <w:spacing w:line="330" w:lineRule="exact"/>
      </w:pPr>
      <w:r>
        <w:rPr>
          <w:rFonts w:hint="eastAsia"/>
        </w:rPr>
        <w:t xml:space="preserve">岗位要求： </w:t>
      </w:r>
    </w:p>
    <w:p>
      <w:pPr>
        <w:spacing w:line="330" w:lineRule="exact"/>
      </w:pPr>
      <w:r>
        <w:rPr>
          <w:rFonts w:hint="eastAsia"/>
        </w:rPr>
        <w:t xml:space="preserve">* 性别、经验、户籍不限、，本科以上学历，文秘、法学或工商企业管理相关专业优先； </w:t>
      </w:r>
    </w:p>
    <w:p>
      <w:pPr>
        <w:spacing w:line="330" w:lineRule="exact"/>
      </w:pPr>
      <w:r>
        <w:rPr>
          <w:rFonts w:hint="eastAsia"/>
        </w:rPr>
        <w:t xml:space="preserve">* 年龄22至35周岁，形象气质佳； </w:t>
      </w:r>
    </w:p>
    <w:p>
      <w:pPr>
        <w:spacing w:line="330" w:lineRule="exact"/>
      </w:pPr>
      <w:r>
        <w:rPr>
          <w:rFonts w:hint="eastAsia"/>
        </w:rPr>
        <w:t>* 良好的人际沟通能力，能承受较大工作压力；</w:t>
      </w:r>
    </w:p>
    <w:p>
      <w:pPr>
        <w:spacing w:line="330" w:lineRule="exact"/>
      </w:pPr>
      <w:r>
        <w:rPr>
          <w:rFonts w:hint="eastAsia"/>
        </w:rPr>
        <w:t xml:space="preserve">* 熟悉现代企业运作及管理优先； </w:t>
      </w:r>
    </w:p>
    <w:p>
      <w:pPr>
        <w:spacing w:line="330" w:lineRule="exact"/>
      </w:pPr>
      <w:r>
        <w:rPr>
          <w:rFonts w:hint="eastAsia"/>
        </w:rPr>
        <w:t xml:space="preserve">* 较强文书写作能力和组织能力，英语口语及书写流利优先； </w:t>
      </w:r>
    </w:p>
    <w:p>
      <w:pPr>
        <w:spacing w:line="330" w:lineRule="exact"/>
      </w:pPr>
      <w:r>
        <w:rPr>
          <w:rFonts w:hint="eastAsia"/>
        </w:rPr>
        <w:t>* 一年以上驾照，有驾驶经验优先；</w:t>
      </w:r>
    </w:p>
    <w:p>
      <w:pPr>
        <w:spacing w:line="330" w:lineRule="exact"/>
      </w:pPr>
      <w:r>
        <w:rPr>
          <w:rFonts w:hint="eastAsia"/>
        </w:rPr>
        <w:t>* 公司作为中层管理干部培养；</w:t>
      </w:r>
    </w:p>
    <w:p>
      <w:pPr>
        <w:spacing w:line="330" w:lineRule="exact"/>
      </w:pPr>
      <w:r>
        <w:rPr>
          <w:rFonts w:hint="eastAsia"/>
        </w:rPr>
        <w:t>* 待遇：3000-5500元。</w:t>
      </w:r>
    </w:p>
    <w:p>
      <w:pPr>
        <w:spacing w:line="330" w:lineRule="exact"/>
      </w:pPr>
      <w:r>
        <w:rPr>
          <w:rFonts w:hint="eastAsia"/>
        </w:rPr>
        <w:t xml:space="preserve">工作职责： </w:t>
      </w:r>
    </w:p>
    <w:p>
      <w:pPr>
        <w:spacing w:line="330" w:lineRule="exact"/>
      </w:pPr>
      <w:r>
        <w:rPr>
          <w:rFonts w:hint="eastAsia"/>
        </w:rPr>
        <w:t xml:space="preserve">* 负责总经理文件呈签、整理及各种信息的上传下达； </w:t>
      </w:r>
    </w:p>
    <w:p>
      <w:pPr>
        <w:spacing w:line="330" w:lineRule="exact"/>
      </w:pPr>
      <w:r>
        <w:rPr>
          <w:rFonts w:hint="eastAsia"/>
        </w:rPr>
        <w:t xml:space="preserve">* 协助总经办重要文书起草、发布和督办； </w:t>
      </w:r>
    </w:p>
    <w:p>
      <w:pPr>
        <w:spacing w:line="330" w:lineRule="exact"/>
      </w:pPr>
      <w:r>
        <w:rPr>
          <w:rFonts w:hint="eastAsia"/>
        </w:rPr>
        <w:t xml:space="preserve">* 负责安排、协调总经理行程、会务及相关事务； </w:t>
      </w:r>
    </w:p>
    <w:p>
      <w:pPr>
        <w:spacing w:line="330" w:lineRule="exact"/>
      </w:pPr>
      <w:r>
        <w:rPr>
          <w:rFonts w:hint="eastAsia"/>
        </w:rPr>
        <w:t>* 搜集整理政府各项资源信息，协助上级开展公司经营项目。</w:t>
      </w:r>
    </w:p>
    <w:p>
      <w:pPr>
        <w:spacing w:line="330" w:lineRule="exact"/>
        <w:rPr>
          <w:b/>
        </w:rPr>
      </w:pPr>
      <w:r>
        <w:rPr>
          <w:rFonts w:hint="eastAsia"/>
          <w:b/>
        </w:rPr>
        <w:t>* 工作地点：入职后两年内常驻广州增城上班，往后调往外省（渝、皖地区）上班。</w:t>
      </w:r>
    </w:p>
    <w:p>
      <w:pPr>
        <w:spacing w:line="330" w:lineRule="exact"/>
        <w:rPr>
          <w:b/>
        </w:rPr>
      </w:pPr>
    </w:p>
    <w:p>
      <w:pPr>
        <w:spacing w:line="330" w:lineRule="exact"/>
        <w:rPr>
          <w:b/>
        </w:rPr>
      </w:pPr>
      <w:r>
        <w:rPr>
          <w:rFonts w:hint="eastAsia"/>
          <w:b/>
        </w:rPr>
        <w:t>二、产品研发工艺工程师5名：</w:t>
      </w:r>
    </w:p>
    <w:p>
      <w:pPr>
        <w:spacing w:line="330" w:lineRule="exact"/>
        <w:rPr>
          <w:rFonts w:hint="eastAsia"/>
        </w:rPr>
      </w:pPr>
      <w:r>
        <w:rPr>
          <w:rFonts w:hint="eastAsia"/>
        </w:rPr>
        <w:t>职位要求</w:t>
      </w:r>
    </w:p>
    <w:p>
      <w:pPr>
        <w:spacing w:line="330" w:lineRule="exact"/>
        <w:rPr>
          <w:rFonts w:hint="eastAsia"/>
        </w:rPr>
      </w:pPr>
      <w:r>
        <w:rPr>
          <w:rFonts w:hint="eastAsia"/>
        </w:rPr>
        <w:t>* 性别、户籍不限，22至35周岁，本科以上学历，应用化学、药理学等相关专业毕业；</w:t>
      </w:r>
    </w:p>
    <w:p>
      <w:pPr>
        <w:spacing w:line="330" w:lineRule="exact"/>
        <w:rPr>
          <w:rFonts w:hint="eastAsia"/>
        </w:rPr>
      </w:pPr>
      <w:r>
        <w:rPr>
          <w:rFonts w:hint="eastAsia"/>
        </w:rPr>
        <w:t>* 饮料行业或食品添加剂行业从事产品研发、应用，能独立、创新的进行新饮料开发；</w:t>
      </w:r>
    </w:p>
    <w:p>
      <w:pPr>
        <w:spacing w:line="330" w:lineRule="exact"/>
        <w:rPr>
          <w:rFonts w:hint="eastAsia"/>
        </w:rPr>
      </w:pPr>
      <w:r>
        <w:rPr>
          <w:rFonts w:hint="eastAsia"/>
        </w:rPr>
        <w:t>* 熟练掌握操作办公软件；做事细心、认真、负责；</w:t>
      </w:r>
    </w:p>
    <w:p>
      <w:pPr>
        <w:spacing w:line="330" w:lineRule="exact"/>
        <w:rPr>
          <w:rFonts w:hint="eastAsia"/>
        </w:rPr>
      </w:pPr>
      <w:r>
        <w:rPr>
          <w:rFonts w:hint="eastAsia"/>
        </w:rPr>
        <w:t>* 作为技术骨干人才培养；待遇：3500-6000元。</w:t>
      </w:r>
    </w:p>
    <w:p>
      <w:pPr>
        <w:spacing w:line="330" w:lineRule="exact"/>
        <w:rPr>
          <w:rFonts w:hint="eastAsia"/>
        </w:rPr>
      </w:pPr>
      <w:r>
        <w:rPr>
          <w:rFonts w:hint="eastAsia"/>
        </w:rPr>
        <w:t>岗位职责：</w:t>
      </w:r>
    </w:p>
    <w:p>
      <w:pPr>
        <w:spacing w:line="330" w:lineRule="exact"/>
        <w:rPr>
          <w:rFonts w:hint="eastAsia"/>
        </w:rPr>
      </w:pPr>
      <w:r>
        <w:rPr>
          <w:rFonts w:hint="eastAsia"/>
        </w:rPr>
        <w:t>* 主要进行产品的稳定性研究、产品的功效及毒理研究；</w:t>
      </w:r>
    </w:p>
    <w:p>
      <w:pPr>
        <w:spacing w:line="330" w:lineRule="exact"/>
        <w:rPr>
          <w:rFonts w:hint="eastAsia"/>
        </w:rPr>
      </w:pPr>
      <w:r>
        <w:rPr>
          <w:rFonts w:hint="eastAsia"/>
        </w:rPr>
        <w:t>* 对公司新产品开发；</w:t>
      </w:r>
    </w:p>
    <w:p>
      <w:pPr>
        <w:spacing w:line="330" w:lineRule="exact"/>
        <w:jc w:val="left"/>
        <w:rPr>
          <w:rFonts w:hint="eastAsia"/>
        </w:rPr>
      </w:pPr>
      <w:r>
        <w:rPr>
          <w:rFonts w:hint="eastAsia"/>
        </w:rPr>
        <w:t>* 熟悉液相及气相操作；</w:t>
      </w:r>
      <w:r>
        <w:rPr>
          <w:rFonts w:hint="eastAsia"/>
        </w:rPr>
        <w:br/>
      </w:r>
      <w:r>
        <w:rPr>
          <w:rFonts w:hint="eastAsia"/>
        </w:rPr>
        <w:t>* 熟悉相关的法律法规及标准。</w:t>
      </w:r>
    </w:p>
    <w:p>
      <w:pPr>
        <w:spacing w:line="330" w:lineRule="exact"/>
        <w:rPr>
          <w:b/>
        </w:rPr>
      </w:pPr>
      <w:r>
        <w:rPr>
          <w:rFonts w:hint="eastAsia"/>
          <w:b/>
        </w:rPr>
        <w:t>* 工作地点：常驻广州增城，出差时需到东莞、外省（渝、皖地区）上班。</w:t>
      </w:r>
    </w:p>
    <w:p>
      <w:pPr>
        <w:spacing w:line="330" w:lineRule="exact"/>
      </w:pPr>
    </w:p>
    <w:p>
      <w:pPr>
        <w:spacing w:line="330" w:lineRule="exact"/>
        <w:rPr>
          <w:b/>
        </w:rPr>
      </w:pPr>
      <w:r>
        <w:rPr>
          <w:rFonts w:hint="eastAsia"/>
          <w:b/>
        </w:rPr>
        <w:t>三、在线品控20名（储备干部）：</w:t>
      </w:r>
    </w:p>
    <w:p>
      <w:pPr>
        <w:spacing w:line="330" w:lineRule="exact"/>
      </w:pPr>
      <w:r>
        <w:rPr>
          <w:rFonts w:hint="eastAsia"/>
        </w:rPr>
        <w:t>职位要求</w:t>
      </w:r>
    </w:p>
    <w:p>
      <w:pPr>
        <w:spacing w:line="330" w:lineRule="exact"/>
      </w:pPr>
      <w:r>
        <w:rPr>
          <w:rFonts w:hint="eastAsia"/>
        </w:rPr>
        <w:t>* 性别、户籍、经验不限</w:t>
      </w:r>
      <w:r>
        <w:t>，21至</w:t>
      </w:r>
      <w:r>
        <w:rPr>
          <w:rFonts w:hint="eastAsia"/>
        </w:rPr>
        <w:t>30</w:t>
      </w:r>
      <w:r>
        <w:t>周岁，食品检验、生物工程等相关专业大专以上学历；</w:t>
      </w:r>
    </w:p>
    <w:p>
      <w:pPr>
        <w:spacing w:line="330" w:lineRule="exact"/>
      </w:pPr>
      <w:r>
        <w:rPr>
          <w:rFonts w:hint="eastAsia"/>
        </w:rPr>
        <w:t xml:space="preserve">* </w:t>
      </w:r>
      <w:r>
        <w:t>一年以上食品行业在线检验工作经验；</w:t>
      </w:r>
    </w:p>
    <w:p>
      <w:pPr>
        <w:spacing w:line="330" w:lineRule="exact"/>
      </w:pPr>
      <w:r>
        <w:rPr>
          <w:rFonts w:hint="eastAsia"/>
        </w:rPr>
        <w:t xml:space="preserve">* </w:t>
      </w:r>
      <w:r>
        <w:t>主要负责车间一线产品质量的检测与监督，有化验员资格证或食品检验资格证者优先；</w:t>
      </w:r>
    </w:p>
    <w:p>
      <w:pPr>
        <w:spacing w:line="330" w:lineRule="exact"/>
      </w:pPr>
      <w:r>
        <w:rPr>
          <w:rFonts w:hint="eastAsia"/>
        </w:rPr>
        <w:t xml:space="preserve">* </w:t>
      </w:r>
      <w:r>
        <w:t>能独立检测食品微生物和理化指标；</w:t>
      </w:r>
    </w:p>
    <w:p>
      <w:pPr>
        <w:spacing w:line="330" w:lineRule="exact"/>
      </w:pPr>
      <w:r>
        <w:rPr>
          <w:rFonts w:hint="eastAsia"/>
        </w:rPr>
        <w:t xml:space="preserve">* </w:t>
      </w:r>
      <w:r>
        <w:t>能适应倒班工作、吃苦耐劳、稳定性强、责任心强；</w:t>
      </w:r>
    </w:p>
    <w:p>
      <w:pPr>
        <w:spacing w:line="330" w:lineRule="exact"/>
      </w:pPr>
      <w:r>
        <w:rPr>
          <w:rFonts w:hint="eastAsia"/>
        </w:rPr>
        <w:t>* 待遇：2500-4800元。</w:t>
      </w:r>
    </w:p>
    <w:p>
      <w:pPr>
        <w:spacing w:line="360" w:lineRule="exact"/>
        <w:rPr>
          <w:rFonts w:hint="eastAsia"/>
          <w:b/>
        </w:rPr>
      </w:pPr>
      <w:r>
        <w:rPr>
          <w:rFonts w:hint="eastAsia"/>
          <w:b/>
        </w:rPr>
        <w:t>* 作为企业重点培养人员，视乎个人能力及表现，作为中层管理干部、技术研发骨干对象培养。</w:t>
      </w:r>
    </w:p>
    <w:p>
      <w:pPr>
        <w:spacing w:line="360" w:lineRule="exact"/>
        <w:rPr>
          <w:b/>
        </w:rPr>
      </w:pPr>
      <w:r>
        <w:rPr>
          <w:rFonts w:hint="eastAsia"/>
          <w:b/>
        </w:rPr>
        <w:t>* 工作地点：广州增城、东莞道滘、外省（渝、皖地区）上班。</w:t>
      </w:r>
    </w:p>
    <w:p>
      <w:pPr>
        <w:spacing w:line="360" w:lineRule="exact"/>
        <w:rPr>
          <w:b/>
        </w:rPr>
      </w:pPr>
    </w:p>
    <w:p>
      <w:pPr>
        <w:spacing w:line="360" w:lineRule="exact"/>
        <w:rPr>
          <w:b/>
        </w:rPr>
      </w:pPr>
      <w:r>
        <w:rPr>
          <w:rFonts w:hint="eastAsia"/>
          <w:b/>
        </w:rPr>
        <w:t>员工福利：</w:t>
      </w:r>
    </w:p>
    <w:p>
      <w:pPr>
        <w:spacing w:line="360" w:lineRule="exact"/>
      </w:pPr>
      <w:r>
        <w:rPr>
          <w:rFonts w:hint="eastAsia"/>
        </w:rPr>
        <w:t>1、以上职位均提供住宿（包住、包工作餐）：公司内免费提供宿舍（2人间或4人间）；独立卫生间、阳台；免费热水供应、风扇、空调、衣柜等生活设施；按需求申请报装数字电视（每人每月22.5元）、光纤网络（每人每月60元），自主选择使用，网络可多人分摊。</w:t>
      </w:r>
    </w:p>
    <w:p>
      <w:pPr>
        <w:spacing w:line="360" w:lineRule="exact"/>
      </w:pPr>
      <w:r>
        <w:rPr>
          <w:rFonts w:hint="eastAsia"/>
        </w:rPr>
        <w:t>2、公司内设员工饭堂（伙食补贴150元/人/月），饭堂每天每人最高消费只是10元。（早餐2元，中、晚餐均4元/餐，宵夜免费）。</w:t>
      </w:r>
    </w:p>
    <w:p>
      <w:pPr>
        <w:spacing w:line="360" w:lineRule="exact"/>
      </w:pPr>
      <w:r>
        <w:rPr>
          <w:rFonts w:hint="eastAsia"/>
        </w:rPr>
        <w:t>3、</w:t>
      </w:r>
      <w:r>
        <w:rPr>
          <w:rFonts w:hint="eastAsia"/>
        </w:rPr>
        <w:tab/>
      </w:r>
      <w:r>
        <w:rPr>
          <w:rFonts w:hint="eastAsia"/>
        </w:rPr>
        <w:t>其他福利：</w:t>
      </w:r>
    </w:p>
    <w:p>
      <w:pPr>
        <w:spacing w:line="360" w:lineRule="exact"/>
      </w:pPr>
      <w:r>
        <w:rPr>
          <w:rFonts w:hint="eastAsia"/>
        </w:rPr>
        <w:t>a. 入职即日起购买社保（五险），特殊工种员工意外购买商业险；</w:t>
      </w:r>
    </w:p>
    <w:p>
      <w:pPr>
        <w:spacing w:line="360" w:lineRule="exact"/>
      </w:pPr>
      <w:r>
        <w:rPr>
          <w:rFonts w:hint="eastAsia"/>
        </w:rPr>
        <w:t>b. 工作满一年员工，设有年终奖，工作杰出者评选杰出员工，并颁发奖状及奖金；</w:t>
      </w:r>
    </w:p>
    <w:p>
      <w:pPr>
        <w:spacing w:line="360" w:lineRule="exact"/>
      </w:pPr>
      <w:r>
        <w:rPr>
          <w:rFonts w:hint="eastAsia"/>
        </w:rPr>
        <w:t>c. 公司每年组织员工活动、旅游；</w:t>
      </w:r>
    </w:p>
    <w:p>
      <w:pPr>
        <w:spacing w:line="360" w:lineRule="exact"/>
      </w:pPr>
      <w:r>
        <w:rPr>
          <w:rFonts w:hint="eastAsia"/>
        </w:rPr>
        <w:t>d. 法定节假日或重要习俗节日，公司安排休假并派送饮料或其他礼品等福利；</w:t>
      </w:r>
    </w:p>
    <w:p>
      <w:pPr>
        <w:spacing w:line="360" w:lineRule="exact"/>
      </w:pPr>
      <w:r>
        <w:rPr>
          <w:rFonts w:hint="eastAsia"/>
        </w:rPr>
        <w:t>e. 公司设有员工接送车，每日定时从公司至市区（增城宾馆、挂绿广场、东汇城）来回接送员工。</w:t>
      </w:r>
    </w:p>
    <w:p>
      <w:pPr>
        <w:spacing w:line="360" w:lineRule="exact"/>
      </w:pPr>
      <w:r>
        <w:rPr>
          <w:rFonts w:hint="eastAsia"/>
        </w:rPr>
        <w:t>f. 公司有阅览室、乒乓球室、篮球场、羽毛球场等活动场所。……</w:t>
      </w:r>
    </w:p>
    <w:p>
      <w:pPr>
        <w:spacing w:line="360" w:lineRule="exact"/>
        <w:rPr>
          <w:b/>
        </w:rPr>
      </w:pPr>
    </w:p>
    <w:p>
      <w:pPr>
        <w:spacing w:line="360" w:lineRule="exact"/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t>简历投递方式：</w:t>
      </w:r>
    </w:p>
    <w:p>
      <w:pPr>
        <w:numPr>
          <w:numId w:val="0"/>
        </w:numPr>
        <w:spacing w:line="360" w:lineRule="exact"/>
        <w:rPr>
          <w:rFonts w:hint="eastAsia"/>
          <w:b w:val="0"/>
          <w:bCs/>
          <w:lang w:val="en-US" w:eastAsia="zh-CN"/>
        </w:rPr>
      </w:pPr>
    </w:p>
    <w:p>
      <w:pPr>
        <w:numPr>
          <w:ilvl w:val="0"/>
          <w:numId w:val="1"/>
        </w:numPr>
        <w:spacing w:line="360" w:lineRule="exact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手机二维码：</w:t>
      </w:r>
      <w:r>
        <w:rPr>
          <w:rFonts w:hint="eastAsia"/>
          <w:lang w:val="en-US" w:eastAsia="zh-CN"/>
        </w:rPr>
        <w:t>（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"http://food.job1001.com/Company_Detail.php?CompanyDetail=cm1369720566445&amp;detail=job 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8"/>
          <w:rFonts w:hint="eastAsia"/>
          <w:lang w:val="en-US" w:eastAsia="zh-CN"/>
        </w:rPr>
        <w:t>广州市东鹏食品饮料有限公司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）</w:t>
      </w:r>
    </w:p>
    <w:p>
      <w:pPr>
        <w:widowControl/>
        <w:jc w:val="left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fldChar w:fldCharType="begin" w:fldLock="1"/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instrText xml:space="preserve">INCLUDEPICTURE \d "C:\\Program Files\\Tencent\\QQEIM\\Users\\2355788445\\Image\\C4`U){`0NHUJ(860LMKK8OJ.jpg" \* MERGEFORMAT </w:instrTex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fldChar w:fldCharType="separate"/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pict>
          <v:shape id="图片 1025" o:spid="_x0000_s1027" type="#_x0000_t75" style="height:139.6pt;width:139.05pt;rotation:0f;" o:ole="f" fillcolor="#FFFFFF" filled="f" o:preferrelative="t" stroked="f" coordorigin="0,0" coordsize="21600,21600">
            <v:fill on="f" color2="#FFFFFF" focus="0%"/>
            <v:imagedata gain="65536f" blacklevel="0f" gamma="0" o:title="IMG_256" r:id="rId7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fldChar w:fldCharType="end"/>
      </w:r>
      <w:bookmarkStart w:id="0" w:name="_GoBack"/>
      <w:bookmarkEnd w:id="0"/>
    </w:p>
    <w:p>
      <w:pPr>
        <w:widowControl/>
        <w:jc w:val="left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</w:p>
    <w:p>
      <w:pPr>
        <w:spacing w:line="360" w:lineRule="exact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2：电脑网页：（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"http://food.job1001.com/Company_Detail.php?CompanyDetail=cm1369720566445&amp;detail=job 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8"/>
          <w:rFonts w:hint="eastAsia"/>
          <w:lang w:val="en-US" w:eastAsia="zh-CN"/>
        </w:rPr>
        <w:t>广州市东鹏食品饮料有限公司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）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"http://food.job1001.com/Company_Detail.php?CompanyDetail=cm1369720566445&amp;detail=job"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8"/>
          <w:rFonts w:hint="eastAsia"/>
          <w:lang w:val="en-US" w:eastAsia="zh-CN"/>
        </w:rPr>
        <w:t>http://food.job1001.com/Company_Detail.php?CompanyDetail=cm1369720566445&amp;detail=job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</w:t>
      </w:r>
    </w:p>
    <w:p>
      <w:pPr>
        <w:spacing w:line="360" w:lineRule="exact"/>
        <w:jc w:val="left"/>
        <w:rPr>
          <w:rFonts w:hint="eastAsia"/>
          <w:lang w:val="en-US" w:eastAsia="zh-CN"/>
        </w:rPr>
      </w:pPr>
    </w:p>
    <w:p>
      <w:pPr>
        <w:spacing w:line="360" w:lineRule="exact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、公司地点：广州增城市石滩镇三江荔三公路旁（广州市东鹏食品饮料有限公司）</w:t>
      </w:r>
    </w:p>
    <w:p>
      <w:pPr>
        <w:spacing w:line="360" w:lineRule="exact"/>
        <w:rPr>
          <w:rFonts w:hint="eastAsia"/>
        </w:rPr>
      </w:pPr>
    </w:p>
    <w:p>
      <w:pPr>
        <w:spacing w:line="360" w:lineRule="exact"/>
      </w:pPr>
      <w:r>
        <w:rPr>
          <w:rFonts w:hint="eastAsia"/>
        </w:rPr>
        <w:t>备注：</w:t>
      </w:r>
    </w:p>
    <w:p>
      <w:pPr>
        <w:spacing w:line="360" w:lineRule="exact"/>
      </w:pPr>
      <w:r>
        <w:rPr>
          <w:rFonts w:hint="eastAsia"/>
        </w:rPr>
        <w:t>1、凡求职人员发个人简历时，请提供个人小一寸免冠彩色近照电子版；</w:t>
      </w:r>
    </w:p>
    <w:p>
      <w:pPr>
        <w:spacing w:line="360" w:lineRule="exact"/>
      </w:pPr>
      <w:r>
        <w:rPr>
          <w:rFonts w:hint="eastAsia"/>
        </w:rPr>
        <w:t>2、按国家相关法律对从事饮料、食品行业人员的要求，以上岗位入职时必须持有有效期体检报告或健康证明。</w:t>
      </w:r>
    </w:p>
    <w:sectPr>
      <w:headerReference r:id="rId4" w:type="default"/>
      <w:footerReference r:id="rId5" w:type="default"/>
      <w:pgSz w:w="11906" w:h="16838"/>
      <w:pgMar w:top="1668" w:right="1800" w:bottom="851" w:left="1800" w:header="567" w:footer="42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Calibri">
    <w:altName w:val="Lucida Sans"/>
    <w:panose1 w:val="020F0502020204030204"/>
    <w:charset w:val="00"/>
    <w:family w:val="auto"/>
    <w:pitch w:val="default"/>
    <w:sig w:usb0="E00002FF" w:usb1="4000ACFF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</w:t>
    </w:r>
  </w:p>
  <w:p>
    <w:pPr>
      <w:pStyle w:val="5"/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东鹏特饮</w:t>
    </w:r>
    <w:r>
      <w:rPr>
        <w:rFonts w:hint="eastAsia"/>
        <w:lang w:val="en-US" w:eastAsia="zh-CN"/>
      </w:rPr>
      <w:t>2015届校招简章，诚邀优秀学子加入我们！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jc w:val="both"/>
      <w:rPr>
        <w:sz w:val="21"/>
        <w:szCs w:val="21"/>
      </w:rPr>
    </w:pPr>
    <w:r>
      <w:rPr>
        <w:rFonts w:ascii="Calibri" w:hAnsi="Calibri" w:eastAsia="宋体"/>
        <w:kern w:val="2"/>
        <w:sz w:val="18"/>
        <w:szCs w:val="18"/>
        <w:lang w:val="en-US" w:eastAsia="zh-CN" w:bidi="ar-SA"/>
      </w:rPr>
      <w:pict>
        <v:shape id="图片 1" o:spid="_x0000_s1025" type="#_x0000_t75" style="height:33.8pt;width:128.25pt;rotation:0f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  <w10:wrap type="none"/>
          <w10:anchorlock/>
        </v:shape>
      </w:pict>
    </w:r>
    <w:r>
      <w:rPr>
        <w:rFonts w:hint="eastAsia"/>
      </w:rPr>
      <w:t xml:space="preserve">  </w:t>
    </w:r>
    <w:r>
      <w:rPr>
        <w:rFonts w:hint="eastAsia"/>
        <w:sz w:val="21"/>
        <w:szCs w:val="21"/>
      </w:rPr>
      <w:t xml:space="preserve"> 广州市东鹏食品饮料有限公司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13866191">
    <w:nsid w:val="5445E2CF"/>
    <w:multiLevelType w:val="singleLevel"/>
    <w:tmpl w:val="5445E2CF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41386619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uiPriority w:val="0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6"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标题 2 Char"/>
    <w:basedOn w:val="7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批注框文本 Char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image" Target="media/image2.jpeg"/><Relationship Id="rId8" Type="http://schemas.openxmlformats.org/officeDocument/2006/relationships/customXml" Target="../customXml/item1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1336</Characters>
  <Lines>11</Lines>
  <Paragraphs>3</Paragraphs>
  <TotalTime>0</TotalTime>
  <ScaleCrop>false</ScaleCrop>
  <LinksUpToDate>false</LinksUpToDate>
  <CharactersWithSpaces>0</CharactersWithSpaces>
  <Application>WPS Office 个人版_9.1.0.4856_{F1E327BC-269C-435d-A152-05C5408002CA}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2014-10-08T03:50:00Z</dcterms:created>
  <dc:creator>zihong</dc:creator>
  <cp:lastModifiedBy>Administrator</cp:lastModifiedBy>
  <dcterms:modified xsi:type="dcterms:W3CDTF">2014-10-21T05:54:06Z</dcterms:modified>
  <dc:title>广州市东鹏食品饮料有限公司招聘简章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