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DCE" w:rsidRPr="0057170F" w:rsidRDefault="00512DCE" w:rsidP="00512DCE">
      <w:pPr>
        <w:widowControl/>
        <w:spacing w:line="390" w:lineRule="atLeast"/>
        <w:jc w:val="center"/>
        <w:rPr>
          <w:rFonts w:ascii="微软雅黑" w:eastAsia="微软雅黑" w:hAnsi="微软雅黑" w:cs="Arial Unicode MS"/>
          <w:b/>
          <w:bCs/>
          <w:kern w:val="0"/>
          <w:sz w:val="32"/>
          <w:szCs w:val="28"/>
        </w:rPr>
      </w:pPr>
      <w:r w:rsidRPr="0057170F">
        <w:rPr>
          <w:rFonts w:ascii="微软雅黑" w:eastAsia="微软雅黑" w:hAnsi="微软雅黑" w:cs="Arial Unicode MS" w:hint="eastAsia"/>
          <w:b/>
          <w:bCs/>
          <w:kern w:val="0"/>
          <w:sz w:val="32"/>
          <w:szCs w:val="28"/>
        </w:rPr>
        <w:t>龙湖</w:t>
      </w:r>
      <w:r w:rsidR="00B47A89" w:rsidRPr="0057170F">
        <w:rPr>
          <w:rFonts w:ascii="微软雅黑" w:eastAsia="微软雅黑" w:hAnsi="微软雅黑" w:cs="Arial Unicode MS" w:hint="eastAsia"/>
          <w:b/>
          <w:bCs/>
          <w:kern w:val="0"/>
          <w:sz w:val="32"/>
          <w:szCs w:val="28"/>
        </w:rPr>
        <w:t>地产2015年</w:t>
      </w:r>
      <w:r w:rsidR="007C5432" w:rsidRPr="0057170F">
        <w:rPr>
          <w:rFonts w:ascii="微软雅黑" w:eastAsia="微软雅黑" w:hAnsi="微软雅黑" w:cs="Arial Unicode MS" w:hint="eastAsia"/>
          <w:b/>
          <w:bCs/>
          <w:kern w:val="0"/>
          <w:sz w:val="32"/>
          <w:szCs w:val="28"/>
        </w:rPr>
        <w:t>暑期</w:t>
      </w:r>
      <w:r w:rsidR="00B47A89" w:rsidRPr="0057170F">
        <w:rPr>
          <w:rFonts w:ascii="微软雅黑" w:eastAsia="微软雅黑" w:hAnsi="微软雅黑" w:cs="Arial Unicode MS" w:hint="eastAsia"/>
          <w:b/>
          <w:bCs/>
          <w:kern w:val="0"/>
          <w:sz w:val="32"/>
          <w:szCs w:val="28"/>
        </w:rPr>
        <w:t>营销实习生-上海站-</w:t>
      </w:r>
      <w:r w:rsidR="00AB3E13" w:rsidRPr="0057170F">
        <w:rPr>
          <w:rFonts w:ascii="微软雅黑" w:eastAsia="微软雅黑" w:hAnsi="微软雅黑" w:cs="Arial Unicode MS" w:hint="eastAsia"/>
          <w:b/>
          <w:bCs/>
          <w:kern w:val="0"/>
          <w:sz w:val="32"/>
          <w:szCs w:val="28"/>
        </w:rPr>
        <w:t>“</w:t>
      </w:r>
      <w:r w:rsidRPr="0057170F">
        <w:rPr>
          <w:rFonts w:ascii="微软雅黑" w:eastAsia="微软雅黑" w:hAnsi="微软雅黑" w:cs="Arial Unicode MS" w:hint="eastAsia"/>
          <w:b/>
          <w:bCs/>
          <w:kern w:val="0"/>
          <w:sz w:val="32"/>
          <w:szCs w:val="28"/>
        </w:rPr>
        <w:t>绽放”校园招聘启动！</w:t>
      </w:r>
    </w:p>
    <w:p w:rsidR="00512DCE" w:rsidRPr="0057170F" w:rsidRDefault="00512DCE" w:rsidP="00512DCE">
      <w:pPr>
        <w:widowControl/>
        <w:spacing w:line="390" w:lineRule="atLeast"/>
        <w:jc w:val="center"/>
        <w:rPr>
          <w:rFonts w:ascii="微软雅黑" w:eastAsia="微软雅黑" w:hAnsi="微软雅黑" w:cs="Arial Unicode MS"/>
          <w:b/>
          <w:bCs/>
          <w:kern w:val="0"/>
          <w:sz w:val="32"/>
          <w:szCs w:val="28"/>
        </w:rPr>
      </w:pPr>
      <w:r w:rsidRPr="0057170F">
        <w:rPr>
          <w:rFonts w:ascii="微软雅黑" w:eastAsia="微软雅黑" w:hAnsi="微软雅黑" w:cs="Arial Unicode MS" w:hint="eastAsia"/>
          <w:b/>
          <w:bCs/>
          <w:kern w:val="0"/>
          <w:sz w:val="32"/>
          <w:szCs w:val="28"/>
        </w:rPr>
        <w:t>欢迎，敢于梦想者加入！</w:t>
      </w:r>
      <w:bookmarkStart w:id="0" w:name="_GoBack"/>
      <w:bookmarkEnd w:id="0"/>
    </w:p>
    <w:p w:rsidR="00512DCE" w:rsidRPr="0090121E" w:rsidRDefault="00512DCE" w:rsidP="00512DCE">
      <w:pPr>
        <w:widowControl/>
        <w:spacing w:line="390" w:lineRule="atLeast"/>
        <w:jc w:val="center"/>
        <w:rPr>
          <w:rFonts w:asciiTheme="minorHAnsi" w:eastAsiaTheme="minorEastAsia" w:hAnsiTheme="minorHAnsi" w:cstheme="minorBidi"/>
          <w:szCs w:val="21"/>
        </w:rPr>
      </w:pPr>
    </w:p>
    <w:p w:rsidR="00512DCE" w:rsidRPr="00F2290B" w:rsidRDefault="00512DCE" w:rsidP="00512DCE">
      <w:pPr>
        <w:widowControl/>
        <w:spacing w:line="390" w:lineRule="atLeast"/>
        <w:ind w:firstLineChars="200" w:firstLine="420"/>
        <w:rPr>
          <w:rFonts w:ascii="微软雅黑" w:eastAsia="微软雅黑" w:hAnsi="微软雅黑" w:cs="Arial Unicode MS"/>
          <w:kern w:val="0"/>
          <w:szCs w:val="21"/>
        </w:rPr>
      </w:pPr>
      <w:r w:rsidRPr="00F2290B">
        <w:rPr>
          <w:rFonts w:ascii="微软雅黑" w:eastAsia="微软雅黑" w:hAnsi="微软雅黑" w:cs="Arial Unicode MS" w:hint="eastAsia"/>
          <w:kern w:val="0"/>
          <w:szCs w:val="21"/>
        </w:rPr>
        <w:t>这里，是中国地产营销的黄埔军校！</w:t>
      </w:r>
    </w:p>
    <w:p w:rsidR="00512DCE" w:rsidRPr="00F2290B" w:rsidRDefault="00512DCE" w:rsidP="00512DCE">
      <w:pPr>
        <w:widowControl/>
        <w:spacing w:line="390" w:lineRule="atLeast"/>
        <w:ind w:firstLineChars="200" w:firstLine="420"/>
        <w:rPr>
          <w:rFonts w:ascii="微软雅黑" w:eastAsia="微软雅黑" w:hAnsi="微软雅黑" w:cs="Arial Unicode MS"/>
          <w:kern w:val="0"/>
          <w:szCs w:val="21"/>
        </w:rPr>
      </w:pPr>
      <w:r w:rsidRPr="00F2290B">
        <w:rPr>
          <w:rFonts w:ascii="微软雅黑" w:eastAsia="微软雅黑" w:hAnsi="微软雅黑" w:cs="Arial Unicode MS" w:hint="eastAsia"/>
          <w:kern w:val="0"/>
          <w:szCs w:val="21"/>
        </w:rPr>
        <w:t>这里，是百万年薪营销精英的培养平台！</w:t>
      </w:r>
    </w:p>
    <w:p w:rsidR="00512DCE" w:rsidRPr="00F2290B" w:rsidRDefault="00512DCE" w:rsidP="00512DCE">
      <w:pPr>
        <w:widowControl/>
        <w:spacing w:line="390" w:lineRule="atLeast"/>
        <w:ind w:firstLineChars="200" w:firstLine="420"/>
        <w:rPr>
          <w:rFonts w:ascii="微软雅黑" w:eastAsia="微软雅黑" w:hAnsi="微软雅黑" w:cs="Arial Unicode MS"/>
          <w:kern w:val="0"/>
          <w:szCs w:val="21"/>
        </w:rPr>
      </w:pPr>
      <w:r w:rsidRPr="00F2290B">
        <w:rPr>
          <w:rFonts w:ascii="微软雅黑" w:eastAsia="微软雅黑" w:hAnsi="微软雅黑" w:cs="Arial Unicode MS" w:hint="eastAsia"/>
          <w:kern w:val="0"/>
          <w:szCs w:val="21"/>
        </w:rPr>
        <w:t>这里，你将与地产行业大</w:t>
      </w:r>
      <w:proofErr w:type="gramStart"/>
      <w:r w:rsidRPr="00F2290B">
        <w:rPr>
          <w:rFonts w:ascii="微软雅黑" w:eastAsia="微软雅黑" w:hAnsi="微软雅黑" w:cs="Arial Unicode MS" w:hint="eastAsia"/>
          <w:kern w:val="0"/>
          <w:szCs w:val="21"/>
        </w:rPr>
        <w:t>咖</w:t>
      </w:r>
      <w:proofErr w:type="gramEnd"/>
      <w:r w:rsidRPr="00F2290B">
        <w:rPr>
          <w:rFonts w:ascii="微软雅黑" w:eastAsia="微软雅黑" w:hAnsi="微软雅黑" w:cs="Arial Unicode MS" w:hint="eastAsia"/>
          <w:kern w:val="0"/>
          <w:szCs w:val="21"/>
        </w:rPr>
        <w:t>并肩战斗！</w:t>
      </w:r>
    </w:p>
    <w:p w:rsidR="00512DCE" w:rsidRPr="00F2290B" w:rsidRDefault="00512DCE" w:rsidP="00512DCE">
      <w:pPr>
        <w:widowControl/>
        <w:spacing w:line="390" w:lineRule="atLeast"/>
        <w:ind w:firstLineChars="200" w:firstLine="420"/>
        <w:rPr>
          <w:rFonts w:ascii="微软雅黑" w:eastAsia="微软雅黑" w:hAnsi="微软雅黑" w:cs="Arial Unicode MS"/>
          <w:kern w:val="0"/>
          <w:szCs w:val="21"/>
        </w:rPr>
      </w:pPr>
      <w:r w:rsidRPr="00F2290B">
        <w:rPr>
          <w:rFonts w:ascii="微软雅黑" w:eastAsia="微软雅黑" w:hAnsi="微软雅黑" w:cs="Arial Unicode MS" w:hint="eastAsia"/>
          <w:kern w:val="0"/>
          <w:szCs w:val="21"/>
        </w:rPr>
        <w:t>这里，是你跨出校门后，最佳人生舞台！</w:t>
      </w:r>
    </w:p>
    <w:p w:rsidR="007C5432" w:rsidRPr="00F2290B" w:rsidRDefault="0082181B" w:rsidP="0082181B">
      <w:pPr>
        <w:widowControl/>
        <w:spacing w:line="390" w:lineRule="atLeast"/>
        <w:ind w:firstLineChars="200" w:firstLine="420"/>
        <w:rPr>
          <w:rFonts w:ascii="微软雅黑" w:eastAsia="微软雅黑" w:hAnsi="微软雅黑" w:cs="Arial Unicode MS"/>
          <w:kern w:val="0"/>
          <w:szCs w:val="21"/>
        </w:rPr>
      </w:pPr>
      <w:r w:rsidRPr="0082181B">
        <w:rPr>
          <w:rFonts w:ascii="微软雅黑" w:eastAsia="微软雅黑" w:hAnsi="微软雅黑" w:cs="Arial Unicode MS" w:hint="eastAsia"/>
          <w:kern w:val="0"/>
          <w:szCs w:val="21"/>
        </w:rPr>
        <w:t>龙湖地产2015年暑期营销实习生-上海站-“绽放”校园</w:t>
      </w:r>
      <w:r w:rsidR="007C5432" w:rsidRPr="00F2290B">
        <w:rPr>
          <w:rFonts w:ascii="微软雅黑" w:eastAsia="微软雅黑" w:hAnsi="微软雅黑" w:cs="Arial Unicode MS" w:hint="eastAsia"/>
          <w:kern w:val="0"/>
          <w:szCs w:val="21"/>
        </w:rPr>
        <w:t>招聘启动</w:t>
      </w:r>
      <w:r w:rsidR="00D359E7">
        <w:rPr>
          <w:rFonts w:ascii="微软雅黑" w:eastAsia="微软雅黑" w:hAnsi="微软雅黑" w:cs="Arial Unicode MS" w:hint="eastAsia"/>
          <w:kern w:val="0"/>
          <w:szCs w:val="21"/>
        </w:rPr>
        <w:t>！</w:t>
      </w:r>
    </w:p>
    <w:p w:rsidR="00512DCE" w:rsidRPr="00F2290B" w:rsidRDefault="00512DCE" w:rsidP="0090121E">
      <w:pPr>
        <w:widowControl/>
        <w:spacing w:line="390" w:lineRule="atLeast"/>
        <w:ind w:firstLineChars="200" w:firstLine="420"/>
        <w:rPr>
          <w:rFonts w:ascii="微软雅黑" w:eastAsia="微软雅黑" w:hAnsi="微软雅黑" w:cs="Arial Unicode MS"/>
          <w:kern w:val="0"/>
          <w:szCs w:val="21"/>
        </w:rPr>
      </w:pPr>
      <w:r w:rsidRPr="00F2290B">
        <w:rPr>
          <w:rFonts w:ascii="微软雅黑" w:eastAsia="微软雅黑" w:hAnsi="微软雅黑" w:cs="Arial Unicode MS" w:hint="eastAsia"/>
          <w:kern w:val="0"/>
          <w:szCs w:val="21"/>
        </w:rPr>
        <w:t>欢迎，敢于梦想者加入！</w:t>
      </w:r>
    </w:p>
    <w:p w:rsidR="0090121E" w:rsidRDefault="0090121E" w:rsidP="0090121E">
      <w:pPr>
        <w:jc w:val="center"/>
        <w:rPr>
          <w:rFonts w:asciiTheme="minorHAnsi" w:eastAsiaTheme="minorEastAsia" w:hAnsiTheme="minorHAnsi" w:cstheme="minorBidi"/>
          <w:szCs w:val="21"/>
        </w:rPr>
      </w:pPr>
      <w:r w:rsidRPr="0090121E">
        <w:rPr>
          <w:rFonts w:asciiTheme="minorHAnsi" w:eastAsiaTheme="minorEastAsia" w:hAnsiTheme="minorHAnsi" w:cstheme="minorBidi"/>
          <w:noProof/>
          <w:szCs w:val="22"/>
        </w:rPr>
        <w:drawing>
          <wp:inline distT="0" distB="0" distL="0" distR="0" wp14:anchorId="3A9251D4" wp14:editId="1A5A068A">
            <wp:extent cx="2133600" cy="746105"/>
            <wp:effectExtent l="133350" t="133350" r="152400" b="1879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7732" cy="761538"/>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47A89" w:rsidRDefault="00B47A89" w:rsidP="0090121E">
      <w:pPr>
        <w:jc w:val="center"/>
        <w:rPr>
          <w:rFonts w:asciiTheme="minorHAnsi" w:eastAsiaTheme="minorEastAsia" w:hAnsiTheme="minorHAnsi" w:cstheme="minorBidi"/>
          <w:szCs w:val="21"/>
        </w:rPr>
      </w:pPr>
    </w:p>
    <w:p w:rsidR="00B47A89" w:rsidRPr="007C5432" w:rsidRDefault="00B47A89" w:rsidP="00B47A89">
      <w:pPr>
        <w:ind w:firstLineChars="200" w:firstLine="420"/>
        <w:jc w:val="left"/>
        <w:rPr>
          <w:rFonts w:ascii="微软雅黑" w:eastAsia="微软雅黑" w:hAnsi="微软雅黑" w:cs="Arial Unicode MS"/>
          <w:kern w:val="0"/>
          <w:szCs w:val="21"/>
        </w:rPr>
      </w:pPr>
      <w:r w:rsidRPr="00B47A89">
        <w:rPr>
          <w:rFonts w:ascii="微软雅黑" w:eastAsia="微软雅黑" w:hAnsi="微软雅黑" w:cs="Arial Unicode MS" w:hint="eastAsia"/>
          <w:b/>
          <w:kern w:val="0"/>
          <w:szCs w:val="21"/>
        </w:rPr>
        <w:t>1、招聘范围</w:t>
      </w:r>
      <w:r w:rsidRPr="007C5432">
        <w:rPr>
          <w:rFonts w:ascii="微软雅黑" w:eastAsia="微软雅黑" w:hAnsi="微软雅黑" w:cs="Arial Unicode MS" w:hint="eastAsia"/>
          <w:kern w:val="0"/>
          <w:szCs w:val="21"/>
        </w:rPr>
        <w:t>：主要面向2016</w:t>
      </w:r>
      <w:r>
        <w:rPr>
          <w:rFonts w:ascii="微软雅黑" w:eastAsia="微软雅黑" w:hAnsi="微软雅黑" w:cs="Arial Unicode MS" w:hint="eastAsia"/>
          <w:kern w:val="0"/>
          <w:szCs w:val="21"/>
        </w:rPr>
        <w:t>届</w:t>
      </w:r>
      <w:r w:rsidRPr="007C5432">
        <w:rPr>
          <w:rFonts w:ascii="微软雅黑" w:eastAsia="微软雅黑" w:hAnsi="微软雅黑" w:cs="Arial Unicode MS" w:hint="eastAsia"/>
          <w:kern w:val="0"/>
          <w:szCs w:val="21"/>
        </w:rPr>
        <w:t>优秀</w:t>
      </w:r>
      <w:r>
        <w:rPr>
          <w:rFonts w:ascii="微软雅黑" w:eastAsia="微软雅黑" w:hAnsi="微软雅黑" w:cs="Arial Unicode MS" w:hint="eastAsia"/>
          <w:kern w:val="0"/>
          <w:szCs w:val="21"/>
        </w:rPr>
        <w:t>毕业</w:t>
      </w:r>
      <w:r w:rsidRPr="007C5432">
        <w:rPr>
          <w:rFonts w:ascii="微软雅黑" w:eastAsia="微软雅黑" w:hAnsi="微软雅黑" w:cs="Arial Unicode MS" w:hint="eastAsia"/>
          <w:kern w:val="0"/>
          <w:szCs w:val="21"/>
        </w:rPr>
        <w:t>生</w:t>
      </w:r>
      <w:r w:rsidRPr="00F2290B">
        <w:rPr>
          <w:rFonts w:ascii="微软雅黑" w:eastAsia="微软雅黑" w:hAnsi="微软雅黑" w:cs="Arial Unicode MS" w:hint="eastAsia"/>
          <w:kern w:val="0"/>
          <w:szCs w:val="21"/>
        </w:rPr>
        <w:t>（</w:t>
      </w:r>
      <w:r>
        <w:rPr>
          <w:rFonts w:ascii="微软雅黑" w:eastAsia="微软雅黑" w:hAnsi="微软雅黑" w:cs="Arial Unicode MS" w:hint="eastAsia"/>
          <w:kern w:val="0"/>
          <w:szCs w:val="21"/>
        </w:rPr>
        <w:t>当前大三及</w:t>
      </w:r>
      <w:proofErr w:type="gramStart"/>
      <w:r>
        <w:rPr>
          <w:rFonts w:ascii="微软雅黑" w:eastAsia="微软雅黑" w:hAnsi="微软雅黑" w:cs="Arial Unicode MS" w:hint="eastAsia"/>
          <w:kern w:val="0"/>
          <w:szCs w:val="21"/>
        </w:rPr>
        <w:t>研</w:t>
      </w:r>
      <w:proofErr w:type="gramEnd"/>
      <w:r>
        <w:rPr>
          <w:rFonts w:ascii="微软雅黑" w:eastAsia="微软雅黑" w:hAnsi="微软雅黑" w:cs="Arial Unicode MS" w:hint="eastAsia"/>
          <w:kern w:val="0"/>
          <w:szCs w:val="21"/>
        </w:rPr>
        <w:t>二学生）</w:t>
      </w:r>
      <w:r w:rsidRPr="007C5432">
        <w:rPr>
          <w:rFonts w:ascii="微软雅黑" w:eastAsia="微软雅黑" w:hAnsi="微软雅黑" w:cs="Arial Unicode MS" w:hint="eastAsia"/>
          <w:kern w:val="0"/>
          <w:szCs w:val="21"/>
        </w:rPr>
        <w:t>；</w:t>
      </w:r>
    </w:p>
    <w:p w:rsidR="00B47A89" w:rsidRPr="007C5432" w:rsidRDefault="00B47A89" w:rsidP="00B47A89">
      <w:pPr>
        <w:ind w:firstLineChars="200" w:firstLine="420"/>
        <w:jc w:val="left"/>
        <w:rPr>
          <w:rFonts w:ascii="微软雅黑" w:eastAsia="微软雅黑" w:hAnsi="微软雅黑" w:cs="Arial Unicode MS"/>
          <w:kern w:val="0"/>
          <w:szCs w:val="21"/>
        </w:rPr>
      </w:pPr>
      <w:r w:rsidRPr="00B47A89">
        <w:rPr>
          <w:rFonts w:ascii="微软雅黑" w:eastAsia="微软雅黑" w:hAnsi="微软雅黑" w:cs="Arial Unicode MS" w:hint="eastAsia"/>
          <w:b/>
          <w:kern w:val="0"/>
          <w:szCs w:val="21"/>
        </w:rPr>
        <w:t>2</w:t>
      </w:r>
      <w:r>
        <w:rPr>
          <w:rFonts w:ascii="微软雅黑" w:eastAsia="微软雅黑" w:hAnsi="微软雅黑" w:cs="Arial Unicode MS" w:hint="eastAsia"/>
          <w:b/>
          <w:kern w:val="0"/>
          <w:szCs w:val="21"/>
        </w:rPr>
        <w:t>、实习</w:t>
      </w:r>
      <w:r w:rsidRPr="00B47A89">
        <w:rPr>
          <w:rFonts w:ascii="微软雅黑" w:eastAsia="微软雅黑" w:hAnsi="微软雅黑" w:cs="Arial Unicode MS" w:hint="eastAsia"/>
          <w:b/>
          <w:kern w:val="0"/>
          <w:szCs w:val="21"/>
        </w:rPr>
        <w:t>时间：</w:t>
      </w:r>
      <w:r w:rsidRPr="007C5432">
        <w:rPr>
          <w:rFonts w:ascii="微软雅黑" w:eastAsia="微软雅黑" w:hAnsi="微软雅黑" w:cs="Arial Unicode MS" w:hint="eastAsia"/>
          <w:kern w:val="0"/>
          <w:szCs w:val="21"/>
        </w:rPr>
        <w:t>6月</w:t>
      </w:r>
      <w:r>
        <w:rPr>
          <w:rFonts w:ascii="微软雅黑" w:eastAsia="微软雅黑" w:hAnsi="微软雅黑" w:cs="Arial Unicode MS" w:hint="eastAsia"/>
          <w:kern w:val="0"/>
          <w:szCs w:val="21"/>
        </w:rPr>
        <w:t>-</w:t>
      </w:r>
      <w:r w:rsidRPr="007C5432">
        <w:rPr>
          <w:rFonts w:ascii="微软雅黑" w:eastAsia="微软雅黑" w:hAnsi="微软雅黑" w:cs="Arial Unicode MS" w:hint="eastAsia"/>
          <w:kern w:val="0"/>
          <w:szCs w:val="21"/>
        </w:rPr>
        <w:t>8</w:t>
      </w:r>
      <w:r>
        <w:rPr>
          <w:rFonts w:ascii="微软雅黑" w:eastAsia="微软雅黑" w:hAnsi="微软雅黑" w:cs="Arial Unicode MS" w:hint="eastAsia"/>
          <w:kern w:val="0"/>
          <w:szCs w:val="21"/>
        </w:rPr>
        <w:t>月</w:t>
      </w:r>
      <w:r w:rsidRPr="00F2290B">
        <w:rPr>
          <w:rFonts w:ascii="微软雅黑" w:eastAsia="微软雅黑" w:hAnsi="微软雅黑" w:cs="Arial Unicode MS" w:hint="eastAsia"/>
          <w:kern w:val="0"/>
          <w:szCs w:val="21"/>
        </w:rPr>
        <w:t>；</w:t>
      </w:r>
    </w:p>
    <w:p w:rsidR="00B47A89" w:rsidRPr="007C5432" w:rsidRDefault="00B47A89" w:rsidP="00B47A89">
      <w:pPr>
        <w:ind w:firstLineChars="200" w:firstLine="420"/>
        <w:jc w:val="left"/>
        <w:rPr>
          <w:rFonts w:ascii="微软雅黑" w:eastAsia="微软雅黑" w:hAnsi="微软雅黑" w:cs="Arial Unicode MS"/>
          <w:kern w:val="0"/>
          <w:szCs w:val="21"/>
        </w:rPr>
      </w:pPr>
      <w:r w:rsidRPr="00B47A89">
        <w:rPr>
          <w:rFonts w:ascii="微软雅黑" w:eastAsia="微软雅黑" w:hAnsi="微软雅黑" w:cs="Arial Unicode MS" w:hint="eastAsia"/>
          <w:b/>
          <w:kern w:val="0"/>
          <w:szCs w:val="21"/>
        </w:rPr>
        <w:t>3</w:t>
      </w:r>
      <w:r>
        <w:rPr>
          <w:rFonts w:ascii="微软雅黑" w:eastAsia="微软雅黑" w:hAnsi="微软雅黑" w:cs="Arial Unicode MS" w:hint="eastAsia"/>
          <w:b/>
          <w:kern w:val="0"/>
          <w:szCs w:val="21"/>
        </w:rPr>
        <w:t>、实习</w:t>
      </w:r>
      <w:r w:rsidRPr="00B47A89">
        <w:rPr>
          <w:rFonts w:ascii="微软雅黑" w:eastAsia="微软雅黑" w:hAnsi="微软雅黑" w:cs="Arial Unicode MS" w:hint="eastAsia"/>
          <w:b/>
          <w:kern w:val="0"/>
          <w:szCs w:val="21"/>
        </w:rPr>
        <w:t>地点</w:t>
      </w:r>
      <w:r w:rsidRPr="007C5432">
        <w:rPr>
          <w:rFonts w:ascii="微软雅黑" w:eastAsia="微软雅黑" w:hAnsi="微软雅黑" w:cs="Arial Unicode MS" w:hint="eastAsia"/>
          <w:kern w:val="0"/>
          <w:szCs w:val="21"/>
        </w:rPr>
        <w:t>：上海龙湖公司总部（</w:t>
      </w:r>
      <w:r w:rsidRPr="007C5432">
        <w:rPr>
          <w:rFonts w:ascii="微软雅黑" w:eastAsia="微软雅黑" w:hAnsi="微软雅黑" w:cs="Arial Unicode MS"/>
          <w:kern w:val="0"/>
          <w:szCs w:val="21"/>
        </w:rPr>
        <w:t>大渡河路168弄26号</w:t>
      </w:r>
      <w:r w:rsidRPr="007C5432">
        <w:rPr>
          <w:rFonts w:ascii="微软雅黑" w:eastAsia="微软雅黑" w:hAnsi="微软雅黑" w:cs="Arial Unicode MS" w:hint="eastAsia"/>
          <w:kern w:val="0"/>
          <w:szCs w:val="21"/>
        </w:rPr>
        <w:t>）、各项目部（</w:t>
      </w:r>
      <w:r>
        <w:rPr>
          <w:rFonts w:ascii="微软雅黑" w:eastAsia="微软雅黑" w:hAnsi="微软雅黑" w:cs="Arial Unicode MS" w:hint="eastAsia"/>
          <w:kern w:val="0"/>
          <w:szCs w:val="21"/>
        </w:rPr>
        <w:t>闵行区、青浦区、松江区、宝山区等）</w:t>
      </w:r>
      <w:r w:rsidRPr="007C5432">
        <w:rPr>
          <w:rFonts w:ascii="微软雅黑" w:eastAsia="微软雅黑" w:hAnsi="微软雅黑" w:cs="Arial Unicode MS" w:hint="eastAsia"/>
          <w:kern w:val="0"/>
          <w:szCs w:val="21"/>
        </w:rPr>
        <w:t>；</w:t>
      </w:r>
    </w:p>
    <w:p w:rsidR="00B47A89" w:rsidRPr="007C5432" w:rsidRDefault="00B47A89" w:rsidP="00B47A89">
      <w:pPr>
        <w:ind w:firstLineChars="200" w:firstLine="420"/>
        <w:jc w:val="left"/>
        <w:rPr>
          <w:rFonts w:ascii="微软雅黑" w:eastAsia="微软雅黑" w:hAnsi="微软雅黑" w:cs="Arial Unicode MS"/>
          <w:kern w:val="0"/>
          <w:szCs w:val="21"/>
        </w:rPr>
      </w:pPr>
      <w:r w:rsidRPr="00B47A89">
        <w:rPr>
          <w:rFonts w:ascii="微软雅黑" w:eastAsia="微软雅黑" w:hAnsi="微软雅黑" w:cs="Arial Unicode MS" w:hint="eastAsia"/>
          <w:b/>
          <w:kern w:val="0"/>
          <w:szCs w:val="21"/>
        </w:rPr>
        <w:t>4、招聘人数</w:t>
      </w:r>
      <w:r w:rsidRPr="007C5432">
        <w:rPr>
          <w:rFonts w:ascii="微软雅黑" w:eastAsia="微软雅黑" w:hAnsi="微软雅黑" w:cs="Arial Unicode MS" w:hint="eastAsia"/>
          <w:kern w:val="0"/>
          <w:szCs w:val="21"/>
        </w:rPr>
        <w:t>：共计</w:t>
      </w:r>
      <w:r w:rsidRPr="00F2290B">
        <w:rPr>
          <w:rFonts w:ascii="微软雅黑" w:eastAsia="微软雅黑" w:hAnsi="微软雅黑" w:cs="Arial Unicode MS" w:hint="eastAsia"/>
          <w:kern w:val="0"/>
          <w:szCs w:val="21"/>
        </w:rPr>
        <w:t>20</w:t>
      </w:r>
      <w:r w:rsidRPr="007C5432">
        <w:rPr>
          <w:rFonts w:ascii="微软雅黑" w:eastAsia="微软雅黑" w:hAnsi="微软雅黑" w:cs="Arial Unicode MS" w:hint="eastAsia"/>
          <w:kern w:val="0"/>
          <w:szCs w:val="21"/>
        </w:rPr>
        <w:t>个实习offer。</w:t>
      </w:r>
    </w:p>
    <w:p w:rsidR="00B47A89" w:rsidRPr="00B47A89" w:rsidRDefault="00B47A89" w:rsidP="0090121E">
      <w:pPr>
        <w:jc w:val="center"/>
        <w:rPr>
          <w:rFonts w:asciiTheme="minorHAnsi" w:eastAsiaTheme="minorEastAsia" w:hAnsiTheme="minorHAnsi" w:cstheme="minorBidi"/>
          <w:szCs w:val="21"/>
        </w:rPr>
      </w:pPr>
    </w:p>
    <w:p w:rsidR="0090121E" w:rsidRPr="0090121E" w:rsidRDefault="0090121E" w:rsidP="0090121E">
      <w:pPr>
        <w:numPr>
          <w:ilvl w:val="0"/>
          <w:numId w:val="2"/>
        </w:numPr>
        <w:jc w:val="left"/>
        <w:rPr>
          <w:rFonts w:ascii="微软雅黑" w:eastAsia="微软雅黑" w:hAnsi="微软雅黑" w:cs="Arial Unicode MS"/>
          <w:kern w:val="0"/>
          <w:szCs w:val="21"/>
        </w:rPr>
      </w:pPr>
      <w:r w:rsidRPr="0090121E">
        <w:rPr>
          <w:rFonts w:ascii="微软雅黑" w:eastAsia="微软雅黑" w:hAnsi="微软雅黑" w:cs="Arial Unicode MS" w:hint="eastAsia"/>
          <w:kern w:val="0"/>
          <w:szCs w:val="21"/>
        </w:rPr>
        <w:t>公司简介</w:t>
      </w:r>
    </w:p>
    <w:p w:rsidR="0090121E" w:rsidRPr="0090121E" w:rsidRDefault="0090121E" w:rsidP="0090121E">
      <w:pPr>
        <w:ind w:firstLineChars="200" w:firstLine="420"/>
        <w:jc w:val="left"/>
        <w:rPr>
          <w:rFonts w:ascii="微软雅黑" w:eastAsia="微软雅黑" w:hAnsi="微软雅黑" w:cs="Arial Unicode MS"/>
          <w:kern w:val="0"/>
          <w:szCs w:val="21"/>
        </w:rPr>
      </w:pPr>
      <w:r w:rsidRPr="0090121E">
        <w:rPr>
          <w:rFonts w:ascii="微软雅黑" w:eastAsia="微软雅黑" w:hAnsi="微软雅黑" w:cs="Arial Unicode MS"/>
          <w:kern w:val="0"/>
          <w:szCs w:val="21"/>
        </w:rPr>
        <w:t>龙湖地产1993年创建于重庆，发展于全国，是一家专注产品和服务品质的专业地产公司，业务涉及地产开发、商业运营和物业服务三大领域。2009年，龙湖地产有限公司（股</w:t>
      </w:r>
      <w:r w:rsidRPr="0090121E">
        <w:rPr>
          <w:rFonts w:ascii="微软雅黑" w:eastAsia="微软雅黑" w:hAnsi="微软雅黑" w:cs="Arial Unicode MS"/>
          <w:kern w:val="0"/>
          <w:szCs w:val="21"/>
        </w:rPr>
        <w:lastRenderedPageBreak/>
        <w:t>份代码：960）于香港联交所主板上市。截至目前，集团拥有雇员10000余人，业务遍布中国西部、环渤海、长三角、华南和华中21个城市</w:t>
      </w:r>
      <w:r w:rsidRPr="0090121E">
        <w:rPr>
          <w:rFonts w:ascii="微软雅黑" w:eastAsia="微软雅黑" w:hAnsi="微软雅黑" w:cs="Arial Unicode MS" w:hint="eastAsia"/>
          <w:kern w:val="0"/>
          <w:szCs w:val="21"/>
        </w:rPr>
        <w:t>（数据截止2013年12月31日）</w:t>
      </w:r>
      <w:r w:rsidRPr="0090121E">
        <w:rPr>
          <w:rFonts w:ascii="微软雅黑" w:eastAsia="微软雅黑" w:hAnsi="微软雅黑" w:cs="Arial Unicode MS"/>
          <w:kern w:val="0"/>
          <w:szCs w:val="21"/>
        </w:rPr>
        <w:t>，累计已开发项目超过100个，建筑面积超过2000万平方米</w:t>
      </w:r>
      <w:r w:rsidRPr="0090121E">
        <w:rPr>
          <w:rFonts w:ascii="微软雅黑" w:eastAsia="微软雅黑" w:hAnsi="微软雅黑" w:cs="Arial Unicode MS" w:hint="eastAsia"/>
          <w:kern w:val="0"/>
          <w:szCs w:val="21"/>
        </w:rPr>
        <w:t>。</w:t>
      </w:r>
      <w:r w:rsidRPr="0090121E">
        <w:rPr>
          <w:rFonts w:ascii="微软雅黑" w:eastAsia="微软雅黑" w:hAnsi="微软雅黑" w:cs="Arial Unicode MS"/>
          <w:kern w:val="0"/>
          <w:szCs w:val="21"/>
        </w:rPr>
        <w:t>集团先后获得“中国房地产开发企业综合实力十强”、“企业信用评价AAA级信用企业”等国家和行业组织权威认证，并于2012、2013年入选“福布斯亚太区最佳上市公司50强”。</w:t>
      </w:r>
    </w:p>
    <w:p w:rsidR="0090121E" w:rsidRPr="0090121E" w:rsidRDefault="0090121E" w:rsidP="0090121E">
      <w:pPr>
        <w:jc w:val="center"/>
        <w:rPr>
          <w:rFonts w:asciiTheme="minorHAnsi" w:eastAsiaTheme="minorEastAsia" w:hAnsiTheme="minorHAnsi" w:cstheme="minorBidi"/>
          <w:szCs w:val="21"/>
        </w:rPr>
      </w:pPr>
      <w:r w:rsidRPr="0090121E">
        <w:rPr>
          <w:rFonts w:asciiTheme="minorHAnsi" w:eastAsiaTheme="minorEastAsia" w:hAnsiTheme="minorHAnsi" w:cstheme="minorBidi"/>
          <w:noProof/>
          <w:szCs w:val="22"/>
        </w:rPr>
        <w:drawing>
          <wp:inline distT="0" distB="0" distL="0" distR="0" wp14:anchorId="5289507B" wp14:editId="78E15E4A">
            <wp:extent cx="4299857" cy="2387316"/>
            <wp:effectExtent l="19050" t="0" r="24765" b="756285"/>
            <wp:docPr id="3" name="Picture 2" descr="C:\Users\jinlei\Desktop\龙湖画册OA审批二稿\商业手册02.11.26制作-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jinlei\Desktop\龙湖画册OA审批二稿\商业手册02.11.26制作-06.jpg"/>
                    <pic:cNvPicPr>
                      <a:picLocks noChangeAspect="1" noChangeArrowheads="1"/>
                    </pic:cNvPicPr>
                  </pic:nvPicPr>
                  <pic:blipFill rotWithShape="1">
                    <a:blip r:embed="rId9" cstate="screen"/>
                    <a:srcRect/>
                    <a:stretch/>
                  </pic:blipFill>
                  <pic:spPr bwMode="auto">
                    <a:xfrm>
                      <a:off x="0" y="0"/>
                      <a:ext cx="4308763" cy="239226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512DCE" w:rsidRPr="00237A71" w:rsidRDefault="00512DCE" w:rsidP="00512DCE">
      <w:pPr>
        <w:widowControl/>
        <w:spacing w:line="390" w:lineRule="atLeast"/>
        <w:jc w:val="left"/>
        <w:rPr>
          <w:rFonts w:ascii="微软雅黑" w:eastAsia="微软雅黑" w:hAnsi="微软雅黑" w:cs="Arial Unicode MS"/>
          <w:kern w:val="0"/>
          <w:sz w:val="18"/>
          <w:szCs w:val="18"/>
        </w:rPr>
      </w:pPr>
    </w:p>
    <w:p w:rsidR="00512DCE" w:rsidRPr="00F2290B" w:rsidRDefault="00AB3E13" w:rsidP="00AB3E13">
      <w:pPr>
        <w:pStyle w:val="a7"/>
        <w:widowControl/>
        <w:numPr>
          <w:ilvl w:val="0"/>
          <w:numId w:val="2"/>
        </w:numPr>
        <w:spacing w:line="390" w:lineRule="atLeast"/>
        <w:ind w:firstLineChars="0"/>
        <w:rPr>
          <w:rFonts w:ascii="微软雅黑" w:eastAsia="微软雅黑" w:hAnsi="微软雅黑" w:cs="Arial Unicode MS"/>
          <w:kern w:val="0"/>
          <w:szCs w:val="21"/>
        </w:rPr>
      </w:pPr>
      <w:r w:rsidRPr="00AB3E13">
        <w:rPr>
          <w:rFonts w:ascii="微软雅黑" w:eastAsia="微软雅黑" w:hAnsi="微软雅黑" w:cs="Arial Unicode MS" w:hint="eastAsia"/>
          <w:kern w:val="0"/>
          <w:szCs w:val="21"/>
        </w:rPr>
        <w:t>龙湖地产2015年暑期营销实习生-上海站-“绽放”校园招聘</w:t>
      </w:r>
      <w:r w:rsidR="007C5432" w:rsidRPr="00F2290B">
        <w:rPr>
          <w:rFonts w:ascii="微软雅黑" w:eastAsia="微软雅黑" w:hAnsi="微软雅黑" w:cs="Arial Unicode MS" w:hint="eastAsia"/>
          <w:kern w:val="0"/>
          <w:szCs w:val="21"/>
        </w:rPr>
        <w:t>项目介绍</w:t>
      </w:r>
    </w:p>
    <w:p w:rsidR="0090121E" w:rsidRPr="00F2290B" w:rsidRDefault="0090121E" w:rsidP="0090121E">
      <w:pPr>
        <w:widowControl/>
        <w:spacing w:line="390" w:lineRule="atLeast"/>
        <w:ind w:firstLineChars="200" w:firstLine="420"/>
        <w:rPr>
          <w:rFonts w:ascii="微软雅黑" w:eastAsia="微软雅黑" w:hAnsi="微软雅黑" w:cs="Arial Unicode MS"/>
          <w:kern w:val="0"/>
          <w:szCs w:val="21"/>
        </w:rPr>
      </w:pPr>
      <w:r w:rsidRPr="00F2290B">
        <w:rPr>
          <w:rFonts w:ascii="微软雅黑" w:eastAsia="微软雅黑" w:hAnsi="微软雅黑" w:cs="Arial Unicode MS"/>
          <w:kern w:val="0"/>
          <w:szCs w:val="21"/>
        </w:rPr>
        <w:t>上海龙湖</w:t>
      </w:r>
      <w:r w:rsidRPr="00F2290B">
        <w:rPr>
          <w:rFonts w:ascii="微软雅黑" w:eastAsia="微软雅黑" w:hAnsi="微软雅黑" w:cs="Arial Unicode MS" w:hint="eastAsia"/>
          <w:kern w:val="0"/>
          <w:szCs w:val="21"/>
        </w:rPr>
        <w:t>2015</w:t>
      </w:r>
      <w:r w:rsidR="00AB3E13">
        <w:rPr>
          <w:rFonts w:ascii="微软雅黑" w:eastAsia="微软雅黑" w:hAnsi="微软雅黑" w:cs="Arial Unicode MS" w:hint="eastAsia"/>
          <w:kern w:val="0"/>
          <w:szCs w:val="21"/>
        </w:rPr>
        <w:t>年</w:t>
      </w:r>
      <w:r w:rsidRPr="00F2290B">
        <w:rPr>
          <w:rFonts w:ascii="微软雅黑" w:eastAsia="微软雅黑" w:hAnsi="微软雅黑" w:cs="Arial Unicode MS" w:hint="eastAsia"/>
          <w:kern w:val="0"/>
          <w:szCs w:val="21"/>
        </w:rPr>
        <w:t>暑期</w:t>
      </w:r>
      <w:r w:rsidR="00AB3E13">
        <w:rPr>
          <w:rFonts w:ascii="微软雅黑" w:eastAsia="微软雅黑" w:hAnsi="微软雅黑" w:cs="Arial Unicode MS" w:hint="eastAsia"/>
          <w:kern w:val="0"/>
          <w:szCs w:val="21"/>
        </w:rPr>
        <w:t>营销</w:t>
      </w:r>
      <w:r w:rsidRPr="00F2290B">
        <w:rPr>
          <w:rFonts w:ascii="微软雅黑" w:eastAsia="微软雅黑" w:hAnsi="微软雅黑" w:cs="Arial Unicode MS" w:hint="eastAsia"/>
          <w:kern w:val="0"/>
          <w:szCs w:val="21"/>
        </w:rPr>
        <w:t>实习</w:t>
      </w:r>
      <w:r w:rsidR="00AB3E13">
        <w:rPr>
          <w:rFonts w:ascii="微软雅黑" w:eastAsia="微软雅黑" w:hAnsi="微软雅黑" w:cs="Arial Unicode MS" w:hint="eastAsia"/>
          <w:kern w:val="0"/>
          <w:szCs w:val="21"/>
        </w:rPr>
        <w:t>生-上海站-</w:t>
      </w:r>
      <w:r w:rsidRPr="00F2290B">
        <w:rPr>
          <w:rFonts w:ascii="微软雅黑" w:eastAsia="微软雅黑" w:hAnsi="微软雅黑" w:cs="Arial Unicode MS" w:hint="eastAsia"/>
          <w:kern w:val="0"/>
          <w:szCs w:val="21"/>
        </w:rPr>
        <w:t>“绽放”</w:t>
      </w:r>
      <w:r w:rsidR="00D359E7" w:rsidRPr="00AB3E13">
        <w:rPr>
          <w:rFonts w:ascii="微软雅黑" w:eastAsia="微软雅黑" w:hAnsi="微软雅黑" w:cs="Arial Unicode MS" w:hint="eastAsia"/>
          <w:kern w:val="0"/>
          <w:szCs w:val="21"/>
        </w:rPr>
        <w:t>校园招聘</w:t>
      </w:r>
      <w:r w:rsidRPr="00F2290B">
        <w:rPr>
          <w:rFonts w:ascii="微软雅黑" w:eastAsia="微软雅黑" w:hAnsi="微软雅黑" w:cs="Arial Unicode MS"/>
          <w:kern w:val="0"/>
          <w:szCs w:val="21"/>
        </w:rPr>
        <w:t>计划</w:t>
      </w:r>
      <w:r w:rsidRPr="00F2290B">
        <w:rPr>
          <w:rFonts w:ascii="微软雅黑" w:eastAsia="微软雅黑" w:hAnsi="微软雅黑" w:cs="Arial Unicode MS" w:hint="eastAsia"/>
          <w:kern w:val="0"/>
          <w:szCs w:val="21"/>
        </w:rPr>
        <w:t>，是为龙湖地产培养具备龙湖气质的营销高级管理人才而定制的应届生甄选发展计划。我们</w:t>
      </w:r>
      <w:r w:rsidR="00F2290B" w:rsidRPr="00F2290B">
        <w:rPr>
          <w:rFonts w:ascii="微软雅黑" w:eastAsia="微软雅黑" w:hAnsi="微软雅黑" w:cs="Arial Unicode MS" w:hint="eastAsia"/>
          <w:kern w:val="0"/>
          <w:szCs w:val="21"/>
        </w:rPr>
        <w:t>将通过专业的面试和实习过程甄选符合龙湖气质的优秀毕业生加入公司</w:t>
      </w:r>
      <w:r w:rsidR="00F2290B" w:rsidRPr="00F2290B">
        <w:rPr>
          <w:rFonts w:ascii="微软雅黑" w:eastAsia="微软雅黑" w:hAnsi="微软雅黑" w:cs="Arial Unicode MS" w:hint="eastAsia"/>
          <w:b/>
          <w:kern w:val="0"/>
          <w:szCs w:val="21"/>
        </w:rPr>
        <w:t>（</w:t>
      </w:r>
      <w:r w:rsidR="00F2290B">
        <w:rPr>
          <w:rFonts w:ascii="微软雅黑" w:eastAsia="微软雅黑" w:hAnsi="微软雅黑" w:cs="Arial Unicode MS" w:hint="eastAsia"/>
          <w:b/>
          <w:kern w:val="0"/>
          <w:szCs w:val="21"/>
        </w:rPr>
        <w:t>实习表现</w:t>
      </w:r>
      <w:proofErr w:type="gramStart"/>
      <w:r w:rsidR="00F2290B">
        <w:rPr>
          <w:rFonts w:ascii="微软雅黑" w:eastAsia="微软雅黑" w:hAnsi="微软雅黑" w:cs="Arial Unicode MS" w:hint="eastAsia"/>
          <w:b/>
          <w:kern w:val="0"/>
          <w:szCs w:val="21"/>
        </w:rPr>
        <w:t>优秀将</w:t>
      </w:r>
      <w:proofErr w:type="gramEnd"/>
      <w:r w:rsidR="00F2290B">
        <w:rPr>
          <w:rFonts w:ascii="微软雅黑" w:eastAsia="微软雅黑" w:hAnsi="微软雅黑" w:cs="Arial Unicode MS" w:hint="eastAsia"/>
          <w:b/>
          <w:kern w:val="0"/>
          <w:szCs w:val="21"/>
        </w:rPr>
        <w:t>直接给予工作offer；毕业生首年年薪不低于10万元），</w:t>
      </w:r>
      <w:r w:rsidRPr="00F2290B">
        <w:rPr>
          <w:rFonts w:ascii="微软雅黑" w:eastAsia="微软雅黑" w:hAnsi="微软雅黑" w:cs="Arial Unicode MS" w:hint="eastAsia"/>
          <w:kern w:val="0"/>
          <w:szCs w:val="21"/>
        </w:rPr>
        <w:t>并经过</w:t>
      </w:r>
      <w:r w:rsidRPr="00F2290B">
        <w:rPr>
          <w:rFonts w:ascii="微软雅黑" w:eastAsia="微软雅黑" w:hAnsi="微软雅黑" w:cs="Arial Unicode MS"/>
          <w:kern w:val="0"/>
          <w:szCs w:val="21"/>
        </w:rPr>
        <w:t>2-3</w:t>
      </w:r>
      <w:r w:rsidRPr="00F2290B">
        <w:rPr>
          <w:rFonts w:ascii="微软雅黑" w:eastAsia="微软雅黑" w:hAnsi="微软雅黑" w:cs="Arial Unicode MS" w:hint="eastAsia"/>
          <w:kern w:val="0"/>
          <w:szCs w:val="21"/>
        </w:rPr>
        <w:t>年的培养成为一线的营销经理。并且在他们中间发现具备营销总监潜质的人。在过去数年的</w:t>
      </w:r>
      <w:r w:rsidRPr="00F2290B">
        <w:rPr>
          <w:rFonts w:ascii="微软雅黑" w:eastAsia="微软雅黑" w:hAnsi="微软雅黑" w:cs="Arial Unicode MS"/>
          <w:kern w:val="0"/>
          <w:szCs w:val="21"/>
        </w:rPr>
        <w:t>“</w:t>
      </w:r>
      <w:r w:rsidRPr="00F2290B">
        <w:rPr>
          <w:rFonts w:ascii="微软雅黑" w:eastAsia="微软雅黑" w:hAnsi="微软雅黑" w:cs="Arial Unicode MS" w:hint="eastAsia"/>
          <w:kern w:val="0"/>
          <w:szCs w:val="21"/>
        </w:rPr>
        <w:t>绽放</w:t>
      </w:r>
      <w:r w:rsidRPr="00F2290B">
        <w:rPr>
          <w:rFonts w:ascii="微软雅黑" w:eastAsia="微软雅黑" w:hAnsi="微软雅黑" w:cs="Arial Unicode MS"/>
          <w:kern w:val="0"/>
          <w:szCs w:val="21"/>
        </w:rPr>
        <w:t>”</w:t>
      </w:r>
      <w:r w:rsidRPr="00F2290B">
        <w:rPr>
          <w:rFonts w:ascii="微软雅黑" w:eastAsia="微软雅黑" w:hAnsi="微软雅黑" w:cs="Arial Unicode MS" w:hint="eastAsia"/>
          <w:kern w:val="0"/>
          <w:szCs w:val="21"/>
        </w:rPr>
        <w:t>计划实践过程中，我们不断的见证了一个又一个惊喜，一个又一个超越。期待未来的两年你将为我们带来更大的惊喜！</w:t>
      </w:r>
    </w:p>
    <w:p w:rsidR="0090121E" w:rsidRPr="00237A71" w:rsidRDefault="0090121E" w:rsidP="0090121E">
      <w:pPr>
        <w:pStyle w:val="a7"/>
        <w:widowControl/>
        <w:numPr>
          <w:ilvl w:val="0"/>
          <w:numId w:val="1"/>
        </w:numPr>
        <w:spacing w:line="390" w:lineRule="atLeast"/>
        <w:ind w:firstLineChars="0"/>
        <w:rPr>
          <w:rFonts w:ascii="微软雅黑" w:eastAsia="微软雅黑" w:hAnsi="微软雅黑" w:cs="Arial Unicode MS"/>
          <w:kern w:val="0"/>
          <w:szCs w:val="21"/>
        </w:rPr>
      </w:pPr>
      <w:r w:rsidRPr="00237A71">
        <w:rPr>
          <w:rFonts w:ascii="微软雅黑" w:eastAsia="微软雅黑" w:hAnsi="微软雅黑" w:cs="Arial Unicode MS" w:hint="eastAsia"/>
          <w:kern w:val="0"/>
          <w:szCs w:val="21"/>
        </w:rPr>
        <w:t>你的参与将收获：</w:t>
      </w:r>
    </w:p>
    <w:p w:rsidR="0090121E" w:rsidRPr="00237A71" w:rsidRDefault="0090121E" w:rsidP="0090121E">
      <w:pPr>
        <w:widowControl/>
        <w:spacing w:line="390" w:lineRule="atLeast"/>
        <w:ind w:firstLineChars="200" w:firstLine="420"/>
        <w:rPr>
          <w:rFonts w:ascii="微软雅黑" w:eastAsia="微软雅黑" w:hAnsi="微软雅黑" w:cs="Arial Unicode MS"/>
          <w:kern w:val="0"/>
          <w:szCs w:val="21"/>
        </w:rPr>
      </w:pPr>
      <w:r w:rsidRPr="00237A71">
        <w:rPr>
          <w:rFonts w:ascii="微软雅黑" w:eastAsia="微软雅黑" w:hAnsi="微软雅黑" w:cs="Arial Unicode MS"/>
          <w:kern w:val="0"/>
          <w:szCs w:val="21"/>
        </w:rPr>
        <w:lastRenderedPageBreak/>
        <w:t>“</w:t>
      </w:r>
      <w:r w:rsidRPr="00237A71">
        <w:rPr>
          <w:rFonts w:ascii="微软雅黑" w:eastAsia="微软雅黑" w:hAnsi="微软雅黑" w:cs="Arial Unicode MS" w:hint="eastAsia"/>
          <w:kern w:val="0"/>
          <w:szCs w:val="21"/>
        </w:rPr>
        <w:t>得利器</w:t>
      </w:r>
      <w:r w:rsidRPr="00237A71">
        <w:rPr>
          <w:rFonts w:ascii="微软雅黑" w:eastAsia="微软雅黑" w:hAnsi="微软雅黑" w:cs="Arial Unicode MS"/>
          <w:kern w:val="0"/>
          <w:szCs w:val="21"/>
        </w:rPr>
        <w:t xml:space="preserve">”: </w:t>
      </w:r>
      <w:r w:rsidRPr="00237A71">
        <w:rPr>
          <w:rFonts w:ascii="微软雅黑" w:eastAsia="微软雅黑" w:hAnsi="微软雅黑" w:cs="Arial Unicode MS" w:hint="eastAsia"/>
          <w:kern w:val="0"/>
          <w:szCs w:val="21"/>
        </w:rPr>
        <w:t>一次营销的集训，专业的个人能力测评</w:t>
      </w:r>
    </w:p>
    <w:p w:rsidR="0090121E" w:rsidRPr="00237A71" w:rsidRDefault="0090121E" w:rsidP="0090121E">
      <w:pPr>
        <w:widowControl/>
        <w:spacing w:line="390" w:lineRule="atLeast"/>
        <w:ind w:firstLineChars="200" w:firstLine="420"/>
        <w:rPr>
          <w:rFonts w:ascii="微软雅黑" w:eastAsia="微软雅黑" w:hAnsi="微软雅黑" w:cs="Arial Unicode MS"/>
          <w:kern w:val="0"/>
          <w:szCs w:val="21"/>
        </w:rPr>
      </w:pPr>
      <w:r w:rsidRPr="00237A71">
        <w:rPr>
          <w:rFonts w:ascii="微软雅黑" w:eastAsia="微软雅黑" w:hAnsi="微软雅黑" w:cs="Arial Unicode MS"/>
          <w:kern w:val="0"/>
          <w:szCs w:val="21"/>
        </w:rPr>
        <w:t>“</w:t>
      </w:r>
      <w:r w:rsidRPr="00237A71">
        <w:rPr>
          <w:rFonts w:ascii="微软雅黑" w:eastAsia="微软雅黑" w:hAnsi="微软雅黑" w:cs="Arial Unicode MS" w:hint="eastAsia"/>
          <w:kern w:val="0"/>
          <w:szCs w:val="21"/>
        </w:rPr>
        <w:t>执而战</w:t>
      </w:r>
      <w:r w:rsidRPr="00237A71">
        <w:rPr>
          <w:rFonts w:ascii="微软雅黑" w:eastAsia="微软雅黑" w:hAnsi="微软雅黑" w:cs="Arial Unicode MS"/>
          <w:kern w:val="0"/>
          <w:szCs w:val="21"/>
        </w:rPr>
        <w:t xml:space="preserve">”: </w:t>
      </w:r>
      <w:r w:rsidRPr="00237A71">
        <w:rPr>
          <w:rFonts w:ascii="微软雅黑" w:eastAsia="微软雅黑" w:hAnsi="微软雅黑" w:cs="Arial Unicode MS" w:hint="eastAsia"/>
          <w:kern w:val="0"/>
          <w:szCs w:val="21"/>
        </w:rPr>
        <w:t>不是实习，而是一次实战，近距离体验高端地产的运作的机会</w:t>
      </w:r>
    </w:p>
    <w:p w:rsidR="0090121E" w:rsidRPr="00237A71" w:rsidRDefault="0090121E" w:rsidP="0090121E">
      <w:pPr>
        <w:widowControl/>
        <w:spacing w:line="390" w:lineRule="atLeast"/>
        <w:ind w:firstLineChars="200" w:firstLine="420"/>
        <w:rPr>
          <w:rFonts w:ascii="微软雅黑" w:eastAsia="微软雅黑" w:hAnsi="微软雅黑" w:cs="Arial Unicode MS"/>
          <w:kern w:val="0"/>
          <w:szCs w:val="21"/>
        </w:rPr>
      </w:pPr>
      <w:r w:rsidRPr="00237A71">
        <w:rPr>
          <w:rFonts w:ascii="微软雅黑" w:eastAsia="微软雅黑" w:hAnsi="微软雅黑" w:cs="Arial Unicode MS"/>
          <w:kern w:val="0"/>
          <w:szCs w:val="21"/>
        </w:rPr>
        <w:t>“</w:t>
      </w:r>
      <w:r w:rsidRPr="00237A71">
        <w:rPr>
          <w:rFonts w:ascii="微软雅黑" w:eastAsia="微软雅黑" w:hAnsi="微软雅黑" w:cs="Arial Unicode MS" w:hint="eastAsia"/>
          <w:kern w:val="0"/>
          <w:szCs w:val="21"/>
        </w:rPr>
        <w:t>定其心</w:t>
      </w:r>
      <w:r w:rsidRPr="00237A71">
        <w:rPr>
          <w:rFonts w:ascii="微软雅黑" w:eastAsia="微软雅黑" w:hAnsi="微软雅黑" w:cs="Arial Unicode MS"/>
          <w:kern w:val="0"/>
          <w:szCs w:val="21"/>
        </w:rPr>
        <w:t xml:space="preserve">”: </w:t>
      </w:r>
      <w:r w:rsidRPr="00237A71">
        <w:rPr>
          <w:rFonts w:ascii="微软雅黑" w:eastAsia="微软雅黑" w:hAnsi="微软雅黑" w:cs="Arial Unicode MS" w:hint="eastAsia"/>
          <w:kern w:val="0"/>
          <w:szCs w:val="21"/>
        </w:rPr>
        <w:t>工作的决定，是实战体验之后的理性选择。</w:t>
      </w:r>
      <w:r w:rsidRPr="00237A71">
        <w:rPr>
          <w:rFonts w:ascii="微软雅黑" w:eastAsia="微软雅黑" w:hAnsi="微软雅黑" w:cs="Arial Unicode MS"/>
          <w:kern w:val="0"/>
          <w:szCs w:val="21"/>
        </w:rPr>
        <w:t>“</w:t>
      </w:r>
      <w:r w:rsidRPr="00237A71">
        <w:rPr>
          <w:rFonts w:ascii="微软雅黑" w:eastAsia="微软雅黑" w:hAnsi="微软雅黑" w:cs="Arial Unicode MS" w:hint="eastAsia"/>
          <w:kern w:val="0"/>
          <w:szCs w:val="21"/>
        </w:rPr>
        <w:t>实战</w:t>
      </w:r>
      <w:r w:rsidRPr="00237A71">
        <w:rPr>
          <w:rFonts w:ascii="微软雅黑" w:eastAsia="微软雅黑" w:hAnsi="微软雅黑" w:cs="Arial Unicode MS"/>
          <w:kern w:val="0"/>
          <w:szCs w:val="21"/>
        </w:rPr>
        <w:t>”</w:t>
      </w:r>
      <w:r w:rsidRPr="00237A71">
        <w:rPr>
          <w:rFonts w:ascii="微软雅黑" w:eastAsia="微软雅黑" w:hAnsi="微软雅黑" w:cs="Arial Unicode MS" w:hint="eastAsia"/>
          <w:kern w:val="0"/>
          <w:szCs w:val="21"/>
        </w:rPr>
        <w:t>之后，你来决定是否加入龙湖</w:t>
      </w:r>
    </w:p>
    <w:p w:rsidR="0090121E" w:rsidRPr="00237A71" w:rsidRDefault="0090121E" w:rsidP="0090121E">
      <w:pPr>
        <w:widowControl/>
        <w:spacing w:line="390" w:lineRule="atLeast"/>
        <w:ind w:firstLineChars="200" w:firstLine="420"/>
        <w:rPr>
          <w:rFonts w:ascii="微软雅黑" w:eastAsia="微软雅黑" w:hAnsi="微软雅黑" w:cs="Arial Unicode MS"/>
          <w:kern w:val="0"/>
          <w:szCs w:val="21"/>
        </w:rPr>
      </w:pPr>
      <w:r w:rsidRPr="00237A71">
        <w:rPr>
          <w:rFonts w:ascii="微软雅黑" w:eastAsia="微软雅黑" w:hAnsi="微软雅黑" w:cs="Arial Unicode MS"/>
          <w:kern w:val="0"/>
          <w:szCs w:val="21"/>
        </w:rPr>
        <w:t>“</w:t>
      </w:r>
      <w:r w:rsidRPr="00237A71">
        <w:rPr>
          <w:rFonts w:ascii="微软雅黑" w:eastAsia="微软雅黑" w:hAnsi="微软雅黑" w:cs="Arial Unicode MS" w:hint="eastAsia"/>
          <w:kern w:val="0"/>
          <w:szCs w:val="21"/>
        </w:rPr>
        <w:t>结而群</w:t>
      </w:r>
      <w:r w:rsidRPr="00237A71">
        <w:rPr>
          <w:rFonts w:ascii="微软雅黑" w:eastAsia="微软雅黑" w:hAnsi="微软雅黑" w:cs="Arial Unicode MS"/>
          <w:kern w:val="0"/>
          <w:szCs w:val="21"/>
        </w:rPr>
        <w:t xml:space="preserve">”; </w:t>
      </w:r>
      <w:r w:rsidRPr="00237A71">
        <w:rPr>
          <w:rFonts w:ascii="微软雅黑" w:eastAsia="微软雅黑" w:hAnsi="微软雅黑" w:cs="Arial Unicode MS" w:hint="eastAsia"/>
          <w:kern w:val="0"/>
          <w:szCs w:val="21"/>
        </w:rPr>
        <w:t>结识一群同样志存高远，坚韧踏实的同路人</w:t>
      </w:r>
    </w:p>
    <w:p w:rsidR="0090121E" w:rsidRPr="00237A71" w:rsidRDefault="0090121E" w:rsidP="0090121E">
      <w:pPr>
        <w:pStyle w:val="a7"/>
        <w:widowControl/>
        <w:numPr>
          <w:ilvl w:val="0"/>
          <w:numId w:val="1"/>
        </w:numPr>
        <w:spacing w:line="390" w:lineRule="atLeast"/>
        <w:ind w:firstLineChars="0"/>
        <w:rPr>
          <w:rFonts w:ascii="微软雅黑" w:eastAsia="微软雅黑" w:hAnsi="微软雅黑" w:cs="Arial Unicode MS"/>
          <w:kern w:val="0"/>
          <w:szCs w:val="21"/>
        </w:rPr>
      </w:pPr>
      <w:r w:rsidRPr="00237A71">
        <w:rPr>
          <w:rFonts w:ascii="微软雅黑" w:eastAsia="微软雅黑" w:hAnsi="微软雅黑" w:cs="Arial Unicode MS" w:hint="eastAsia"/>
          <w:kern w:val="0"/>
          <w:szCs w:val="21"/>
        </w:rPr>
        <w:t>你的加入将收获：</w:t>
      </w:r>
    </w:p>
    <w:p w:rsidR="0090121E" w:rsidRPr="00237A71" w:rsidRDefault="0090121E" w:rsidP="0090121E">
      <w:pPr>
        <w:widowControl/>
        <w:spacing w:line="390" w:lineRule="atLeast"/>
        <w:ind w:firstLineChars="200" w:firstLine="420"/>
        <w:rPr>
          <w:rFonts w:ascii="微软雅黑" w:eastAsia="微软雅黑" w:hAnsi="微软雅黑" w:cs="Arial Unicode MS"/>
          <w:kern w:val="0"/>
          <w:szCs w:val="21"/>
        </w:rPr>
      </w:pPr>
      <w:r w:rsidRPr="00237A71">
        <w:rPr>
          <w:rFonts w:ascii="微软雅黑" w:eastAsia="微软雅黑" w:hAnsi="微软雅黑" w:cs="Arial Unicode MS"/>
          <w:kern w:val="0"/>
          <w:szCs w:val="21"/>
        </w:rPr>
        <w:t>“</w:t>
      </w:r>
      <w:r w:rsidRPr="00237A71">
        <w:rPr>
          <w:rFonts w:ascii="微软雅黑" w:eastAsia="微软雅黑" w:hAnsi="微软雅黑" w:cs="Arial Unicode MS" w:hint="eastAsia"/>
          <w:kern w:val="0"/>
          <w:szCs w:val="21"/>
        </w:rPr>
        <w:t>绽放生涯</w:t>
      </w:r>
      <w:r w:rsidRPr="00237A71">
        <w:rPr>
          <w:rFonts w:ascii="微软雅黑" w:eastAsia="微软雅黑" w:hAnsi="微软雅黑" w:cs="Arial Unicode MS"/>
          <w:kern w:val="0"/>
          <w:szCs w:val="21"/>
        </w:rPr>
        <w:t>”</w:t>
      </w:r>
      <w:r w:rsidRPr="00237A71">
        <w:rPr>
          <w:rFonts w:ascii="微软雅黑" w:eastAsia="微软雅黑" w:hAnsi="微软雅黑" w:cs="Arial Unicode MS" w:hint="eastAsia"/>
          <w:kern w:val="0"/>
          <w:szCs w:val="21"/>
        </w:rPr>
        <w:t>：龙湖地产营销管理类的未来之星</w:t>
      </w:r>
    </w:p>
    <w:p w:rsidR="0090121E" w:rsidRPr="00237A71" w:rsidRDefault="0090121E" w:rsidP="0090121E">
      <w:pPr>
        <w:widowControl/>
        <w:spacing w:line="390" w:lineRule="atLeast"/>
        <w:ind w:firstLineChars="200" w:firstLine="420"/>
        <w:rPr>
          <w:rFonts w:ascii="微软雅黑" w:eastAsia="微软雅黑" w:hAnsi="微软雅黑" w:cs="Arial Unicode MS"/>
          <w:kern w:val="0"/>
          <w:szCs w:val="21"/>
        </w:rPr>
      </w:pPr>
      <w:r w:rsidRPr="00237A71">
        <w:rPr>
          <w:rFonts w:ascii="微软雅黑" w:eastAsia="微软雅黑" w:hAnsi="微软雅黑" w:cs="Arial Unicode MS"/>
          <w:kern w:val="0"/>
          <w:szCs w:val="21"/>
        </w:rPr>
        <w:t>“</w:t>
      </w:r>
      <w:r w:rsidRPr="00237A71">
        <w:rPr>
          <w:rFonts w:ascii="微软雅黑" w:eastAsia="微软雅黑" w:hAnsi="微软雅黑" w:cs="Arial Unicode MS" w:hint="eastAsia"/>
          <w:kern w:val="0"/>
          <w:szCs w:val="21"/>
        </w:rPr>
        <w:t>领先起步</w:t>
      </w:r>
      <w:r w:rsidRPr="00237A71">
        <w:rPr>
          <w:rFonts w:ascii="微软雅黑" w:eastAsia="微软雅黑" w:hAnsi="微软雅黑" w:cs="Arial Unicode MS"/>
          <w:kern w:val="0"/>
          <w:szCs w:val="21"/>
        </w:rPr>
        <w:t>”</w:t>
      </w:r>
      <w:r w:rsidRPr="00237A71">
        <w:rPr>
          <w:rFonts w:ascii="微软雅黑" w:eastAsia="微软雅黑" w:hAnsi="微软雅黑" w:cs="Arial Unicode MS" w:hint="eastAsia"/>
          <w:kern w:val="0"/>
          <w:szCs w:val="21"/>
        </w:rPr>
        <w:t>：提前实习，进入工作角色</w:t>
      </w:r>
      <w:r w:rsidRPr="00237A71">
        <w:rPr>
          <w:rFonts w:ascii="微软雅黑" w:eastAsia="微软雅黑" w:hAnsi="微软雅黑" w:cs="Arial Unicode MS"/>
          <w:kern w:val="0"/>
          <w:szCs w:val="21"/>
        </w:rPr>
        <w:t>;</w:t>
      </w:r>
      <w:r w:rsidRPr="00237A71">
        <w:rPr>
          <w:rFonts w:ascii="微软雅黑" w:eastAsia="微软雅黑" w:hAnsi="微软雅黑" w:cs="Arial Unicode MS" w:hint="eastAsia"/>
          <w:kern w:val="0"/>
          <w:szCs w:val="21"/>
        </w:rPr>
        <w:t>开始坚实的职业生涯第一步</w:t>
      </w:r>
    </w:p>
    <w:p w:rsidR="0090121E" w:rsidRPr="00237A71" w:rsidRDefault="0090121E" w:rsidP="0090121E">
      <w:pPr>
        <w:widowControl/>
        <w:spacing w:line="390" w:lineRule="atLeast"/>
        <w:ind w:firstLineChars="200" w:firstLine="420"/>
        <w:rPr>
          <w:rFonts w:ascii="微软雅黑" w:eastAsia="微软雅黑" w:hAnsi="微软雅黑" w:cs="Arial Unicode MS"/>
          <w:kern w:val="0"/>
          <w:szCs w:val="21"/>
        </w:rPr>
      </w:pPr>
      <w:r w:rsidRPr="00237A71">
        <w:rPr>
          <w:rFonts w:ascii="微软雅黑" w:eastAsia="微软雅黑" w:hAnsi="微软雅黑" w:cs="Arial Unicode MS"/>
          <w:kern w:val="0"/>
          <w:szCs w:val="21"/>
        </w:rPr>
        <w:t>“</w:t>
      </w:r>
      <w:r w:rsidRPr="00237A71">
        <w:rPr>
          <w:rFonts w:ascii="微软雅黑" w:eastAsia="微软雅黑" w:hAnsi="微软雅黑" w:cs="Arial Unicode MS" w:hint="eastAsia"/>
          <w:kern w:val="0"/>
          <w:szCs w:val="21"/>
        </w:rPr>
        <w:t>高速奔跑</w:t>
      </w:r>
      <w:r w:rsidRPr="00237A71">
        <w:rPr>
          <w:rFonts w:ascii="微软雅黑" w:eastAsia="微软雅黑" w:hAnsi="微软雅黑" w:cs="Arial Unicode MS"/>
          <w:kern w:val="0"/>
          <w:szCs w:val="21"/>
        </w:rPr>
        <w:t>”</w:t>
      </w:r>
      <w:r w:rsidRPr="00237A71">
        <w:rPr>
          <w:rFonts w:ascii="微软雅黑" w:eastAsia="微软雅黑" w:hAnsi="微软雅黑" w:cs="Arial Unicode MS" w:hint="eastAsia"/>
          <w:kern w:val="0"/>
          <w:szCs w:val="21"/>
        </w:rPr>
        <w:t>：快速通畅的职业发展空间</w:t>
      </w:r>
    </w:p>
    <w:p w:rsidR="0090121E" w:rsidRPr="00237A71" w:rsidRDefault="0090121E" w:rsidP="0090121E">
      <w:pPr>
        <w:widowControl/>
        <w:spacing w:line="390" w:lineRule="atLeast"/>
        <w:ind w:firstLineChars="200" w:firstLine="420"/>
        <w:rPr>
          <w:rFonts w:ascii="微软雅黑" w:eastAsia="微软雅黑" w:hAnsi="微软雅黑" w:cs="Arial Unicode MS"/>
          <w:kern w:val="0"/>
          <w:szCs w:val="21"/>
        </w:rPr>
      </w:pPr>
      <w:r w:rsidRPr="00237A71">
        <w:rPr>
          <w:rFonts w:ascii="微软雅黑" w:eastAsia="微软雅黑" w:hAnsi="微软雅黑" w:cs="Arial Unicode MS"/>
          <w:kern w:val="0"/>
          <w:szCs w:val="21"/>
        </w:rPr>
        <w:t>“</w:t>
      </w:r>
      <w:r w:rsidRPr="00237A71">
        <w:rPr>
          <w:rFonts w:ascii="微软雅黑" w:eastAsia="微软雅黑" w:hAnsi="微软雅黑" w:cs="Arial Unicode MS" w:hint="eastAsia"/>
          <w:kern w:val="0"/>
          <w:szCs w:val="21"/>
        </w:rPr>
        <w:t>价值增值</w:t>
      </w:r>
      <w:r w:rsidRPr="00237A71">
        <w:rPr>
          <w:rFonts w:ascii="微软雅黑" w:eastAsia="微软雅黑" w:hAnsi="微软雅黑" w:cs="Arial Unicode MS"/>
          <w:kern w:val="0"/>
          <w:szCs w:val="21"/>
        </w:rPr>
        <w:t>”</w:t>
      </w:r>
      <w:r w:rsidRPr="00237A71">
        <w:rPr>
          <w:rFonts w:ascii="微软雅黑" w:eastAsia="微软雅黑" w:hAnsi="微软雅黑" w:cs="Arial Unicode MS" w:hint="eastAsia"/>
          <w:kern w:val="0"/>
          <w:szCs w:val="21"/>
        </w:rPr>
        <w:t>：获得业内高标准的地产整合销售经验</w:t>
      </w:r>
    </w:p>
    <w:p w:rsidR="0090121E" w:rsidRPr="00237A71" w:rsidRDefault="0090121E" w:rsidP="0090121E">
      <w:pPr>
        <w:widowControl/>
        <w:spacing w:line="390" w:lineRule="atLeast"/>
        <w:ind w:firstLineChars="200" w:firstLine="420"/>
        <w:rPr>
          <w:rFonts w:ascii="微软雅黑" w:eastAsia="微软雅黑" w:hAnsi="微软雅黑" w:cs="Arial Unicode MS"/>
          <w:kern w:val="0"/>
          <w:szCs w:val="21"/>
        </w:rPr>
      </w:pPr>
      <w:r w:rsidRPr="00237A71">
        <w:rPr>
          <w:rFonts w:ascii="微软雅黑" w:eastAsia="微软雅黑" w:hAnsi="微软雅黑" w:cs="Arial Unicode MS"/>
          <w:kern w:val="0"/>
          <w:szCs w:val="21"/>
        </w:rPr>
        <w:t>“</w:t>
      </w:r>
      <w:r w:rsidRPr="00237A71">
        <w:rPr>
          <w:rFonts w:ascii="微软雅黑" w:eastAsia="微软雅黑" w:hAnsi="微软雅黑" w:cs="Arial Unicode MS" w:hint="eastAsia"/>
          <w:kern w:val="0"/>
          <w:szCs w:val="21"/>
        </w:rPr>
        <w:t>不只是金</w:t>
      </w:r>
      <w:r w:rsidRPr="00237A71">
        <w:rPr>
          <w:rFonts w:ascii="微软雅黑" w:eastAsia="微软雅黑" w:hAnsi="微软雅黑" w:cs="Arial Unicode MS"/>
          <w:kern w:val="0"/>
          <w:szCs w:val="21"/>
        </w:rPr>
        <w:t>”</w:t>
      </w:r>
      <w:r w:rsidRPr="00237A71">
        <w:rPr>
          <w:rFonts w:ascii="微软雅黑" w:eastAsia="微软雅黑" w:hAnsi="微软雅黑" w:cs="Arial Unicode MS" w:hint="eastAsia"/>
          <w:kern w:val="0"/>
          <w:szCs w:val="21"/>
        </w:rPr>
        <w:t>：丰厚的回报</w:t>
      </w:r>
      <w:r>
        <w:rPr>
          <w:rFonts w:ascii="微软雅黑" w:eastAsia="微软雅黑" w:hAnsi="微软雅黑" w:cs="Arial Unicode MS" w:hint="eastAsia"/>
          <w:kern w:val="0"/>
          <w:szCs w:val="21"/>
        </w:rPr>
        <w:t>，毕业生首年年薪不低于10万元</w:t>
      </w:r>
    </w:p>
    <w:p w:rsidR="0090121E" w:rsidRDefault="0090121E" w:rsidP="0090121E">
      <w:pPr>
        <w:widowControl/>
        <w:spacing w:line="390" w:lineRule="atLeast"/>
        <w:ind w:firstLineChars="200" w:firstLine="420"/>
        <w:rPr>
          <w:rFonts w:ascii="微软雅黑" w:eastAsia="微软雅黑" w:hAnsi="微软雅黑" w:cs="Arial Unicode MS"/>
          <w:kern w:val="0"/>
          <w:szCs w:val="21"/>
        </w:rPr>
      </w:pPr>
      <w:r w:rsidRPr="00237A71">
        <w:rPr>
          <w:rFonts w:ascii="微软雅黑" w:eastAsia="微软雅黑" w:hAnsi="微软雅黑" w:cs="Arial Unicode MS"/>
          <w:kern w:val="0"/>
          <w:szCs w:val="21"/>
        </w:rPr>
        <w:t>“</w:t>
      </w:r>
      <w:r w:rsidRPr="00237A71">
        <w:rPr>
          <w:rFonts w:ascii="微软雅黑" w:eastAsia="微软雅黑" w:hAnsi="微软雅黑" w:cs="Arial Unicode MS" w:hint="eastAsia"/>
          <w:kern w:val="0"/>
          <w:szCs w:val="21"/>
        </w:rPr>
        <w:t>全国发展</w:t>
      </w:r>
      <w:r w:rsidRPr="00237A71">
        <w:rPr>
          <w:rFonts w:ascii="微软雅黑" w:eastAsia="微软雅黑" w:hAnsi="微软雅黑" w:cs="Arial Unicode MS"/>
          <w:kern w:val="0"/>
          <w:szCs w:val="21"/>
        </w:rPr>
        <w:t>”</w:t>
      </w:r>
      <w:r w:rsidRPr="00237A71">
        <w:rPr>
          <w:rFonts w:ascii="微软雅黑" w:eastAsia="微软雅黑" w:hAnsi="微软雅黑" w:cs="Arial Unicode MS" w:hint="eastAsia"/>
          <w:kern w:val="0"/>
          <w:szCs w:val="21"/>
        </w:rPr>
        <w:t>：全国化的发展平台</w:t>
      </w:r>
    </w:p>
    <w:p w:rsidR="007C5432" w:rsidRPr="007C5432" w:rsidRDefault="007C5432" w:rsidP="007C5432">
      <w:pPr>
        <w:jc w:val="center"/>
        <w:rPr>
          <w:rFonts w:ascii="微软雅黑" w:eastAsia="微软雅黑" w:hAnsi="微软雅黑" w:cs="Arial Unicode MS"/>
          <w:kern w:val="0"/>
          <w:szCs w:val="21"/>
        </w:rPr>
      </w:pPr>
    </w:p>
    <w:p w:rsidR="005B0428" w:rsidRPr="00F2290B" w:rsidRDefault="005B0428" w:rsidP="00F2290B">
      <w:pPr>
        <w:numPr>
          <w:ilvl w:val="0"/>
          <w:numId w:val="2"/>
        </w:numPr>
        <w:jc w:val="left"/>
        <w:rPr>
          <w:rFonts w:ascii="微软雅黑" w:eastAsia="微软雅黑" w:hAnsi="微软雅黑" w:cs="Arial Unicode MS"/>
          <w:kern w:val="0"/>
          <w:szCs w:val="21"/>
        </w:rPr>
      </w:pPr>
      <w:r w:rsidRPr="00F2290B">
        <w:rPr>
          <w:rFonts w:ascii="微软雅黑" w:eastAsia="微软雅黑" w:hAnsi="微软雅黑" w:cs="Arial Unicode MS" w:hint="eastAsia"/>
          <w:kern w:val="0"/>
          <w:szCs w:val="21"/>
        </w:rPr>
        <w:t>报名方式</w:t>
      </w:r>
    </w:p>
    <w:p w:rsidR="005B0428" w:rsidRPr="00F2290B" w:rsidRDefault="005B0428" w:rsidP="005B0428">
      <w:pPr>
        <w:ind w:firstLineChars="200" w:firstLine="420"/>
        <w:jc w:val="left"/>
        <w:rPr>
          <w:rFonts w:ascii="微软雅黑" w:eastAsia="微软雅黑" w:hAnsi="微软雅黑" w:cs="Arial Unicode MS"/>
          <w:kern w:val="0"/>
          <w:szCs w:val="21"/>
        </w:rPr>
      </w:pPr>
      <w:r w:rsidRPr="00F2290B">
        <w:rPr>
          <w:rFonts w:ascii="微软雅黑" w:eastAsia="微软雅黑" w:hAnsi="微软雅黑" w:cs="Arial Unicode MS" w:hint="eastAsia"/>
          <w:kern w:val="0"/>
          <w:szCs w:val="21"/>
        </w:rPr>
        <w:t>截至2015年5月</w:t>
      </w:r>
      <w:r w:rsidR="000C522C" w:rsidRPr="00F2290B">
        <w:rPr>
          <w:rFonts w:ascii="微软雅黑" w:eastAsia="微软雅黑" w:hAnsi="微软雅黑" w:cs="Arial Unicode MS" w:hint="eastAsia"/>
          <w:kern w:val="0"/>
          <w:szCs w:val="21"/>
        </w:rPr>
        <w:t>23</w:t>
      </w:r>
      <w:r w:rsidRPr="00F2290B">
        <w:rPr>
          <w:rFonts w:ascii="微软雅黑" w:eastAsia="微软雅黑" w:hAnsi="微软雅黑" w:cs="Arial Unicode MS" w:hint="eastAsia"/>
          <w:kern w:val="0"/>
          <w:szCs w:val="21"/>
        </w:rPr>
        <w:t>日17:30前发送个人简历至邮箱liujbo</w:t>
      </w:r>
      <w:r w:rsidRPr="00F2290B">
        <w:rPr>
          <w:rFonts w:ascii="微软雅黑" w:eastAsia="微软雅黑" w:hAnsi="微软雅黑" w:cs="Arial Unicode MS"/>
          <w:kern w:val="0"/>
          <w:szCs w:val="21"/>
        </w:rPr>
        <w:t>@long</w:t>
      </w:r>
      <w:r w:rsidRPr="00F2290B">
        <w:rPr>
          <w:rFonts w:ascii="微软雅黑" w:eastAsia="微软雅黑" w:hAnsi="微软雅黑" w:cs="Arial Unicode MS" w:hint="eastAsia"/>
          <w:kern w:val="0"/>
          <w:szCs w:val="21"/>
        </w:rPr>
        <w:t>for</w:t>
      </w:r>
      <w:r w:rsidRPr="00F2290B">
        <w:rPr>
          <w:rFonts w:ascii="微软雅黑" w:eastAsia="微软雅黑" w:hAnsi="微软雅黑" w:cs="Arial Unicode MS"/>
          <w:kern w:val="0"/>
          <w:szCs w:val="21"/>
        </w:rPr>
        <w:t>.com</w:t>
      </w:r>
      <w:r w:rsidRPr="00F2290B">
        <w:rPr>
          <w:rFonts w:ascii="微软雅黑" w:eastAsia="微软雅黑" w:hAnsi="微软雅黑" w:cs="Arial Unicode MS" w:hint="eastAsia"/>
          <w:kern w:val="0"/>
          <w:szCs w:val="21"/>
        </w:rPr>
        <w:t>。邮件及简历标题统一为：“</w:t>
      </w:r>
      <w:r w:rsidR="00AB3E13">
        <w:rPr>
          <w:rFonts w:ascii="微软雅黑" w:eastAsia="微软雅黑" w:hAnsi="微软雅黑" w:cs="Arial Unicode MS" w:hint="eastAsia"/>
          <w:kern w:val="0"/>
          <w:szCs w:val="21"/>
        </w:rPr>
        <w:t>绽放-</w:t>
      </w:r>
      <w:r w:rsidRPr="00F2290B">
        <w:rPr>
          <w:rFonts w:ascii="微软雅黑" w:eastAsia="微软雅黑" w:hAnsi="微软雅黑" w:cs="Arial Unicode MS" w:hint="eastAsia"/>
          <w:kern w:val="0"/>
          <w:szCs w:val="21"/>
        </w:rPr>
        <w:t>学校-年级-姓名”，例如：“</w:t>
      </w:r>
      <w:r w:rsidR="00AB3E13">
        <w:rPr>
          <w:rFonts w:ascii="微软雅黑" w:eastAsia="微软雅黑" w:hAnsi="微软雅黑" w:cs="Arial Unicode MS" w:hint="eastAsia"/>
          <w:kern w:val="0"/>
          <w:szCs w:val="21"/>
        </w:rPr>
        <w:t>绽放-</w:t>
      </w:r>
      <w:r w:rsidR="002C1137" w:rsidRPr="00F2290B">
        <w:rPr>
          <w:rFonts w:ascii="微软雅黑" w:eastAsia="微软雅黑" w:hAnsi="微软雅黑" w:cs="Arial Unicode MS" w:hint="eastAsia"/>
          <w:kern w:val="0"/>
          <w:szCs w:val="21"/>
        </w:rPr>
        <w:t>XX</w:t>
      </w:r>
      <w:r w:rsidRPr="00F2290B">
        <w:rPr>
          <w:rFonts w:ascii="微软雅黑" w:eastAsia="微软雅黑" w:hAnsi="微软雅黑" w:cs="Arial Unicode MS" w:hint="eastAsia"/>
          <w:kern w:val="0"/>
          <w:szCs w:val="21"/>
        </w:rPr>
        <w:t>大学-大三-张三”；</w:t>
      </w:r>
    </w:p>
    <w:p w:rsidR="00920FFE" w:rsidRPr="00F2290B" w:rsidRDefault="00815210" w:rsidP="005B0428">
      <w:pPr>
        <w:rPr>
          <w:rFonts w:ascii="微软雅黑" w:eastAsia="微软雅黑" w:hAnsi="微软雅黑" w:cs="Arial Unicode MS"/>
          <w:kern w:val="0"/>
          <w:szCs w:val="21"/>
        </w:rPr>
      </w:pPr>
    </w:p>
    <w:p w:rsidR="00A016F2" w:rsidRPr="00A016F2" w:rsidRDefault="00A016F2" w:rsidP="005B0428"/>
    <w:sectPr w:rsidR="00A016F2" w:rsidRPr="00A016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210" w:rsidRDefault="00815210" w:rsidP="00512DCE">
      <w:r>
        <w:separator/>
      </w:r>
    </w:p>
  </w:endnote>
  <w:endnote w:type="continuationSeparator" w:id="0">
    <w:p w:rsidR="00815210" w:rsidRDefault="00815210" w:rsidP="0051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210" w:rsidRDefault="00815210" w:rsidP="00512DCE">
      <w:r>
        <w:separator/>
      </w:r>
    </w:p>
  </w:footnote>
  <w:footnote w:type="continuationSeparator" w:id="0">
    <w:p w:rsidR="00815210" w:rsidRDefault="00815210" w:rsidP="00512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928"/>
    <w:multiLevelType w:val="hybridMultilevel"/>
    <w:tmpl w:val="42BED3B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65AB23EA"/>
    <w:multiLevelType w:val="hybridMultilevel"/>
    <w:tmpl w:val="CC602950"/>
    <w:lvl w:ilvl="0" w:tplc="DC50AA6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B14"/>
    <w:rsid w:val="00073462"/>
    <w:rsid w:val="00085C11"/>
    <w:rsid w:val="000C522C"/>
    <w:rsid w:val="001735CC"/>
    <w:rsid w:val="001B464A"/>
    <w:rsid w:val="001F3955"/>
    <w:rsid w:val="00232E77"/>
    <w:rsid w:val="002C1137"/>
    <w:rsid w:val="00344B53"/>
    <w:rsid w:val="0050283E"/>
    <w:rsid w:val="00512DCE"/>
    <w:rsid w:val="0057170F"/>
    <w:rsid w:val="005A04A7"/>
    <w:rsid w:val="005B0428"/>
    <w:rsid w:val="00647EF8"/>
    <w:rsid w:val="00794811"/>
    <w:rsid w:val="007C5432"/>
    <w:rsid w:val="00815210"/>
    <w:rsid w:val="0082181B"/>
    <w:rsid w:val="00870721"/>
    <w:rsid w:val="008D3E5A"/>
    <w:rsid w:val="008E6520"/>
    <w:rsid w:val="008F6B14"/>
    <w:rsid w:val="0090121E"/>
    <w:rsid w:val="009263CF"/>
    <w:rsid w:val="00984CFE"/>
    <w:rsid w:val="00990B24"/>
    <w:rsid w:val="00A016F2"/>
    <w:rsid w:val="00AB3E13"/>
    <w:rsid w:val="00AF00B8"/>
    <w:rsid w:val="00B47A89"/>
    <w:rsid w:val="00B61E7D"/>
    <w:rsid w:val="00B65058"/>
    <w:rsid w:val="00CD06A7"/>
    <w:rsid w:val="00D359E7"/>
    <w:rsid w:val="00DC5266"/>
    <w:rsid w:val="00E26FFD"/>
    <w:rsid w:val="00E544C2"/>
    <w:rsid w:val="00EF1CB8"/>
    <w:rsid w:val="00F2290B"/>
    <w:rsid w:val="00F42CAC"/>
    <w:rsid w:val="00FE2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D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2D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2DCE"/>
    <w:rPr>
      <w:sz w:val="18"/>
      <w:szCs w:val="18"/>
    </w:rPr>
  </w:style>
  <w:style w:type="paragraph" w:styleId="a4">
    <w:name w:val="footer"/>
    <w:basedOn w:val="a"/>
    <w:link w:val="Char0"/>
    <w:uiPriority w:val="99"/>
    <w:unhideWhenUsed/>
    <w:rsid w:val="00512DCE"/>
    <w:pPr>
      <w:tabs>
        <w:tab w:val="center" w:pos="4153"/>
        <w:tab w:val="right" w:pos="8306"/>
      </w:tabs>
      <w:snapToGrid w:val="0"/>
      <w:jc w:val="left"/>
    </w:pPr>
    <w:rPr>
      <w:sz w:val="18"/>
      <w:szCs w:val="18"/>
    </w:rPr>
  </w:style>
  <w:style w:type="character" w:customStyle="1" w:styleId="Char0">
    <w:name w:val="页脚 Char"/>
    <w:basedOn w:val="a0"/>
    <w:link w:val="a4"/>
    <w:uiPriority w:val="99"/>
    <w:rsid w:val="00512DCE"/>
    <w:rPr>
      <w:sz w:val="18"/>
      <w:szCs w:val="18"/>
    </w:rPr>
  </w:style>
  <w:style w:type="character" w:styleId="a5">
    <w:name w:val="Hyperlink"/>
    <w:rsid w:val="00512DCE"/>
    <w:rPr>
      <w:color w:val="0000FF"/>
      <w:u w:val="single"/>
    </w:rPr>
  </w:style>
  <w:style w:type="paragraph" w:styleId="a6">
    <w:name w:val="Normal (Web)"/>
    <w:basedOn w:val="a"/>
    <w:uiPriority w:val="99"/>
    <w:rsid w:val="00512DCE"/>
    <w:pPr>
      <w:widowControl/>
      <w:spacing w:before="100" w:beforeAutospacing="1" w:after="100" w:afterAutospacing="1"/>
      <w:jc w:val="left"/>
    </w:pPr>
    <w:rPr>
      <w:rFonts w:ascii="宋体" w:hAnsi="宋体" w:cs="宋体"/>
      <w:kern w:val="0"/>
      <w:sz w:val="24"/>
    </w:rPr>
  </w:style>
  <w:style w:type="character" w:customStyle="1" w:styleId="z21">
    <w:name w:val="z21"/>
    <w:rsid w:val="00512DCE"/>
    <w:rPr>
      <w:color w:val="FF0000"/>
    </w:rPr>
  </w:style>
  <w:style w:type="paragraph" w:styleId="a7">
    <w:name w:val="List Paragraph"/>
    <w:basedOn w:val="a"/>
    <w:uiPriority w:val="34"/>
    <w:qFormat/>
    <w:rsid w:val="00512DCE"/>
    <w:pPr>
      <w:ind w:firstLineChars="200" w:firstLine="420"/>
    </w:pPr>
  </w:style>
  <w:style w:type="paragraph" w:styleId="a8">
    <w:name w:val="Balloon Text"/>
    <w:basedOn w:val="a"/>
    <w:link w:val="Char1"/>
    <w:uiPriority w:val="99"/>
    <w:semiHidden/>
    <w:unhideWhenUsed/>
    <w:rsid w:val="007C5432"/>
    <w:rPr>
      <w:sz w:val="18"/>
      <w:szCs w:val="18"/>
    </w:rPr>
  </w:style>
  <w:style w:type="character" w:customStyle="1" w:styleId="Char1">
    <w:name w:val="批注框文本 Char"/>
    <w:basedOn w:val="a0"/>
    <w:link w:val="a8"/>
    <w:uiPriority w:val="99"/>
    <w:semiHidden/>
    <w:rsid w:val="007C543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D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2D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2DCE"/>
    <w:rPr>
      <w:sz w:val="18"/>
      <w:szCs w:val="18"/>
    </w:rPr>
  </w:style>
  <w:style w:type="paragraph" w:styleId="a4">
    <w:name w:val="footer"/>
    <w:basedOn w:val="a"/>
    <w:link w:val="Char0"/>
    <w:uiPriority w:val="99"/>
    <w:unhideWhenUsed/>
    <w:rsid w:val="00512DCE"/>
    <w:pPr>
      <w:tabs>
        <w:tab w:val="center" w:pos="4153"/>
        <w:tab w:val="right" w:pos="8306"/>
      </w:tabs>
      <w:snapToGrid w:val="0"/>
      <w:jc w:val="left"/>
    </w:pPr>
    <w:rPr>
      <w:sz w:val="18"/>
      <w:szCs w:val="18"/>
    </w:rPr>
  </w:style>
  <w:style w:type="character" w:customStyle="1" w:styleId="Char0">
    <w:name w:val="页脚 Char"/>
    <w:basedOn w:val="a0"/>
    <w:link w:val="a4"/>
    <w:uiPriority w:val="99"/>
    <w:rsid w:val="00512DCE"/>
    <w:rPr>
      <w:sz w:val="18"/>
      <w:szCs w:val="18"/>
    </w:rPr>
  </w:style>
  <w:style w:type="character" w:styleId="a5">
    <w:name w:val="Hyperlink"/>
    <w:rsid w:val="00512DCE"/>
    <w:rPr>
      <w:color w:val="0000FF"/>
      <w:u w:val="single"/>
    </w:rPr>
  </w:style>
  <w:style w:type="paragraph" w:styleId="a6">
    <w:name w:val="Normal (Web)"/>
    <w:basedOn w:val="a"/>
    <w:uiPriority w:val="99"/>
    <w:rsid w:val="00512DCE"/>
    <w:pPr>
      <w:widowControl/>
      <w:spacing w:before="100" w:beforeAutospacing="1" w:after="100" w:afterAutospacing="1"/>
      <w:jc w:val="left"/>
    </w:pPr>
    <w:rPr>
      <w:rFonts w:ascii="宋体" w:hAnsi="宋体" w:cs="宋体"/>
      <w:kern w:val="0"/>
      <w:sz w:val="24"/>
    </w:rPr>
  </w:style>
  <w:style w:type="character" w:customStyle="1" w:styleId="z21">
    <w:name w:val="z21"/>
    <w:rsid w:val="00512DCE"/>
    <w:rPr>
      <w:color w:val="FF0000"/>
    </w:rPr>
  </w:style>
  <w:style w:type="paragraph" w:styleId="a7">
    <w:name w:val="List Paragraph"/>
    <w:basedOn w:val="a"/>
    <w:uiPriority w:val="34"/>
    <w:qFormat/>
    <w:rsid w:val="00512DCE"/>
    <w:pPr>
      <w:ind w:firstLineChars="200" w:firstLine="420"/>
    </w:pPr>
  </w:style>
  <w:style w:type="paragraph" w:styleId="a8">
    <w:name w:val="Balloon Text"/>
    <w:basedOn w:val="a"/>
    <w:link w:val="Char1"/>
    <w:uiPriority w:val="99"/>
    <w:semiHidden/>
    <w:unhideWhenUsed/>
    <w:rsid w:val="007C5432"/>
    <w:rPr>
      <w:sz w:val="18"/>
      <w:szCs w:val="18"/>
    </w:rPr>
  </w:style>
  <w:style w:type="character" w:customStyle="1" w:styleId="Char1">
    <w:name w:val="批注框文本 Char"/>
    <w:basedOn w:val="a0"/>
    <w:link w:val="a8"/>
    <w:uiPriority w:val="99"/>
    <w:semiHidden/>
    <w:rsid w:val="007C543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longforuser</dc:creator>
  <cp:lastModifiedBy>longforuser</cp:lastModifiedBy>
  <cp:revision>10</cp:revision>
  <dcterms:created xsi:type="dcterms:W3CDTF">2015-05-07T07:48:00Z</dcterms:created>
  <dcterms:modified xsi:type="dcterms:W3CDTF">2015-05-07T08:17:00Z</dcterms:modified>
</cp:coreProperties>
</file>