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C4" w:rsidRPr="00984FC4" w:rsidRDefault="00984FC4" w:rsidP="00984FC4">
      <w:pPr>
        <w:widowControl/>
        <w:jc w:val="center"/>
        <w:rPr>
          <w:rFonts w:ascii="宋体" w:eastAsia="宋体" w:hAnsi="宋体" w:cs="宋体"/>
          <w:b/>
          <w:kern w:val="0"/>
          <w:sz w:val="40"/>
          <w:szCs w:val="24"/>
        </w:rPr>
      </w:pPr>
      <w:r w:rsidRPr="00984FC4">
        <w:rPr>
          <w:rFonts w:ascii="宋体" w:eastAsia="宋体" w:hAnsi="宋体" w:cs="宋体"/>
          <w:b/>
          <w:kern w:val="0"/>
          <w:sz w:val="40"/>
          <w:szCs w:val="24"/>
        </w:rPr>
        <w:t>合</w:t>
      </w:r>
      <w:proofErr w:type="gramStart"/>
      <w:r w:rsidRPr="00984FC4">
        <w:rPr>
          <w:rFonts w:ascii="宋体" w:eastAsia="宋体" w:hAnsi="宋体" w:cs="宋体"/>
          <w:b/>
          <w:kern w:val="0"/>
          <w:sz w:val="40"/>
          <w:szCs w:val="24"/>
        </w:rPr>
        <w:t>富医疗</w:t>
      </w:r>
      <w:proofErr w:type="gramEnd"/>
      <w:r w:rsidR="00E25E41">
        <w:rPr>
          <w:rFonts w:ascii="宋体" w:eastAsia="宋体" w:hAnsi="宋体" w:cs="宋体" w:hint="eastAsia"/>
          <w:b/>
          <w:kern w:val="0"/>
          <w:sz w:val="40"/>
          <w:szCs w:val="24"/>
        </w:rPr>
        <w:t>上海</w:t>
      </w:r>
      <w:r w:rsidR="008F4785">
        <w:rPr>
          <w:rFonts w:ascii="宋体" w:eastAsia="宋体" w:hAnsi="宋体" w:cs="宋体" w:hint="eastAsia"/>
          <w:b/>
          <w:kern w:val="0"/>
          <w:sz w:val="40"/>
          <w:szCs w:val="24"/>
        </w:rPr>
        <w:t>海洋</w:t>
      </w:r>
      <w:r w:rsidR="00A35EDC">
        <w:rPr>
          <w:rFonts w:ascii="宋体" w:eastAsia="宋体" w:hAnsi="宋体" w:cs="宋体" w:hint="eastAsia"/>
          <w:b/>
          <w:kern w:val="0"/>
          <w:sz w:val="40"/>
          <w:szCs w:val="24"/>
        </w:rPr>
        <w:t>大学</w:t>
      </w:r>
      <w:r w:rsidR="002E3E1D">
        <w:rPr>
          <w:rFonts w:ascii="宋体" w:eastAsia="宋体" w:hAnsi="宋体" w:cs="宋体" w:hint="eastAsia"/>
          <w:b/>
          <w:kern w:val="0"/>
          <w:sz w:val="40"/>
          <w:szCs w:val="24"/>
        </w:rPr>
        <w:t>宣讲</w:t>
      </w:r>
      <w:r w:rsidR="00A35EDC">
        <w:rPr>
          <w:rFonts w:ascii="宋体" w:eastAsia="宋体" w:hAnsi="宋体" w:cs="宋体" w:hint="eastAsia"/>
          <w:b/>
          <w:kern w:val="0"/>
          <w:sz w:val="40"/>
          <w:szCs w:val="24"/>
        </w:rPr>
        <w:t>会</w:t>
      </w:r>
      <w:r w:rsidR="00AC526C">
        <w:rPr>
          <w:rFonts w:ascii="宋体" w:eastAsia="宋体" w:hAnsi="宋体" w:cs="宋体" w:hint="eastAsia"/>
          <w:b/>
          <w:kern w:val="0"/>
          <w:sz w:val="40"/>
          <w:szCs w:val="24"/>
        </w:rPr>
        <w:t>10</w:t>
      </w:r>
      <w:r w:rsidR="00A35EDC">
        <w:rPr>
          <w:rFonts w:ascii="宋体" w:eastAsia="宋体" w:hAnsi="宋体" w:cs="宋体" w:hint="eastAsia"/>
          <w:b/>
          <w:kern w:val="0"/>
          <w:sz w:val="40"/>
          <w:szCs w:val="24"/>
        </w:rPr>
        <w:t>月</w:t>
      </w:r>
      <w:r w:rsidR="008F4785">
        <w:rPr>
          <w:rFonts w:ascii="宋体" w:eastAsia="宋体" w:hAnsi="宋体" w:cs="宋体" w:hint="eastAsia"/>
          <w:b/>
          <w:kern w:val="0"/>
          <w:sz w:val="40"/>
          <w:szCs w:val="24"/>
        </w:rPr>
        <w:t>20</w:t>
      </w:r>
      <w:r w:rsidR="00A35EDC">
        <w:rPr>
          <w:rFonts w:ascii="宋体" w:eastAsia="宋体" w:hAnsi="宋体" w:cs="宋体" w:hint="eastAsia"/>
          <w:b/>
          <w:kern w:val="0"/>
          <w:sz w:val="40"/>
          <w:szCs w:val="24"/>
        </w:rPr>
        <w:t>日</w:t>
      </w:r>
      <w:r w:rsidR="00430C9D">
        <w:rPr>
          <w:rFonts w:ascii="宋体" w:eastAsia="宋体" w:hAnsi="宋体" w:cs="宋体" w:hint="eastAsia"/>
          <w:b/>
          <w:kern w:val="0"/>
          <w:sz w:val="40"/>
          <w:szCs w:val="24"/>
        </w:rPr>
        <w:t>，高薪，会后面试</w:t>
      </w:r>
    </w:p>
    <w:p w:rsidR="00984FC4" w:rsidRPr="00210243" w:rsidRDefault="00E25E41" w:rsidP="00CE573E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上海</w:t>
      </w:r>
      <w:r w:rsidR="008F4785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海洋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大学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 xml:space="preserve">  </w:t>
      </w:r>
      <w:r w:rsidR="00AC526C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10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月</w:t>
      </w:r>
      <w:r w:rsidR="008F4785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20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日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 xml:space="preserve">  </w:t>
      </w:r>
      <w:r w:rsidR="00A63556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1</w:t>
      </w:r>
      <w:r w:rsidR="008F4785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4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:</w:t>
      </w:r>
      <w:r w:rsidR="002E3E1D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0</w:t>
      </w:r>
      <w:r w:rsidR="0021024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 xml:space="preserve">0  </w:t>
      </w:r>
      <w:r w:rsidR="008F4785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第一教学楼</w:t>
      </w:r>
      <w:r w:rsidR="008F4785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115</w:t>
      </w:r>
      <w:r w:rsidR="008F4785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教室</w:t>
      </w:r>
    </w:p>
    <w:p w:rsidR="00F1102C" w:rsidRPr="00CE573E" w:rsidRDefault="00812ADD" w:rsidP="00CE573E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一、</w:t>
      </w:r>
      <w:r w:rsidR="00F1102C" w:rsidRPr="00CE573E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公司简介</w:t>
      </w:r>
    </w:p>
    <w:p w:rsidR="00F1102C" w:rsidRDefault="00F1102C" w:rsidP="00F1102C">
      <w:pPr>
        <w:ind w:firstLineChars="200" w:firstLine="360"/>
        <w:rPr>
          <w:rFonts w:ascii="Arial" w:hAnsi="Arial" w:cs="Arial"/>
          <w:sz w:val="18"/>
          <w:szCs w:val="18"/>
        </w:rPr>
      </w:pPr>
    </w:p>
    <w:p w:rsidR="00E530F8" w:rsidRPr="00CE573E" w:rsidRDefault="00F1102C" w:rsidP="00CE573E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Arial" w:hAnsi="Arial" w:cs="Arial"/>
          <w:szCs w:val="21"/>
        </w:rPr>
      </w:pPr>
      <w:r w:rsidRPr="00CE573E">
        <w:rPr>
          <w:rFonts w:ascii="Arial" w:hAnsi="Arial" w:cs="Arial"/>
          <w:szCs w:val="21"/>
        </w:rPr>
        <w:t>合</w:t>
      </w:r>
      <w:proofErr w:type="gramStart"/>
      <w:r w:rsidRPr="00CE573E">
        <w:rPr>
          <w:rFonts w:ascii="Arial" w:hAnsi="Arial" w:cs="Arial"/>
          <w:szCs w:val="21"/>
        </w:rPr>
        <w:t>富医疗</w:t>
      </w:r>
      <w:proofErr w:type="gramEnd"/>
      <w:r w:rsidRPr="00CE573E">
        <w:rPr>
          <w:rFonts w:ascii="Arial" w:hAnsi="Arial" w:cs="Arial"/>
          <w:szCs w:val="21"/>
        </w:rPr>
        <w:t>控股股份有限公司是台湾上市公司，股票代码</w:t>
      </w:r>
      <w:r w:rsidRPr="00CE573E">
        <w:rPr>
          <w:rFonts w:ascii="Arial" w:hAnsi="Arial" w:cs="Arial"/>
          <w:szCs w:val="21"/>
        </w:rPr>
        <w:t>4745</w:t>
      </w:r>
      <w:r w:rsidRPr="00CE573E">
        <w:rPr>
          <w:rFonts w:ascii="Arial" w:hAnsi="Arial" w:cs="Arial"/>
          <w:szCs w:val="21"/>
        </w:rPr>
        <w:t>。</w:t>
      </w:r>
      <w:r w:rsidRPr="00CE573E">
        <w:rPr>
          <w:rFonts w:ascii="Arial" w:hAnsi="Arial" w:cs="Arial"/>
          <w:szCs w:val="21"/>
        </w:rPr>
        <w:br/>
      </w:r>
      <w:r w:rsidRPr="00CE573E">
        <w:rPr>
          <w:rFonts w:ascii="Arial" w:hAnsi="Arial" w:cs="Arial"/>
          <w:szCs w:val="21"/>
        </w:rPr>
        <w:t xml:space="preserve">　　一颗医疗生</w:t>
      </w:r>
      <w:proofErr w:type="gramStart"/>
      <w:r w:rsidRPr="00CE573E">
        <w:rPr>
          <w:rFonts w:ascii="Arial" w:hAnsi="Arial" w:cs="Arial"/>
          <w:szCs w:val="21"/>
        </w:rPr>
        <w:t>技产业</w:t>
      </w:r>
      <w:proofErr w:type="gramEnd"/>
      <w:r w:rsidRPr="00CE573E">
        <w:rPr>
          <w:rFonts w:ascii="Arial" w:hAnsi="Arial" w:cs="Arial"/>
          <w:szCs w:val="21"/>
        </w:rPr>
        <w:t>中的冉冉之星，一群积极热情的合富人，正致力于打造华人市场上最大的医疗通路公司。</w:t>
      </w:r>
      <w:r w:rsidRPr="00CE573E">
        <w:rPr>
          <w:rFonts w:ascii="Arial" w:hAnsi="Arial" w:cs="Arial"/>
          <w:szCs w:val="21"/>
        </w:rPr>
        <w:br/>
      </w:r>
      <w:r w:rsidRPr="00CE573E">
        <w:rPr>
          <w:rFonts w:ascii="Arial" w:hAnsi="Arial" w:cs="Arial"/>
          <w:szCs w:val="21"/>
        </w:rPr>
        <w:t xml:space="preserve">　　合</w:t>
      </w:r>
      <w:proofErr w:type="gramStart"/>
      <w:r w:rsidRPr="00CE573E">
        <w:rPr>
          <w:rFonts w:ascii="Arial" w:hAnsi="Arial" w:cs="Arial"/>
          <w:szCs w:val="21"/>
        </w:rPr>
        <w:t>富医疗</w:t>
      </w:r>
      <w:proofErr w:type="gramEnd"/>
      <w:r w:rsidRPr="00CE573E">
        <w:rPr>
          <w:rFonts w:ascii="Arial" w:hAnsi="Arial" w:cs="Arial"/>
          <w:szCs w:val="21"/>
        </w:rPr>
        <w:t>控股股份有限公司在中国的运营主体是合富（中国）医疗科技贸易有限公司</w:t>
      </w:r>
      <w:r w:rsidR="005511A8" w:rsidRPr="00CE573E">
        <w:rPr>
          <w:rFonts w:ascii="Arial" w:hAnsi="Arial" w:cs="Arial" w:hint="eastAsia"/>
          <w:szCs w:val="21"/>
        </w:rPr>
        <w:t>。</w:t>
      </w:r>
      <w:r w:rsidRPr="00CE573E">
        <w:rPr>
          <w:rFonts w:ascii="Arial" w:hAnsi="Arial" w:cs="Arial"/>
          <w:szCs w:val="21"/>
        </w:rPr>
        <w:t>总部设在上海</w:t>
      </w:r>
      <w:r w:rsidR="005511A8" w:rsidRPr="00CE573E">
        <w:rPr>
          <w:rFonts w:ascii="Arial" w:hAnsi="Arial" w:cs="Arial" w:hint="eastAsia"/>
          <w:szCs w:val="21"/>
        </w:rPr>
        <w:t>，</w:t>
      </w:r>
      <w:r w:rsidRPr="00CE573E">
        <w:rPr>
          <w:rFonts w:ascii="Arial" w:hAnsi="Arial" w:cs="Arial"/>
          <w:szCs w:val="21"/>
        </w:rPr>
        <w:t>同时在北京、广州、</w:t>
      </w:r>
      <w:r w:rsidRPr="00CE573E">
        <w:rPr>
          <w:rFonts w:ascii="Arial" w:hAnsi="Arial" w:cs="Arial" w:hint="eastAsia"/>
          <w:szCs w:val="21"/>
        </w:rPr>
        <w:t>济南、台北、高雄、香港均设有管理驻点</w:t>
      </w:r>
      <w:r w:rsidRPr="00CE573E">
        <w:rPr>
          <w:rFonts w:ascii="Arial" w:hAnsi="Arial" w:cs="Arial"/>
          <w:szCs w:val="21"/>
        </w:rPr>
        <w:t>。</w:t>
      </w:r>
      <w:r w:rsidRPr="00CE573E">
        <w:rPr>
          <w:rFonts w:ascii="Arial" w:hAnsi="Arial" w:cs="Arial"/>
          <w:szCs w:val="21"/>
        </w:rPr>
        <w:br/>
      </w:r>
      <w:r w:rsidRPr="00CE573E">
        <w:rPr>
          <w:rFonts w:ascii="Arial" w:hAnsi="Arial" w:cs="Arial"/>
          <w:szCs w:val="21"/>
        </w:rPr>
        <w:t xml:space="preserve">　　合富（中国）已经为五百多家医院提供了先进的医疗设</w:t>
      </w:r>
      <w:bookmarkStart w:id="0" w:name="_GoBack"/>
      <w:bookmarkEnd w:id="0"/>
      <w:r w:rsidRPr="00CE573E">
        <w:rPr>
          <w:rFonts w:ascii="Arial" w:hAnsi="Arial" w:cs="Arial"/>
          <w:szCs w:val="21"/>
        </w:rPr>
        <w:t>备，通过合作我们成为医院长期的亲密伙伴，这个数字还在不断的增长之中。目前我们的合作领域有：科技引进、临床检验、层峰计划、医院管理、学科共建，正在执行中的项目</w:t>
      </w:r>
      <w:r w:rsidR="00DA0BE2">
        <w:rPr>
          <w:rFonts w:ascii="Arial" w:hAnsi="Arial" w:cs="Arial" w:hint="eastAsia"/>
          <w:szCs w:val="21"/>
        </w:rPr>
        <w:t>367</w:t>
      </w:r>
      <w:r w:rsidRPr="00CE573E">
        <w:rPr>
          <w:rFonts w:ascii="Arial" w:hAnsi="Arial" w:cs="Arial"/>
          <w:szCs w:val="21"/>
        </w:rPr>
        <w:t>项，项目总和</w:t>
      </w:r>
      <w:r w:rsidRPr="00CE573E">
        <w:rPr>
          <w:rFonts w:ascii="Arial" w:hAnsi="Arial" w:cs="Arial" w:hint="eastAsia"/>
          <w:szCs w:val="21"/>
        </w:rPr>
        <w:t>已超过</w:t>
      </w:r>
      <w:r w:rsidR="00DA0BE2">
        <w:rPr>
          <w:rFonts w:ascii="Arial" w:hAnsi="Arial" w:cs="Arial" w:hint="eastAsia"/>
          <w:szCs w:val="21"/>
        </w:rPr>
        <w:t>32</w:t>
      </w:r>
      <w:r w:rsidRPr="00CE573E">
        <w:rPr>
          <w:rFonts w:ascii="Arial" w:hAnsi="Arial" w:cs="Arial"/>
          <w:szCs w:val="21"/>
        </w:rPr>
        <w:t>亿人民币。截至目前已与</w:t>
      </w:r>
      <w:r w:rsidRPr="00CE573E">
        <w:rPr>
          <w:rFonts w:ascii="Arial" w:hAnsi="Arial" w:cs="Arial"/>
          <w:szCs w:val="21"/>
        </w:rPr>
        <w:t>70</w:t>
      </w:r>
      <w:r w:rsidRPr="00CE573E">
        <w:rPr>
          <w:rFonts w:ascii="Arial" w:hAnsi="Arial" w:cs="Arial"/>
          <w:szCs w:val="21"/>
        </w:rPr>
        <w:t>多家世界级医疗制造商直接建立策略联盟，而且还在不断扩充其他医疗领域的合作伙伴。</w:t>
      </w:r>
    </w:p>
    <w:p w:rsidR="00821493" w:rsidRDefault="00821493" w:rsidP="00821493"/>
    <w:p w:rsidR="00821493" w:rsidRPr="00821493" w:rsidRDefault="00812ADD" w:rsidP="00821493">
      <w:pPr>
        <w:adjustRightInd w:val="0"/>
        <w:snapToGrid w:val="0"/>
        <w:spacing w:line="360" w:lineRule="auto"/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二、</w:t>
      </w:r>
      <w:r w:rsidR="00821493" w:rsidRPr="00821493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招聘岗位</w:t>
      </w:r>
    </w:p>
    <w:p w:rsidR="00821493" w:rsidRDefault="00821493" w:rsidP="00821493">
      <w:pPr>
        <w:adjustRightInd w:val="0"/>
        <w:snapToGrid w:val="0"/>
        <w:spacing w:line="360" w:lineRule="auto"/>
        <w:rPr>
          <w:b/>
          <w:color w:val="0000FF"/>
        </w:rPr>
      </w:pPr>
    </w:p>
    <w:p w:rsidR="00800FDD" w:rsidRPr="00812ADD" w:rsidRDefault="00821493" w:rsidP="00821493">
      <w:pPr>
        <w:adjustRightInd w:val="0"/>
        <w:snapToGrid w:val="0"/>
        <w:spacing w:line="360" w:lineRule="auto"/>
        <w:rPr>
          <w:b/>
          <w:color w:val="0000FF"/>
          <w:sz w:val="22"/>
        </w:rPr>
      </w:pPr>
      <w:r w:rsidRPr="00812ADD">
        <w:rPr>
          <w:rFonts w:hint="eastAsia"/>
          <w:b/>
          <w:color w:val="0000FF"/>
          <w:sz w:val="22"/>
        </w:rPr>
        <w:t>业务管理培训生</w:t>
      </w:r>
    </w:p>
    <w:p w:rsidR="000E5065" w:rsidRDefault="000E5065" w:rsidP="0009602D">
      <w:pPr>
        <w:adjustRightInd w:val="0"/>
        <w:snapToGrid w:val="0"/>
        <w:spacing w:line="360" w:lineRule="auto"/>
        <w:rPr>
          <w:b/>
          <w:u w:val="single"/>
        </w:rPr>
      </w:pPr>
    </w:p>
    <w:p w:rsidR="00302683" w:rsidRDefault="0009602D" w:rsidP="00DA0BE2">
      <w:pPr>
        <w:tabs>
          <w:tab w:val="left" w:pos="142"/>
        </w:tabs>
        <w:adjustRightInd w:val="0"/>
        <w:snapToGrid w:val="0"/>
        <w:spacing w:line="360" w:lineRule="auto"/>
      </w:pPr>
      <w:r w:rsidRPr="0009602D">
        <w:rPr>
          <w:rFonts w:hint="eastAsia"/>
          <w:b/>
          <w:u w:val="single"/>
        </w:rPr>
        <w:t>业务管理培训生</w:t>
      </w:r>
      <w:r w:rsidRPr="0009602D">
        <w:rPr>
          <w:rFonts w:hint="eastAsia"/>
        </w:rPr>
        <w:t>将在上海完成培训后回到所选驻地服务合</w:t>
      </w:r>
      <w:proofErr w:type="gramStart"/>
      <w:r w:rsidRPr="0009602D">
        <w:rPr>
          <w:rFonts w:hint="eastAsia"/>
        </w:rPr>
        <w:t>富现有</w:t>
      </w:r>
      <w:proofErr w:type="gramEnd"/>
      <w:r w:rsidRPr="0009602D">
        <w:rPr>
          <w:rFonts w:hint="eastAsia"/>
        </w:rPr>
        <w:t>客户</w:t>
      </w:r>
      <w:r w:rsidR="00302683">
        <w:rPr>
          <w:rFonts w:hint="eastAsia"/>
        </w:rPr>
        <w:t>或开发新客户</w:t>
      </w:r>
    </w:p>
    <w:p w:rsidR="0009602D" w:rsidRPr="0009602D" w:rsidRDefault="00302683" w:rsidP="00DA0BE2">
      <w:pPr>
        <w:tabs>
          <w:tab w:val="left" w:pos="142"/>
        </w:tabs>
        <w:adjustRightInd w:val="0"/>
        <w:snapToGrid w:val="0"/>
        <w:spacing w:line="360" w:lineRule="auto"/>
      </w:pPr>
      <w:r>
        <w:rPr>
          <w:rFonts w:hint="eastAsia"/>
        </w:rPr>
        <w:t>（地点包括：</w:t>
      </w:r>
      <w:r w:rsidR="00587B82" w:rsidRPr="0009602D">
        <w:rPr>
          <w:rFonts w:hint="eastAsia"/>
        </w:rPr>
        <w:t>上海、</w:t>
      </w:r>
      <w:r w:rsidR="00DA0BE2">
        <w:rPr>
          <w:rFonts w:hint="eastAsia"/>
        </w:rPr>
        <w:t>苏州、厦门、</w:t>
      </w:r>
      <w:r w:rsidR="00587B82">
        <w:rPr>
          <w:rFonts w:hint="eastAsia"/>
        </w:rPr>
        <w:t>镇江</w:t>
      </w:r>
      <w:r w:rsidR="00DA0BE2">
        <w:rPr>
          <w:rFonts w:hint="eastAsia"/>
        </w:rPr>
        <w:t>、济宁</w:t>
      </w:r>
      <w:r w:rsidR="00587B82" w:rsidRPr="0009602D">
        <w:rPr>
          <w:rFonts w:hint="eastAsia"/>
        </w:rPr>
        <w:t>）；</w:t>
      </w:r>
    </w:p>
    <w:p w:rsidR="000E5065" w:rsidRPr="0009602D" w:rsidRDefault="000E5065" w:rsidP="0009602D">
      <w:pPr>
        <w:adjustRightInd w:val="0"/>
        <w:snapToGrid w:val="0"/>
        <w:spacing w:line="360" w:lineRule="auto"/>
      </w:pPr>
    </w:p>
    <w:p w:rsidR="00821493" w:rsidRDefault="00302683" w:rsidP="00821493">
      <w:pPr>
        <w:adjustRightInd w:val="0"/>
        <w:snapToGrid w:val="0"/>
        <w:spacing w:line="360" w:lineRule="auto"/>
        <w:rPr>
          <w:b/>
          <w:u w:val="single"/>
        </w:rPr>
      </w:pPr>
      <w:r>
        <w:rPr>
          <w:rFonts w:hint="eastAsia"/>
          <w:b/>
          <w:u w:val="single"/>
        </w:rPr>
        <w:t>发展方向：</w:t>
      </w:r>
    </w:p>
    <w:p w:rsidR="00302683" w:rsidRDefault="00302683" w:rsidP="00821493">
      <w:pPr>
        <w:adjustRightInd w:val="0"/>
        <w:snapToGrid w:val="0"/>
        <w:spacing w:line="360" w:lineRule="auto"/>
      </w:pPr>
      <w:r w:rsidRPr="00302683">
        <w:rPr>
          <w:rFonts w:hint="eastAsia"/>
        </w:rPr>
        <w:t>业务管理培训生将在完成</w:t>
      </w:r>
      <w:r w:rsidRPr="00302683">
        <w:rPr>
          <w:rFonts w:hint="eastAsia"/>
        </w:rPr>
        <w:t>I/II</w:t>
      </w:r>
      <w:r w:rsidRPr="00302683">
        <w:rPr>
          <w:rFonts w:hint="eastAsia"/>
        </w:rPr>
        <w:t>阶段培训后</w:t>
      </w:r>
      <w:r>
        <w:rPr>
          <w:rFonts w:hint="eastAsia"/>
        </w:rPr>
        <w:t>，可以选择：</w:t>
      </w:r>
    </w:p>
    <w:p w:rsidR="00302683" w:rsidRDefault="00302683" w:rsidP="00302683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firstLineChars="0"/>
      </w:pPr>
      <w:r>
        <w:rPr>
          <w:rFonts w:hint="eastAsia"/>
        </w:rPr>
        <w:t>医疗项目管理专员</w:t>
      </w:r>
    </w:p>
    <w:p w:rsidR="00302683" w:rsidRDefault="00302683" w:rsidP="00302683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firstLineChars="0"/>
      </w:pPr>
      <w:r>
        <w:rPr>
          <w:rFonts w:hint="eastAsia"/>
        </w:rPr>
        <w:t>驻场业务代表</w:t>
      </w:r>
    </w:p>
    <w:p w:rsidR="00302683" w:rsidRDefault="00302683" w:rsidP="00302683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firstLineChars="0"/>
      </w:pPr>
      <w:r>
        <w:rPr>
          <w:rFonts w:hint="eastAsia"/>
        </w:rPr>
        <w:t>开发业务代表</w:t>
      </w:r>
    </w:p>
    <w:p w:rsidR="00302683" w:rsidRDefault="00302683" w:rsidP="00302683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firstLineChars="0"/>
      </w:pPr>
      <w:r>
        <w:rPr>
          <w:rFonts w:hint="eastAsia"/>
        </w:rPr>
        <w:t>医院管理顾问</w:t>
      </w:r>
    </w:p>
    <w:p w:rsidR="000E5065" w:rsidRPr="00D51B2C" w:rsidRDefault="000E5065" w:rsidP="00821493">
      <w:pPr>
        <w:adjustRightInd w:val="0"/>
        <w:snapToGrid w:val="0"/>
        <w:spacing w:line="360" w:lineRule="auto"/>
      </w:pPr>
    </w:p>
    <w:p w:rsidR="00821493" w:rsidRPr="0009602D" w:rsidRDefault="00821493" w:rsidP="00821493">
      <w:pPr>
        <w:adjustRightInd w:val="0"/>
        <w:snapToGrid w:val="0"/>
        <w:spacing w:line="360" w:lineRule="auto"/>
        <w:rPr>
          <w:b/>
          <w:u w:val="single"/>
        </w:rPr>
      </w:pPr>
      <w:r w:rsidRPr="0009602D">
        <w:rPr>
          <w:rFonts w:hint="eastAsia"/>
          <w:b/>
          <w:u w:val="single"/>
        </w:rPr>
        <w:t>招聘要求：</w:t>
      </w:r>
    </w:p>
    <w:p w:rsidR="00821493" w:rsidRDefault="00821493" w:rsidP="00821493"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、全日制本科及以上</w:t>
      </w:r>
      <w:r w:rsidR="00E530F8">
        <w:rPr>
          <w:rFonts w:hint="eastAsia"/>
        </w:rPr>
        <w:t>学历，应届生优先</w:t>
      </w:r>
      <w:r>
        <w:rPr>
          <w:rFonts w:hint="eastAsia"/>
        </w:rPr>
        <w:t>；</w:t>
      </w:r>
    </w:p>
    <w:p w:rsidR="00821493" w:rsidRDefault="00821493" w:rsidP="00821493"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、求职目标明确，具备较强的责任心、进取心，愿意承受较大的工作压力；</w:t>
      </w:r>
    </w:p>
    <w:p w:rsidR="00821493" w:rsidRDefault="00821493" w:rsidP="00821493">
      <w:pPr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、口齿清晰，沟通良好，品德端正，为人正直；</w:t>
      </w:r>
    </w:p>
    <w:p w:rsidR="00821493" w:rsidRDefault="00821493" w:rsidP="00821493">
      <w:pPr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、可视公司需求接受出差或外派。</w:t>
      </w:r>
    </w:p>
    <w:p w:rsidR="0009602D" w:rsidRDefault="00F36945" w:rsidP="0009602D">
      <w:pPr>
        <w:adjustRightInd w:val="0"/>
        <w:snapToGrid w:val="0"/>
        <w:spacing w:line="360" w:lineRule="auto"/>
        <w:rPr>
          <w:b/>
        </w:rPr>
      </w:pPr>
      <w:r w:rsidRPr="0009602D">
        <w:rPr>
          <w:rFonts w:hint="eastAsia"/>
          <w:b/>
          <w:u w:val="single"/>
        </w:rPr>
        <w:t>工作</w:t>
      </w:r>
      <w:r w:rsidR="00821493" w:rsidRPr="0009602D">
        <w:rPr>
          <w:rFonts w:hint="eastAsia"/>
          <w:b/>
          <w:u w:val="single"/>
        </w:rPr>
        <w:t>地点：</w:t>
      </w:r>
      <w:r w:rsidR="00DA0BE2" w:rsidRPr="0009602D">
        <w:rPr>
          <w:rFonts w:hint="eastAsia"/>
        </w:rPr>
        <w:t>上海、</w:t>
      </w:r>
      <w:r w:rsidR="00DA0BE2">
        <w:rPr>
          <w:rFonts w:hint="eastAsia"/>
        </w:rPr>
        <w:t>苏州、厦门、镇江、济宁</w:t>
      </w:r>
    </w:p>
    <w:p w:rsidR="00CE573E" w:rsidRDefault="00CE573E" w:rsidP="00CE573E">
      <w:pPr>
        <w:ind w:firstLineChars="200" w:firstLine="422"/>
        <w:rPr>
          <w:rFonts w:ascii="Arial" w:eastAsia="宋体" w:hAnsi="Arial" w:cs="Arial"/>
          <w:b/>
          <w:bCs/>
          <w:color w:val="FF6600"/>
          <w:kern w:val="0"/>
          <w:szCs w:val="21"/>
        </w:rPr>
      </w:pPr>
    </w:p>
    <w:p w:rsidR="00C737A2" w:rsidRDefault="00C737A2" w:rsidP="00C737A2">
      <w:pPr>
        <w:adjustRightInd w:val="0"/>
        <w:snapToGrid w:val="0"/>
        <w:spacing w:line="360" w:lineRule="auto"/>
      </w:pPr>
      <w:r>
        <w:rPr>
          <w:rFonts w:hint="eastAsia"/>
        </w:rPr>
        <w:t>宣讲会安排</w:t>
      </w:r>
    </w:p>
    <w:tbl>
      <w:tblPr>
        <w:tblW w:w="8560" w:type="dxa"/>
        <w:tblInd w:w="93" w:type="dxa"/>
        <w:tblLook w:val="04A0"/>
      </w:tblPr>
      <w:tblGrid>
        <w:gridCol w:w="820"/>
        <w:gridCol w:w="1889"/>
        <w:gridCol w:w="1275"/>
        <w:gridCol w:w="1336"/>
        <w:gridCol w:w="3240"/>
      </w:tblGrid>
      <w:tr w:rsidR="00C737A2" w:rsidTr="00C737A2">
        <w:trPr>
          <w:trHeight w:val="3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地区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C737A2" w:rsidTr="00C737A2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9月22日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宝山校区乐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乎楼思源厅</w:t>
            </w:r>
            <w:proofErr w:type="gramEnd"/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9月24日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松江校区图文信息中心第一报告厅</w:t>
            </w:r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10月12日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徐汇校区逸夫楼演讲厅</w:t>
            </w:r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10月13日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教学楼F210</w:t>
            </w:r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上海师范大学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10月14日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徐汇区上师大西部球类馆</w:t>
            </w:r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上海对外经贸大学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10月14日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松江校区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信息楼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上海海洋大学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10月20日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 w:rsidP="007F56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  <w:r w:rsidR="007F56C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8F47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第一教学楼115教室</w:t>
            </w:r>
          </w:p>
        </w:tc>
      </w:tr>
      <w:tr w:rsidR="00C737A2" w:rsidTr="00C737A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10月21日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8F47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格致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堂报告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厅</w:t>
            </w:r>
          </w:p>
        </w:tc>
      </w:tr>
      <w:tr w:rsidR="00C737A2" w:rsidTr="00C737A2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7A2" w:rsidRDefault="00C737A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上海应用技术大学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10月22日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Pr="008F4785" w:rsidRDefault="008F4785" w:rsidP="008F4785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教学楼F210</w:t>
            </w:r>
            <w:r w:rsidR="00C737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7A2" w:rsidTr="00C737A2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思明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校区南强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2-402 </w:t>
            </w:r>
          </w:p>
        </w:tc>
      </w:tr>
      <w:tr w:rsidR="00C737A2" w:rsidTr="00C737A2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苏州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 w:rsidP="008F47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</w:t>
            </w:r>
            <w:r w:rsidR="008F478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8F47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F478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东</w:t>
            </w:r>
            <w:proofErr w:type="gramStart"/>
            <w:r w:rsidRPr="008F478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校区东教楼</w:t>
            </w:r>
            <w:proofErr w:type="gramEnd"/>
            <w:r w:rsidRPr="008F478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109教室</w:t>
            </w:r>
            <w:r w:rsidR="00C737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7A2" w:rsidTr="00C737A2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济宁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 w:rsidP="008F47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10月2</w:t>
            </w:r>
            <w:r w:rsidR="008F478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C737A2" w:rsidP="008F47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14:</w:t>
            </w:r>
            <w:r w:rsidR="008F478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37A2" w:rsidRDefault="008F47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8F478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大学生服务中心多功能厅</w:t>
            </w:r>
            <w:r w:rsidR="00C737A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737A2" w:rsidRDefault="00C737A2" w:rsidP="00C737A2">
      <w:pPr>
        <w:adjustRightInd w:val="0"/>
        <w:snapToGrid w:val="0"/>
        <w:spacing w:line="360" w:lineRule="auto"/>
        <w:rPr>
          <w:b/>
        </w:rPr>
      </w:pPr>
    </w:p>
    <w:p w:rsidR="00C737A2" w:rsidRDefault="00C737A2" w:rsidP="00CE573E">
      <w:pPr>
        <w:ind w:firstLineChars="200" w:firstLine="422"/>
        <w:rPr>
          <w:rFonts w:ascii="Arial" w:eastAsia="宋体" w:hAnsi="Arial" w:cs="Arial"/>
          <w:b/>
          <w:bCs/>
          <w:color w:val="FF6600"/>
          <w:kern w:val="0"/>
          <w:szCs w:val="21"/>
        </w:rPr>
      </w:pPr>
    </w:p>
    <w:p w:rsidR="00F1102C" w:rsidRPr="00CE573E" w:rsidRDefault="00812ADD" w:rsidP="00CE573E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三、</w:t>
      </w:r>
      <w:r w:rsidR="00CE573E" w:rsidRPr="004B142A"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  <w:t>领先薪酬：令人翘首期待的行业领先薪酬</w:t>
      </w:r>
    </w:p>
    <w:p w:rsidR="00CE573E" w:rsidRPr="00CE573E" w:rsidRDefault="00CE573E" w:rsidP="00F02787">
      <w:pPr>
        <w:ind w:firstLineChars="200" w:firstLine="420"/>
        <w:rPr>
          <w:rFonts w:ascii="Arial" w:hAnsi="Arial" w:cs="Arial"/>
          <w:szCs w:val="21"/>
        </w:rPr>
      </w:pPr>
    </w:p>
    <w:p w:rsidR="0009602D" w:rsidRDefault="00CE573E" w:rsidP="0009602D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Arial" w:hAnsi="Arial" w:cs="Arial"/>
          <w:b/>
          <w:szCs w:val="21"/>
        </w:rPr>
      </w:pPr>
      <w:r w:rsidRPr="004B142A">
        <w:rPr>
          <w:rFonts w:ascii="Arial" w:hAnsi="Arial" w:cs="Arial"/>
          <w:szCs w:val="21"/>
        </w:rPr>
        <w:t>合富（中国）每年参与美国</w:t>
      </w:r>
      <w:r w:rsidRPr="004B142A">
        <w:rPr>
          <w:rFonts w:ascii="Arial" w:hAnsi="Arial" w:cs="Arial"/>
          <w:szCs w:val="21"/>
        </w:rPr>
        <w:t>Hewitt</w:t>
      </w:r>
      <w:r w:rsidRPr="004B142A">
        <w:rPr>
          <w:rFonts w:ascii="Arial" w:hAnsi="Arial" w:cs="Arial"/>
          <w:szCs w:val="21"/>
        </w:rPr>
        <w:t>薪酬调研，与包含全球知名的医疗器械公司内的数百家公司进行参评，依据最新医疗行业</w:t>
      </w:r>
      <w:proofErr w:type="gramStart"/>
      <w:r w:rsidRPr="004B142A">
        <w:rPr>
          <w:rFonts w:ascii="Arial" w:hAnsi="Arial" w:cs="Arial"/>
          <w:szCs w:val="21"/>
        </w:rPr>
        <w:t>薪</w:t>
      </w:r>
      <w:proofErr w:type="gramEnd"/>
      <w:r w:rsidRPr="004B142A">
        <w:rPr>
          <w:rFonts w:ascii="Arial" w:hAnsi="Arial" w:cs="Arial"/>
          <w:szCs w:val="21"/>
        </w:rPr>
        <w:t>酬报</w:t>
      </w:r>
      <w:proofErr w:type="gramStart"/>
      <w:r w:rsidRPr="004B142A">
        <w:rPr>
          <w:rFonts w:ascii="Arial" w:hAnsi="Arial" w:cs="Arial"/>
          <w:szCs w:val="21"/>
        </w:rPr>
        <w:t>告调整</w:t>
      </w:r>
      <w:proofErr w:type="gramEnd"/>
      <w:r w:rsidRPr="004B142A">
        <w:rPr>
          <w:rFonts w:ascii="Arial" w:hAnsi="Arial" w:cs="Arial"/>
          <w:szCs w:val="21"/>
        </w:rPr>
        <w:t>员工薪酬，保持行业领先水平</w:t>
      </w:r>
      <w:r>
        <w:rPr>
          <w:rFonts w:ascii="Arial" w:hAnsi="Arial" w:cs="Arial" w:hint="eastAsia"/>
          <w:szCs w:val="21"/>
        </w:rPr>
        <w:t>。</w:t>
      </w:r>
      <w:r w:rsidRPr="004B142A">
        <w:rPr>
          <w:rFonts w:ascii="Arial" w:hAnsi="Arial" w:cs="Arial"/>
          <w:szCs w:val="21"/>
        </w:rPr>
        <w:br/>
      </w:r>
      <w:r w:rsidR="0009602D" w:rsidRPr="00F02787">
        <w:rPr>
          <w:rFonts w:ascii="Arial" w:hAnsi="Arial" w:cs="Arial"/>
          <w:b/>
          <w:szCs w:val="21"/>
        </w:rPr>
        <w:t>业务管理培训生</w:t>
      </w:r>
      <w:r w:rsidR="0009602D" w:rsidRPr="004B142A">
        <w:rPr>
          <w:rFonts w:ascii="Arial" w:hAnsi="Arial" w:cs="Arial"/>
          <w:b/>
          <w:szCs w:val="21"/>
        </w:rPr>
        <w:t>：</w:t>
      </w:r>
    </w:p>
    <w:p w:rsidR="0009602D" w:rsidRDefault="0009602D" w:rsidP="0009602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  <w:r w:rsidRPr="004B142A">
        <w:rPr>
          <w:rFonts w:ascii="Arial" w:hAnsi="Arial" w:cs="Arial"/>
          <w:b/>
          <w:szCs w:val="21"/>
        </w:rPr>
        <w:t>北京、上海、广州</w:t>
      </w:r>
      <w:r>
        <w:rPr>
          <w:rFonts w:ascii="Arial" w:hAnsi="Arial" w:cs="Arial" w:hint="eastAsia"/>
          <w:szCs w:val="21"/>
        </w:rPr>
        <w:t>：</w:t>
      </w:r>
      <w:r w:rsidR="00DA0BE2">
        <w:rPr>
          <w:rFonts w:ascii="Arial" w:hAnsi="Arial" w:cs="Arial" w:hint="eastAsia"/>
          <w:szCs w:val="21"/>
        </w:rPr>
        <w:t>完成</w:t>
      </w:r>
      <w:r w:rsidR="00DA0BE2">
        <w:rPr>
          <w:rFonts w:ascii="Arial" w:hAnsi="Arial" w:cs="Arial" w:hint="eastAsia"/>
          <w:szCs w:val="21"/>
        </w:rPr>
        <w:t>IV</w:t>
      </w:r>
      <w:r w:rsidR="00DA0BE2">
        <w:rPr>
          <w:rFonts w:ascii="Arial" w:hAnsi="Arial" w:cs="Arial" w:hint="eastAsia"/>
          <w:szCs w:val="21"/>
        </w:rPr>
        <w:t>阶段培训后，</w:t>
      </w:r>
      <w:r>
        <w:rPr>
          <w:rFonts w:ascii="Arial" w:hAnsi="Arial" w:cs="Arial" w:hint="eastAsia"/>
          <w:szCs w:val="21"/>
        </w:rPr>
        <w:t>最低基本薪资</w:t>
      </w:r>
      <w:r w:rsidRPr="004B142A">
        <w:rPr>
          <w:rFonts w:ascii="Arial" w:hAnsi="Arial" w:cs="Arial"/>
          <w:b/>
          <w:color w:val="FF0000"/>
          <w:sz w:val="24"/>
          <w:szCs w:val="21"/>
        </w:rPr>
        <w:t>7500</w:t>
      </w:r>
      <w:r w:rsidRPr="004B142A">
        <w:rPr>
          <w:rFonts w:ascii="Arial" w:hAnsi="Arial" w:cs="Arial"/>
          <w:szCs w:val="21"/>
        </w:rPr>
        <w:t>元，目标年薪</w:t>
      </w:r>
      <w:r w:rsidRPr="004B142A">
        <w:rPr>
          <w:rFonts w:ascii="Arial" w:hAnsi="Arial" w:cs="Arial"/>
          <w:b/>
          <w:color w:val="FF0000"/>
          <w:sz w:val="24"/>
          <w:szCs w:val="21"/>
        </w:rPr>
        <w:t>12.5</w:t>
      </w:r>
      <w:r w:rsidRPr="004B142A">
        <w:rPr>
          <w:rFonts w:ascii="Arial" w:hAnsi="Arial" w:cs="Arial"/>
          <w:b/>
          <w:color w:val="FF0000"/>
          <w:sz w:val="24"/>
          <w:szCs w:val="21"/>
        </w:rPr>
        <w:t>万</w:t>
      </w:r>
      <w:r w:rsidRPr="004B142A">
        <w:rPr>
          <w:rFonts w:ascii="Arial" w:hAnsi="Arial" w:cs="Arial"/>
          <w:szCs w:val="21"/>
        </w:rPr>
        <w:t>；</w:t>
      </w:r>
    </w:p>
    <w:p w:rsidR="0009602D" w:rsidRDefault="0009602D" w:rsidP="0009602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  <w:r w:rsidRPr="004B142A">
        <w:rPr>
          <w:rFonts w:ascii="Arial" w:hAnsi="Arial" w:cs="Arial"/>
          <w:b/>
          <w:szCs w:val="21"/>
        </w:rPr>
        <w:t>省会城市</w:t>
      </w:r>
      <w:r>
        <w:rPr>
          <w:rFonts w:ascii="Arial" w:hAnsi="Arial" w:cs="Arial" w:hint="eastAsia"/>
          <w:szCs w:val="21"/>
        </w:rPr>
        <w:t>：</w:t>
      </w:r>
      <w:r w:rsidR="00DA0BE2">
        <w:rPr>
          <w:rFonts w:ascii="Arial" w:hAnsi="Arial" w:cs="Arial" w:hint="eastAsia"/>
          <w:szCs w:val="21"/>
        </w:rPr>
        <w:t>完成</w:t>
      </w:r>
      <w:r w:rsidR="00DA0BE2">
        <w:rPr>
          <w:rFonts w:ascii="Arial" w:hAnsi="Arial" w:cs="Arial" w:hint="eastAsia"/>
          <w:szCs w:val="21"/>
        </w:rPr>
        <w:t>IV</w:t>
      </w:r>
      <w:r w:rsidR="00DA0BE2">
        <w:rPr>
          <w:rFonts w:ascii="Arial" w:hAnsi="Arial" w:cs="Arial" w:hint="eastAsia"/>
          <w:szCs w:val="21"/>
        </w:rPr>
        <w:t>阶段培训后，</w:t>
      </w:r>
      <w:r>
        <w:rPr>
          <w:rFonts w:ascii="Arial" w:hAnsi="Arial" w:cs="Arial" w:hint="eastAsia"/>
          <w:szCs w:val="21"/>
        </w:rPr>
        <w:t>最低基本薪资</w:t>
      </w:r>
      <w:r w:rsidRPr="004B142A">
        <w:rPr>
          <w:rFonts w:ascii="Arial" w:hAnsi="Arial" w:cs="Arial"/>
          <w:b/>
          <w:color w:val="FF0000"/>
          <w:sz w:val="24"/>
          <w:szCs w:val="21"/>
        </w:rPr>
        <w:t>6800</w:t>
      </w:r>
      <w:r w:rsidRPr="004B142A">
        <w:rPr>
          <w:rFonts w:ascii="Arial" w:hAnsi="Arial" w:cs="Arial"/>
          <w:szCs w:val="21"/>
        </w:rPr>
        <w:t>元，目标年薪</w:t>
      </w:r>
      <w:r w:rsidRPr="004B142A">
        <w:rPr>
          <w:rFonts w:ascii="Arial" w:hAnsi="Arial" w:cs="Arial"/>
          <w:b/>
          <w:color w:val="FF0000"/>
          <w:sz w:val="24"/>
          <w:szCs w:val="21"/>
        </w:rPr>
        <w:t>11.6</w:t>
      </w:r>
      <w:r w:rsidRPr="004B142A">
        <w:rPr>
          <w:rFonts w:ascii="Arial" w:hAnsi="Arial" w:cs="Arial"/>
          <w:b/>
          <w:color w:val="FF0000"/>
          <w:sz w:val="24"/>
          <w:szCs w:val="21"/>
        </w:rPr>
        <w:t>万</w:t>
      </w:r>
      <w:r w:rsidRPr="004B142A">
        <w:rPr>
          <w:rFonts w:ascii="Arial" w:hAnsi="Arial" w:cs="Arial"/>
          <w:szCs w:val="21"/>
        </w:rPr>
        <w:t>；</w:t>
      </w:r>
    </w:p>
    <w:p w:rsidR="0009602D" w:rsidRDefault="0009602D" w:rsidP="0009602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b/>
          <w:color w:val="FF0000"/>
          <w:sz w:val="24"/>
          <w:szCs w:val="21"/>
        </w:rPr>
      </w:pPr>
      <w:r w:rsidRPr="004B142A">
        <w:rPr>
          <w:rFonts w:ascii="Arial" w:hAnsi="Arial" w:cs="Arial"/>
          <w:b/>
          <w:szCs w:val="21"/>
        </w:rPr>
        <w:t>其他城市</w:t>
      </w:r>
      <w:r>
        <w:rPr>
          <w:rFonts w:ascii="Arial" w:hAnsi="Arial" w:cs="Arial" w:hint="eastAsia"/>
          <w:szCs w:val="21"/>
        </w:rPr>
        <w:t>：</w:t>
      </w:r>
      <w:r w:rsidR="00DA0BE2">
        <w:rPr>
          <w:rFonts w:ascii="Arial" w:hAnsi="Arial" w:cs="Arial" w:hint="eastAsia"/>
          <w:szCs w:val="21"/>
        </w:rPr>
        <w:t>完成</w:t>
      </w:r>
      <w:r w:rsidR="00DA0BE2">
        <w:rPr>
          <w:rFonts w:ascii="Arial" w:hAnsi="Arial" w:cs="Arial" w:hint="eastAsia"/>
          <w:szCs w:val="21"/>
        </w:rPr>
        <w:t>IV</w:t>
      </w:r>
      <w:r w:rsidR="00DA0BE2">
        <w:rPr>
          <w:rFonts w:ascii="Arial" w:hAnsi="Arial" w:cs="Arial" w:hint="eastAsia"/>
          <w:szCs w:val="21"/>
        </w:rPr>
        <w:t>阶段培训后，</w:t>
      </w:r>
      <w:r>
        <w:rPr>
          <w:rFonts w:ascii="Arial" w:hAnsi="Arial" w:cs="Arial" w:hint="eastAsia"/>
          <w:szCs w:val="21"/>
        </w:rPr>
        <w:t>最低基本薪资</w:t>
      </w:r>
      <w:r w:rsidRPr="004B142A">
        <w:rPr>
          <w:rFonts w:ascii="Arial" w:hAnsi="Arial" w:cs="Arial"/>
          <w:b/>
          <w:color w:val="FF0000"/>
          <w:sz w:val="24"/>
          <w:szCs w:val="21"/>
        </w:rPr>
        <w:t>6000</w:t>
      </w:r>
      <w:r w:rsidRPr="004B142A">
        <w:rPr>
          <w:rFonts w:ascii="Arial" w:hAnsi="Arial" w:cs="Arial"/>
          <w:szCs w:val="21"/>
        </w:rPr>
        <w:t>元，目标年薪</w:t>
      </w:r>
      <w:r w:rsidRPr="004B142A">
        <w:rPr>
          <w:rFonts w:ascii="Arial" w:hAnsi="Arial" w:cs="Arial"/>
          <w:b/>
          <w:color w:val="FF0000"/>
          <w:sz w:val="24"/>
          <w:szCs w:val="21"/>
        </w:rPr>
        <w:t>10.5</w:t>
      </w:r>
      <w:r w:rsidRPr="004B142A">
        <w:rPr>
          <w:rFonts w:ascii="Arial" w:hAnsi="Arial" w:cs="Arial"/>
          <w:b/>
          <w:color w:val="FF0000"/>
          <w:sz w:val="24"/>
          <w:szCs w:val="21"/>
        </w:rPr>
        <w:t>万</w:t>
      </w:r>
    </w:p>
    <w:p w:rsidR="0009602D" w:rsidRPr="00821493" w:rsidRDefault="0009602D" w:rsidP="0009602D">
      <w:pPr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在以上薪资的</w:t>
      </w:r>
      <w:r w:rsidRPr="00821493">
        <w:rPr>
          <w:rFonts w:ascii="Arial" w:hAnsi="Arial" w:cs="Arial" w:hint="eastAsia"/>
          <w:szCs w:val="21"/>
        </w:rPr>
        <w:t>基础上，对于培训成绩优秀的学员，最高底薪增加</w:t>
      </w:r>
      <w:r w:rsidRPr="00AA4F0E">
        <w:rPr>
          <w:rFonts w:ascii="Arial" w:hAnsi="Arial" w:cs="Arial" w:hint="eastAsia"/>
          <w:b/>
          <w:color w:val="FF0000"/>
          <w:sz w:val="24"/>
          <w:szCs w:val="21"/>
        </w:rPr>
        <w:t>1000</w:t>
      </w:r>
      <w:r w:rsidRPr="00821493">
        <w:rPr>
          <w:rFonts w:ascii="Arial" w:hAnsi="Arial" w:cs="Arial" w:hint="eastAsia"/>
          <w:szCs w:val="21"/>
        </w:rPr>
        <w:t>元</w:t>
      </w:r>
      <w:r>
        <w:rPr>
          <w:rFonts w:ascii="Arial" w:hAnsi="Arial" w:cs="Arial" w:hint="eastAsia"/>
          <w:szCs w:val="21"/>
        </w:rPr>
        <w:t>并可获得丰厚的培训奖金</w:t>
      </w:r>
      <w:r w:rsidRPr="00821493">
        <w:rPr>
          <w:rFonts w:ascii="Arial" w:hAnsi="Arial" w:cs="Arial" w:hint="eastAsia"/>
          <w:szCs w:val="21"/>
        </w:rPr>
        <w:t>；</w:t>
      </w:r>
      <w:r w:rsidRPr="00821493">
        <w:rPr>
          <w:rFonts w:ascii="Arial" w:hAnsi="Arial" w:cs="Arial"/>
          <w:szCs w:val="21"/>
        </w:rPr>
        <w:t>对于业绩优秀的销售人员，将按月给予丰厚的总裁特别津贴</w:t>
      </w:r>
    </w:p>
    <w:p w:rsidR="00812ADD" w:rsidRDefault="00812ADD" w:rsidP="00CE57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</w:p>
    <w:p w:rsidR="00F02787" w:rsidRDefault="00812ADD" w:rsidP="00812ADD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 w:rsidRPr="00812ADD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四、</w:t>
      </w:r>
      <w:r w:rsidR="00F02787" w:rsidRPr="004B142A"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  <w:t>丰厚福利：陪你一生一起走的福利措施</w:t>
      </w:r>
    </w:p>
    <w:p w:rsidR="00812ADD" w:rsidRPr="00812ADD" w:rsidRDefault="00812ADD" w:rsidP="00812ADD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</w:p>
    <w:p w:rsidR="00F02787" w:rsidRPr="00F02787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F02787">
        <w:rPr>
          <w:rFonts w:ascii="Arial" w:hAnsi="Arial" w:cs="Arial" w:hint="eastAsia"/>
          <w:szCs w:val="21"/>
        </w:rPr>
        <w:t>1</w:t>
      </w:r>
      <w:r w:rsidRPr="00F02787">
        <w:rPr>
          <w:rFonts w:ascii="Arial" w:hAnsi="Arial" w:cs="Arial" w:hint="eastAsia"/>
          <w:szCs w:val="21"/>
        </w:rPr>
        <w:t>、员工海外旅游</w:t>
      </w:r>
    </w:p>
    <w:p w:rsidR="00F02787" w:rsidRPr="00DA0BE2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F02787">
        <w:rPr>
          <w:rFonts w:ascii="Arial" w:hAnsi="Arial" w:cs="Arial" w:hint="eastAsia"/>
          <w:szCs w:val="21"/>
        </w:rPr>
        <w:t>2</w:t>
      </w:r>
      <w:r w:rsidRPr="00F02787">
        <w:rPr>
          <w:rFonts w:ascii="Arial" w:hAnsi="Arial" w:cs="Arial" w:hint="eastAsia"/>
          <w:szCs w:val="21"/>
        </w:rPr>
        <w:t>、公司全资安排为期</w:t>
      </w:r>
      <w:r w:rsidRPr="00F02787">
        <w:rPr>
          <w:rFonts w:ascii="Arial" w:hAnsi="Arial" w:cs="Arial" w:hint="eastAsia"/>
          <w:szCs w:val="21"/>
        </w:rPr>
        <w:t>6</w:t>
      </w:r>
      <w:r w:rsidRPr="00F02787">
        <w:rPr>
          <w:rFonts w:ascii="Arial" w:hAnsi="Arial" w:cs="Arial" w:hint="eastAsia"/>
          <w:szCs w:val="21"/>
        </w:rPr>
        <w:t>个月的带薪职业培训，上海为培训基地。非应聘上海岗位人员，来沪往返交通费及住</w:t>
      </w:r>
      <w:r w:rsidRPr="00F02787">
        <w:rPr>
          <w:rFonts w:ascii="Arial" w:hAnsi="Arial" w:cs="Arial" w:hint="eastAsia"/>
          <w:szCs w:val="21"/>
        </w:rPr>
        <w:lastRenderedPageBreak/>
        <w:t>宿费，公司全额承担；</w:t>
      </w:r>
    </w:p>
    <w:p w:rsidR="00F02787" w:rsidRPr="00DA0BE2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DA0BE2">
        <w:rPr>
          <w:rFonts w:ascii="Arial" w:hAnsi="Arial" w:cs="Arial" w:hint="eastAsia"/>
          <w:szCs w:val="21"/>
        </w:rPr>
        <w:t>3</w:t>
      </w:r>
      <w:r w:rsidRPr="00DA0BE2">
        <w:rPr>
          <w:rFonts w:ascii="Arial" w:hAnsi="Arial" w:cs="Arial" w:hint="eastAsia"/>
          <w:szCs w:val="21"/>
        </w:rPr>
        <w:t>、补充医疗保险，涵盖“门急诊、住院、重大疾病、意外”等报销或补偿福利，家属也有机会享受；</w:t>
      </w:r>
    </w:p>
    <w:p w:rsidR="00F02787" w:rsidRPr="00DA0BE2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DA0BE2">
        <w:rPr>
          <w:rFonts w:ascii="Arial" w:hAnsi="Arial" w:cs="Arial" w:hint="eastAsia"/>
          <w:szCs w:val="21"/>
        </w:rPr>
        <w:t>4</w:t>
      </w:r>
      <w:r w:rsidRPr="00DA0BE2">
        <w:rPr>
          <w:rFonts w:ascii="Arial" w:hAnsi="Arial" w:cs="Arial" w:hint="eastAsia"/>
          <w:szCs w:val="21"/>
        </w:rPr>
        <w:t>、无息贷款：年资</w:t>
      </w:r>
      <w:r w:rsidRPr="00DA0BE2">
        <w:rPr>
          <w:rFonts w:ascii="Arial" w:hAnsi="Arial" w:cs="Arial" w:hint="eastAsia"/>
          <w:szCs w:val="21"/>
        </w:rPr>
        <w:t>2</w:t>
      </w:r>
      <w:r w:rsidRPr="00DA0BE2">
        <w:rPr>
          <w:rFonts w:ascii="Arial" w:hAnsi="Arial" w:cs="Arial" w:hint="eastAsia"/>
          <w:szCs w:val="21"/>
        </w:rPr>
        <w:t>年，无息车贷；年资</w:t>
      </w:r>
      <w:r w:rsidR="00AA494C" w:rsidRPr="00DA0BE2">
        <w:rPr>
          <w:rFonts w:ascii="Arial" w:hAnsi="Arial" w:cs="Arial" w:hint="eastAsia"/>
          <w:szCs w:val="21"/>
        </w:rPr>
        <w:t>3</w:t>
      </w:r>
      <w:r w:rsidRPr="00DA0BE2">
        <w:rPr>
          <w:rFonts w:ascii="Arial" w:hAnsi="Arial" w:cs="Arial" w:hint="eastAsia"/>
          <w:szCs w:val="21"/>
        </w:rPr>
        <w:t>年，无息房贷；</w:t>
      </w:r>
    </w:p>
    <w:p w:rsidR="00F02787" w:rsidRPr="00DA0BE2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DA0BE2">
        <w:rPr>
          <w:rFonts w:ascii="Arial" w:hAnsi="Arial" w:cs="Arial" w:hint="eastAsia"/>
          <w:szCs w:val="21"/>
        </w:rPr>
        <w:t>5</w:t>
      </w:r>
      <w:r w:rsidRPr="00DA0BE2">
        <w:rPr>
          <w:rFonts w:ascii="Arial" w:hAnsi="Arial" w:cs="Arial" w:hint="eastAsia"/>
          <w:szCs w:val="21"/>
        </w:rPr>
        <w:t>、休假：国家法定</w:t>
      </w:r>
      <w:r w:rsidRPr="00DA0BE2">
        <w:rPr>
          <w:rFonts w:ascii="Arial" w:hAnsi="Arial" w:cs="Arial" w:hint="eastAsia"/>
          <w:szCs w:val="21"/>
        </w:rPr>
        <w:t>5</w:t>
      </w:r>
      <w:r w:rsidRPr="00DA0BE2">
        <w:rPr>
          <w:rFonts w:ascii="Arial" w:hAnsi="Arial" w:cs="Arial" w:hint="eastAsia"/>
          <w:szCs w:val="21"/>
        </w:rPr>
        <w:t>天年假之外，额外</w:t>
      </w:r>
      <w:r w:rsidRPr="00DA0BE2">
        <w:rPr>
          <w:rFonts w:ascii="Arial" w:hAnsi="Arial" w:cs="Arial" w:hint="eastAsia"/>
          <w:szCs w:val="21"/>
        </w:rPr>
        <w:t>5</w:t>
      </w:r>
      <w:r w:rsidRPr="00DA0BE2">
        <w:rPr>
          <w:rFonts w:ascii="Arial" w:hAnsi="Arial" w:cs="Arial" w:hint="eastAsia"/>
          <w:szCs w:val="21"/>
        </w:rPr>
        <w:t>天带薪事假；</w:t>
      </w:r>
    </w:p>
    <w:p w:rsidR="00F02787" w:rsidRPr="00F02787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F02787">
        <w:rPr>
          <w:rFonts w:ascii="Arial" w:hAnsi="Arial" w:cs="Arial" w:hint="eastAsia"/>
          <w:szCs w:val="21"/>
        </w:rPr>
        <w:t>6</w:t>
      </w:r>
      <w:r w:rsidRPr="00F02787">
        <w:rPr>
          <w:rFonts w:ascii="Arial" w:hAnsi="Arial" w:cs="Arial" w:hint="eastAsia"/>
          <w:szCs w:val="21"/>
        </w:rPr>
        <w:t>、外勤补贴：笔记本购买补贴</w:t>
      </w:r>
      <w:r w:rsidRPr="00F02787">
        <w:rPr>
          <w:rFonts w:ascii="Arial" w:hAnsi="Arial" w:cs="Arial" w:hint="eastAsia"/>
          <w:szCs w:val="21"/>
        </w:rPr>
        <w:t>3500</w:t>
      </w:r>
      <w:r w:rsidRPr="00F02787">
        <w:rPr>
          <w:rFonts w:ascii="Arial" w:hAnsi="Arial" w:cs="Arial" w:hint="eastAsia"/>
          <w:szCs w:val="21"/>
        </w:rPr>
        <w:t>元</w:t>
      </w:r>
      <w:r w:rsidRPr="00F02787">
        <w:rPr>
          <w:rFonts w:ascii="Arial" w:hAnsi="Arial" w:cs="Arial" w:hint="eastAsia"/>
          <w:szCs w:val="21"/>
        </w:rPr>
        <w:t>/</w:t>
      </w:r>
      <w:r w:rsidRPr="00F02787">
        <w:rPr>
          <w:rFonts w:ascii="Arial" w:hAnsi="Arial" w:cs="Arial" w:hint="eastAsia"/>
          <w:szCs w:val="21"/>
        </w:rPr>
        <w:t>人，汽油补贴，配智能手机，包括话费；</w:t>
      </w:r>
    </w:p>
    <w:p w:rsidR="00F02787" w:rsidRPr="00F02787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F02787">
        <w:rPr>
          <w:rFonts w:ascii="Arial" w:hAnsi="Arial" w:cs="Arial" w:hint="eastAsia"/>
          <w:szCs w:val="21"/>
        </w:rPr>
        <w:t>7</w:t>
      </w:r>
      <w:r w:rsidRPr="00F02787">
        <w:rPr>
          <w:rFonts w:ascii="Arial" w:hAnsi="Arial" w:cs="Arial" w:hint="eastAsia"/>
          <w:szCs w:val="21"/>
        </w:rPr>
        <w:t>、瑜伽养身课程；</w:t>
      </w:r>
    </w:p>
    <w:p w:rsidR="00F02787" w:rsidRPr="00F02787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F02787">
        <w:rPr>
          <w:rFonts w:ascii="Arial" w:hAnsi="Arial" w:cs="Arial" w:hint="eastAsia"/>
          <w:szCs w:val="21"/>
        </w:rPr>
        <w:t>8</w:t>
      </w:r>
      <w:r w:rsidRPr="00F02787">
        <w:rPr>
          <w:rFonts w:ascii="Arial" w:hAnsi="Arial" w:cs="Arial" w:hint="eastAsia"/>
          <w:szCs w:val="21"/>
        </w:rPr>
        <w:t>、企业文化与优秀员工奖金：</w:t>
      </w:r>
      <w:r w:rsidRPr="00F02787">
        <w:rPr>
          <w:rFonts w:ascii="Arial" w:hAnsi="Arial" w:cs="Arial" w:hint="eastAsia"/>
          <w:szCs w:val="21"/>
        </w:rPr>
        <w:t>CITIA</w:t>
      </w:r>
      <w:r w:rsidRPr="00F02787">
        <w:rPr>
          <w:rFonts w:ascii="Arial" w:hAnsi="Arial" w:cs="Arial" w:hint="eastAsia"/>
          <w:szCs w:val="21"/>
        </w:rPr>
        <w:t>奖、金点子奖、学长奖、金伯乐奖、“一把抓”奖；</w:t>
      </w:r>
    </w:p>
    <w:p w:rsidR="00F02787" w:rsidRDefault="00F02787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 w:rsidRPr="00F02787">
        <w:rPr>
          <w:rFonts w:ascii="Arial" w:hAnsi="Arial" w:cs="Arial" w:hint="eastAsia"/>
          <w:szCs w:val="21"/>
        </w:rPr>
        <w:t>9</w:t>
      </w:r>
      <w:r w:rsidRPr="00F02787">
        <w:rPr>
          <w:rFonts w:ascii="Arial" w:hAnsi="Arial" w:cs="Arial" w:hint="eastAsia"/>
          <w:szCs w:val="21"/>
        </w:rPr>
        <w:t>、感谢为合</w:t>
      </w:r>
      <w:proofErr w:type="gramStart"/>
      <w:r w:rsidRPr="00F02787">
        <w:rPr>
          <w:rFonts w:ascii="Arial" w:hAnsi="Arial" w:cs="Arial" w:hint="eastAsia"/>
          <w:szCs w:val="21"/>
        </w:rPr>
        <w:t>富服务</w:t>
      </w:r>
      <w:proofErr w:type="gramEnd"/>
      <w:r w:rsidRPr="00F02787">
        <w:rPr>
          <w:rFonts w:ascii="Arial" w:hAnsi="Arial" w:cs="Arial" w:hint="eastAsia"/>
          <w:szCs w:val="21"/>
        </w:rPr>
        <w:t>满</w:t>
      </w:r>
      <w:r w:rsidRPr="00F02787">
        <w:rPr>
          <w:rFonts w:ascii="Arial" w:hAnsi="Arial" w:cs="Arial" w:hint="eastAsia"/>
          <w:szCs w:val="21"/>
        </w:rPr>
        <w:t>5</w:t>
      </w:r>
      <w:r w:rsidRPr="00F02787">
        <w:rPr>
          <w:rFonts w:ascii="Arial" w:hAnsi="Arial" w:cs="Arial" w:hint="eastAsia"/>
          <w:szCs w:val="21"/>
        </w:rPr>
        <w:t>年的合富“金别针奖”，服务满</w:t>
      </w:r>
      <w:r w:rsidRPr="00F02787">
        <w:rPr>
          <w:rFonts w:ascii="Arial" w:hAnsi="Arial" w:cs="Arial" w:hint="eastAsia"/>
          <w:szCs w:val="21"/>
        </w:rPr>
        <w:t>10</w:t>
      </w:r>
      <w:r w:rsidRPr="00F02787">
        <w:rPr>
          <w:rFonts w:ascii="Arial" w:hAnsi="Arial" w:cs="Arial" w:hint="eastAsia"/>
          <w:szCs w:val="21"/>
        </w:rPr>
        <w:t>年的合富“钻戒”，服务满</w:t>
      </w:r>
      <w:r w:rsidRPr="00F02787">
        <w:rPr>
          <w:rFonts w:ascii="Arial" w:hAnsi="Arial" w:cs="Arial" w:hint="eastAsia"/>
          <w:szCs w:val="21"/>
        </w:rPr>
        <w:t>15</w:t>
      </w:r>
      <w:r w:rsidRPr="00F02787">
        <w:rPr>
          <w:rFonts w:ascii="Arial" w:hAnsi="Arial" w:cs="Arial" w:hint="eastAsia"/>
          <w:szCs w:val="21"/>
        </w:rPr>
        <w:t>年的“卡地亚手表”，回馈资深员工的退休金保障计划。</w:t>
      </w:r>
    </w:p>
    <w:p w:rsidR="00821493" w:rsidRPr="00F02787" w:rsidRDefault="00821493" w:rsidP="00F02787"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……</w:t>
      </w:r>
      <w:proofErr w:type="gramStart"/>
      <w:r>
        <w:rPr>
          <w:rFonts w:ascii="Arial" w:hAnsi="Arial" w:cs="Arial" w:hint="eastAsia"/>
          <w:szCs w:val="21"/>
        </w:rPr>
        <w:t>……</w:t>
      </w:r>
      <w:proofErr w:type="gramEnd"/>
    </w:p>
    <w:p w:rsidR="004B142A" w:rsidRPr="00F02787" w:rsidRDefault="004B142A" w:rsidP="00F0278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CE573E" w:rsidRPr="004B142A" w:rsidTr="00E530F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573E" w:rsidRPr="004B142A" w:rsidRDefault="00CE573E" w:rsidP="00E530F8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b/>
                <w:bCs/>
                <w:color w:val="FF6600"/>
                <w:kern w:val="0"/>
                <w:szCs w:val="21"/>
              </w:rPr>
            </w:pPr>
          </w:p>
        </w:tc>
      </w:tr>
      <w:tr w:rsidR="00CE573E" w:rsidRPr="004B142A" w:rsidTr="00E530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26"/>
            </w:tblGrid>
            <w:tr w:rsidR="00CE573E" w:rsidRPr="004B142A" w:rsidTr="00E530F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E573E" w:rsidRPr="004B142A" w:rsidRDefault="00CE573E" w:rsidP="00E530F8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E573E" w:rsidRPr="004B142A" w:rsidRDefault="00CE573E" w:rsidP="00E530F8">
            <w:pPr>
              <w:widowControl/>
              <w:spacing w:line="330" w:lineRule="atLeast"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A913DD" w:rsidRDefault="00812ADD" w:rsidP="00812ADD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五、</w:t>
      </w:r>
      <w:r w:rsidR="005511A8" w:rsidRPr="00812ADD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员工培养</w:t>
      </w:r>
      <w:r w:rsidR="000937B7" w:rsidRPr="00812ADD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与发展</w:t>
      </w:r>
      <w:r w:rsidR="00F02787" w:rsidRPr="00812ADD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：让你踏上领先于同龄人的职业跑道</w:t>
      </w:r>
    </w:p>
    <w:p w:rsidR="00812ADD" w:rsidRPr="00812ADD" w:rsidRDefault="00812ADD" w:rsidP="00812ADD">
      <w:pPr>
        <w:rPr>
          <w:rFonts w:ascii="Arial" w:eastAsia="宋体" w:hAnsi="Arial" w:cs="Arial"/>
          <w:b/>
          <w:bCs/>
          <w:color w:val="FF6600"/>
          <w:kern w:val="0"/>
          <w:sz w:val="24"/>
          <w:szCs w:val="24"/>
        </w:rPr>
      </w:pPr>
    </w:p>
    <w:p w:rsidR="0009602D" w:rsidRPr="005511A8" w:rsidRDefault="0009602D" w:rsidP="0009602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  <w:r w:rsidRPr="00F02787">
        <w:rPr>
          <w:rStyle w:val="style11"/>
          <w:rFonts w:ascii="Arial" w:hAnsi="Arial" w:cs="Arial"/>
          <w:color w:val="auto"/>
          <w:szCs w:val="21"/>
        </w:rPr>
        <w:t>业务</w:t>
      </w:r>
      <w:r w:rsidRPr="00F02787">
        <w:rPr>
          <w:rStyle w:val="style11"/>
          <w:rFonts w:ascii="Arial" w:hAnsi="Arial" w:cs="Arial" w:hint="eastAsia"/>
          <w:color w:val="auto"/>
          <w:szCs w:val="21"/>
        </w:rPr>
        <w:t>管理培训生培养</w:t>
      </w:r>
      <w:r w:rsidRPr="00F02787">
        <w:rPr>
          <w:rFonts w:ascii="Arial" w:hAnsi="Arial" w:cs="Arial"/>
          <w:szCs w:val="21"/>
        </w:rPr>
        <w:br/>
      </w:r>
      <w:r w:rsidRPr="005511A8">
        <w:rPr>
          <w:rFonts w:ascii="Arial" w:hAnsi="Arial" w:cs="Arial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>业务管理培训生</w:t>
      </w:r>
      <w:r w:rsidRPr="005511A8">
        <w:rPr>
          <w:rFonts w:ascii="Arial" w:hAnsi="Arial" w:cs="Arial"/>
          <w:szCs w:val="21"/>
        </w:rPr>
        <w:t>以上海为培训基地，我们坚持脱产培训与岗位实践相结合，采取灵活多样的方式，充分发挥不同培训形式的优势，为业务人才提供四个阶段为期</w:t>
      </w:r>
      <w:r w:rsidRPr="005511A8">
        <w:rPr>
          <w:rFonts w:ascii="Arial" w:hAnsi="Arial" w:cs="Arial"/>
          <w:szCs w:val="21"/>
        </w:rPr>
        <w:t>6</w:t>
      </w:r>
      <w:r w:rsidRPr="005511A8">
        <w:rPr>
          <w:rFonts w:ascii="Arial" w:hAnsi="Arial" w:cs="Arial"/>
          <w:szCs w:val="21"/>
        </w:rPr>
        <w:t>个月的带薪职业培训。</w:t>
      </w:r>
      <w:r w:rsidRPr="000F046C">
        <w:rPr>
          <w:rFonts w:ascii="Arial" w:hAnsi="Arial" w:cs="Arial"/>
          <w:szCs w:val="21"/>
        </w:rPr>
        <w:t>公司特聘国际专业培训师、医院管理者、国际级原厂专业培训师、资深高级经理等专业人士为员工提供医疗设备专业知识、专业销售技巧、</w:t>
      </w:r>
      <w:r>
        <w:rPr>
          <w:rFonts w:ascii="Arial" w:hAnsi="Arial" w:cs="Arial" w:hint="eastAsia"/>
          <w:szCs w:val="21"/>
        </w:rPr>
        <w:t>沟通技巧</w:t>
      </w:r>
      <w:r w:rsidRPr="000F046C">
        <w:rPr>
          <w:rFonts w:ascii="Arial" w:hAnsi="Arial" w:cs="Arial"/>
          <w:szCs w:val="21"/>
        </w:rPr>
        <w:t>、专业简报技巧、经营策划、社交礼仪等的启发性课程，并提供公司内部各相关部门的轮岗实践机会的全方位培训。</w:t>
      </w:r>
      <w:r>
        <w:rPr>
          <w:rFonts w:ascii="Arial" w:hAnsi="Arial" w:cs="Arial" w:hint="eastAsia"/>
          <w:szCs w:val="21"/>
        </w:rPr>
        <w:t>在理论的培训后，合</w:t>
      </w:r>
      <w:proofErr w:type="gramStart"/>
      <w:r>
        <w:rPr>
          <w:rFonts w:ascii="Arial" w:hAnsi="Arial" w:cs="Arial" w:hint="eastAsia"/>
          <w:szCs w:val="21"/>
        </w:rPr>
        <w:t>富坚持</w:t>
      </w:r>
      <w:proofErr w:type="gramEnd"/>
      <w:r>
        <w:rPr>
          <w:rFonts w:ascii="Arial" w:hAnsi="Arial" w:cs="Arial" w:hint="eastAsia"/>
          <w:szCs w:val="21"/>
        </w:rPr>
        <w:t>将优秀的业务人才输送至全国进行业务实践的培养，待养成专业销售能力后，提供更全面的管理能力培养，让业务管理培训生在</w:t>
      </w: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 w:hint="eastAsia"/>
          <w:szCs w:val="21"/>
        </w:rPr>
        <w:t>年的实践中获得全方面的提升。</w:t>
      </w:r>
    </w:p>
    <w:p w:rsidR="0009602D" w:rsidRPr="005511A8" w:rsidRDefault="0009602D" w:rsidP="0009602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</w:p>
    <w:p w:rsidR="0009602D" w:rsidRPr="00F02787" w:rsidRDefault="0009602D" w:rsidP="0009602D">
      <w:pPr>
        <w:autoSpaceDE w:val="0"/>
        <w:autoSpaceDN w:val="0"/>
        <w:adjustRightInd w:val="0"/>
        <w:snapToGrid w:val="0"/>
        <w:spacing w:line="360" w:lineRule="auto"/>
        <w:jc w:val="left"/>
        <w:rPr>
          <w:rStyle w:val="style11"/>
          <w:rFonts w:ascii="Arial" w:hAnsi="Arial" w:cs="Arial"/>
          <w:color w:val="auto"/>
          <w:szCs w:val="21"/>
        </w:rPr>
      </w:pPr>
      <w:r w:rsidRPr="00F02787">
        <w:rPr>
          <w:rStyle w:val="style11"/>
          <w:rFonts w:ascii="Arial" w:hAnsi="Arial" w:cs="Arial" w:hint="eastAsia"/>
          <w:color w:val="auto"/>
          <w:szCs w:val="21"/>
        </w:rPr>
        <w:t>后勤管理培训生培养</w:t>
      </w:r>
    </w:p>
    <w:p w:rsidR="0009602D" w:rsidRPr="005511A8" w:rsidRDefault="0009602D" w:rsidP="0009602D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Arial" w:hAnsi="Arial" w:cs="Arial"/>
          <w:szCs w:val="21"/>
        </w:rPr>
      </w:pPr>
      <w:r w:rsidRPr="005511A8">
        <w:rPr>
          <w:rFonts w:ascii="Arial" w:hAnsi="Arial" w:cs="Arial" w:hint="eastAsia"/>
          <w:szCs w:val="21"/>
        </w:rPr>
        <w:t>合富从</w:t>
      </w:r>
      <w:r w:rsidRPr="005511A8">
        <w:rPr>
          <w:rFonts w:ascii="Arial" w:hAnsi="Arial" w:cs="Arial" w:hint="eastAsia"/>
          <w:szCs w:val="21"/>
        </w:rPr>
        <w:t>2014</w:t>
      </w:r>
      <w:r w:rsidRPr="005511A8">
        <w:rPr>
          <w:rFonts w:ascii="Arial" w:hAnsi="Arial" w:cs="Arial" w:hint="eastAsia"/>
          <w:szCs w:val="21"/>
        </w:rPr>
        <w:t>起大规模招聘后勤岗位的管理培训生，希冀</w:t>
      </w:r>
      <w:r w:rsidRPr="005511A8">
        <w:rPr>
          <w:rFonts w:ascii="Arial" w:hAnsi="Arial" w:cs="Arial"/>
          <w:szCs w:val="21"/>
        </w:rPr>
        <w:t>挑选及培育下一代的管理</w:t>
      </w:r>
      <w:r w:rsidRPr="005511A8">
        <w:rPr>
          <w:rFonts w:ascii="Arial" w:hAnsi="Arial" w:cs="Arial" w:hint="eastAsia"/>
          <w:szCs w:val="21"/>
        </w:rPr>
        <w:t>接班人。</w:t>
      </w:r>
      <w:r w:rsidRPr="005511A8">
        <w:rPr>
          <w:rFonts w:ascii="Arial" w:hAnsi="Arial" w:cs="Arial"/>
          <w:szCs w:val="21"/>
        </w:rPr>
        <w:t>这是</w:t>
      </w:r>
      <w:r w:rsidRPr="005511A8">
        <w:rPr>
          <w:rFonts w:ascii="Arial" w:hAnsi="Arial" w:cs="Arial" w:hint="eastAsia"/>
          <w:szCs w:val="21"/>
        </w:rPr>
        <w:t>合富</w:t>
      </w:r>
      <w:r w:rsidRPr="005511A8">
        <w:rPr>
          <w:rFonts w:ascii="Arial" w:hAnsi="Arial" w:cs="Arial"/>
          <w:szCs w:val="21"/>
        </w:rPr>
        <w:t>在培养人才上所</w:t>
      </w:r>
      <w:proofErr w:type="gramStart"/>
      <w:r w:rsidRPr="005511A8">
        <w:rPr>
          <w:rFonts w:ascii="Arial" w:hAnsi="Arial" w:cs="Arial"/>
          <w:szCs w:val="21"/>
        </w:rPr>
        <w:t>作出</w:t>
      </w:r>
      <w:proofErr w:type="gramEnd"/>
      <w:r w:rsidRPr="005511A8">
        <w:rPr>
          <w:rFonts w:ascii="Arial" w:hAnsi="Arial" w:cs="Arial"/>
          <w:szCs w:val="21"/>
        </w:rPr>
        <w:t>的最重大的投资</w:t>
      </w:r>
      <w:r w:rsidRPr="005511A8">
        <w:rPr>
          <w:rFonts w:ascii="Arial" w:hAnsi="Arial" w:cs="Arial" w:hint="eastAsia"/>
          <w:szCs w:val="21"/>
        </w:rPr>
        <w:t>，也</w:t>
      </w:r>
      <w:r w:rsidRPr="005511A8">
        <w:rPr>
          <w:rFonts w:ascii="Arial" w:hAnsi="Arial" w:cs="Arial"/>
          <w:szCs w:val="21"/>
        </w:rPr>
        <w:t>为大学</w:t>
      </w:r>
      <w:hyperlink r:id="rId7" w:tgtFrame="_blank" w:history="1">
        <w:r w:rsidRPr="005511A8">
          <w:rPr>
            <w:rFonts w:ascii="Arial" w:hAnsi="Arial" w:cs="Arial"/>
            <w:szCs w:val="21"/>
          </w:rPr>
          <w:t>毕业</w:t>
        </w:r>
      </w:hyperlink>
      <w:r w:rsidRPr="005511A8">
        <w:rPr>
          <w:rFonts w:ascii="Arial" w:hAnsi="Arial" w:cs="Arial"/>
          <w:szCs w:val="21"/>
        </w:rPr>
        <w:t>生提供一个快速的发展途径，以协助他们掌握</w:t>
      </w:r>
      <w:proofErr w:type="gramStart"/>
      <w:r w:rsidRPr="005511A8">
        <w:rPr>
          <w:rFonts w:ascii="Arial" w:hAnsi="Arial" w:cs="Arial" w:hint="eastAsia"/>
          <w:szCs w:val="21"/>
        </w:rPr>
        <w:t>社会职场技能</w:t>
      </w:r>
      <w:proofErr w:type="gramEnd"/>
      <w:r w:rsidRPr="005511A8">
        <w:rPr>
          <w:rFonts w:ascii="Arial" w:hAnsi="Arial" w:cs="Arial"/>
          <w:szCs w:val="21"/>
        </w:rPr>
        <w:t>，并以培养他们成为</w:t>
      </w:r>
      <w:r w:rsidRPr="005511A8">
        <w:rPr>
          <w:rFonts w:ascii="Arial" w:hAnsi="Arial" w:cs="Arial" w:hint="eastAsia"/>
          <w:szCs w:val="21"/>
        </w:rPr>
        <w:t>合富</w:t>
      </w:r>
      <w:r w:rsidRPr="005511A8">
        <w:rPr>
          <w:rFonts w:ascii="Arial" w:hAnsi="Arial" w:cs="Arial"/>
          <w:szCs w:val="21"/>
        </w:rPr>
        <w:t>的管理者为最终目的。</w:t>
      </w:r>
    </w:p>
    <w:p w:rsidR="0009602D" w:rsidRPr="005511A8" w:rsidRDefault="0009602D" w:rsidP="0009602D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Arial" w:hAnsi="Arial" w:cs="Arial"/>
          <w:szCs w:val="21"/>
        </w:rPr>
      </w:pPr>
      <w:r w:rsidRPr="005511A8">
        <w:rPr>
          <w:rFonts w:ascii="Arial" w:hAnsi="Arial" w:cs="Arial" w:hint="eastAsia"/>
          <w:szCs w:val="21"/>
        </w:rPr>
        <w:t>后勤管理培训生</w:t>
      </w:r>
      <w:r w:rsidRPr="005511A8">
        <w:rPr>
          <w:rFonts w:ascii="Arial" w:hAnsi="Arial" w:cs="Arial"/>
          <w:szCs w:val="21"/>
        </w:rPr>
        <w:t>将经历</w:t>
      </w:r>
      <w:r w:rsidRPr="005511A8">
        <w:rPr>
          <w:rFonts w:ascii="Arial" w:hAnsi="Arial" w:cs="Arial" w:hint="eastAsia"/>
          <w:szCs w:val="21"/>
        </w:rPr>
        <w:t>3</w:t>
      </w:r>
      <w:r w:rsidRPr="005511A8">
        <w:rPr>
          <w:rFonts w:ascii="Arial" w:hAnsi="Arial" w:cs="Arial"/>
          <w:szCs w:val="21"/>
        </w:rPr>
        <w:t>年</w:t>
      </w:r>
      <w:r w:rsidRPr="005511A8">
        <w:rPr>
          <w:rFonts w:ascii="Arial" w:hAnsi="Arial" w:cs="Arial" w:hint="eastAsia"/>
          <w:szCs w:val="21"/>
        </w:rPr>
        <w:t>的后勤</w:t>
      </w:r>
      <w:r w:rsidRPr="005511A8">
        <w:rPr>
          <w:rFonts w:ascii="Arial" w:hAnsi="Arial" w:cs="Arial"/>
          <w:szCs w:val="21"/>
        </w:rPr>
        <w:t>轮岗</w:t>
      </w:r>
      <w:r w:rsidRPr="005511A8">
        <w:rPr>
          <w:rFonts w:ascii="Arial" w:hAnsi="Arial" w:cs="Arial" w:hint="eastAsia"/>
          <w:szCs w:val="21"/>
        </w:rPr>
        <w:t>，</w:t>
      </w:r>
      <w:r w:rsidRPr="005511A8">
        <w:rPr>
          <w:rFonts w:ascii="Arial" w:hAnsi="Arial" w:cs="Arial"/>
          <w:szCs w:val="21"/>
        </w:rPr>
        <w:t>轮岗计划中，公司将定期指派管理培训生在不同业务岗位上工作，从中锻炼出宏观的管理思维，为他们打下巩固的根基，成为未来的商业领袖。</w:t>
      </w:r>
      <w:r w:rsidRPr="005511A8">
        <w:rPr>
          <w:rFonts w:ascii="Arial" w:hAnsi="Arial" w:cs="Arial" w:hint="eastAsia"/>
          <w:szCs w:val="21"/>
        </w:rPr>
        <w:t>同时</w:t>
      </w:r>
      <w:r w:rsidRPr="005511A8">
        <w:rPr>
          <w:rFonts w:ascii="Arial" w:hAnsi="Arial" w:cs="Arial"/>
          <w:szCs w:val="21"/>
        </w:rPr>
        <w:t>会定期安排管理培训</w:t>
      </w:r>
      <w:proofErr w:type="gramStart"/>
      <w:r w:rsidRPr="005511A8">
        <w:rPr>
          <w:rFonts w:ascii="Arial" w:hAnsi="Arial" w:cs="Arial"/>
          <w:szCs w:val="21"/>
        </w:rPr>
        <w:t>生参与</w:t>
      </w:r>
      <w:proofErr w:type="gramEnd"/>
      <w:r w:rsidRPr="005511A8">
        <w:rPr>
          <w:rFonts w:ascii="Arial" w:hAnsi="Arial" w:cs="Arial"/>
          <w:szCs w:val="21"/>
        </w:rPr>
        <w:t>其它课程，为他们的锦绣前程创造最佳条件。</w:t>
      </w:r>
    </w:p>
    <w:p w:rsidR="000937B7" w:rsidRPr="0009602D" w:rsidRDefault="000937B7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</w:p>
    <w:p w:rsidR="000937B7" w:rsidRDefault="000937B7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Cs w:val="21"/>
        </w:rPr>
      </w:pPr>
      <w:r w:rsidRPr="00F02787">
        <w:rPr>
          <w:rStyle w:val="style11"/>
          <w:rFonts w:ascii="Arial" w:hAnsi="Arial" w:cs="Arial"/>
          <w:color w:val="auto"/>
          <w:szCs w:val="21"/>
        </w:rPr>
        <w:t>MBA</w:t>
      </w:r>
      <w:r w:rsidRPr="00F02787">
        <w:rPr>
          <w:rStyle w:val="style11"/>
          <w:rFonts w:ascii="Arial" w:hAnsi="Arial" w:cs="Arial"/>
          <w:color w:val="auto"/>
          <w:szCs w:val="21"/>
        </w:rPr>
        <w:t>课程</w:t>
      </w:r>
      <w:proofErr w:type="gramStart"/>
      <w:r w:rsidRPr="00F02787">
        <w:rPr>
          <w:rStyle w:val="style11"/>
          <w:rFonts w:ascii="Arial" w:hAnsi="Arial" w:cs="Arial"/>
          <w:color w:val="auto"/>
          <w:szCs w:val="21"/>
        </w:rPr>
        <w:t>—</w:t>
      </w:r>
      <w:r w:rsidRPr="00F02787">
        <w:rPr>
          <w:rStyle w:val="style11"/>
          <w:rFonts w:ascii="Arial" w:hAnsi="Arial" w:cs="Arial"/>
          <w:color w:val="auto"/>
          <w:szCs w:val="21"/>
        </w:rPr>
        <w:t>管理</w:t>
      </w:r>
      <w:proofErr w:type="gramEnd"/>
      <w:r w:rsidRPr="00F02787">
        <w:rPr>
          <w:rStyle w:val="style11"/>
          <w:rFonts w:ascii="Arial" w:hAnsi="Arial" w:cs="Arial"/>
          <w:color w:val="auto"/>
          <w:szCs w:val="21"/>
        </w:rPr>
        <w:t>硕士学程班</w:t>
      </w:r>
      <w:r w:rsidRPr="00F02787">
        <w:rPr>
          <w:rStyle w:val="style11"/>
          <w:color w:val="auto"/>
        </w:rPr>
        <w:br/>
      </w:r>
      <w:r w:rsidRPr="005511A8">
        <w:rPr>
          <w:rFonts w:ascii="Arial" w:hAnsi="Arial" w:cs="Arial"/>
          <w:szCs w:val="21"/>
        </w:rPr>
        <w:t xml:space="preserve">　　随着公司的不断发展，</w:t>
      </w:r>
      <w:r w:rsidR="00724B38" w:rsidRPr="005511A8">
        <w:rPr>
          <w:rFonts w:ascii="Arial" w:hAnsi="Arial" w:cs="Arial" w:hint="eastAsia"/>
          <w:szCs w:val="21"/>
        </w:rPr>
        <w:t>合富希望</w:t>
      </w:r>
      <w:r w:rsidR="00724B38" w:rsidRPr="005511A8">
        <w:rPr>
          <w:rFonts w:ascii="Arial" w:hAnsi="Arial" w:cs="Arial"/>
          <w:szCs w:val="21"/>
        </w:rPr>
        <w:t>不断充实</w:t>
      </w:r>
      <w:r w:rsidR="00CE573E">
        <w:rPr>
          <w:rFonts w:ascii="Arial" w:hAnsi="Arial" w:cs="Arial" w:hint="eastAsia"/>
          <w:szCs w:val="21"/>
        </w:rPr>
        <w:t>员工</w:t>
      </w:r>
      <w:r w:rsidR="00CE573E">
        <w:rPr>
          <w:rFonts w:ascii="Arial" w:hAnsi="Arial" w:cs="Arial"/>
          <w:szCs w:val="21"/>
        </w:rPr>
        <w:t>个人知识储备，</w:t>
      </w:r>
      <w:r w:rsidR="00724B38" w:rsidRPr="005511A8">
        <w:rPr>
          <w:rFonts w:ascii="Arial" w:hAnsi="Arial" w:cs="Arial"/>
          <w:szCs w:val="21"/>
        </w:rPr>
        <w:t>开拓个人思考视角，拓宽</w:t>
      </w:r>
      <w:hyperlink r:id="rId8" w:tgtFrame="_blank" w:history="1">
        <w:r w:rsidR="00724B38" w:rsidRPr="005511A8">
          <w:rPr>
            <w:rFonts w:ascii="Arial" w:hAnsi="Arial" w:cs="Arial" w:hint="eastAsia"/>
            <w:szCs w:val="21"/>
          </w:rPr>
          <w:t>优秀人才的</w:t>
        </w:r>
        <w:r w:rsidR="00724B38" w:rsidRPr="005511A8">
          <w:rPr>
            <w:rFonts w:ascii="Arial" w:hAnsi="Arial" w:cs="Arial"/>
            <w:szCs w:val="21"/>
          </w:rPr>
          <w:t>管理</w:t>
        </w:r>
      </w:hyperlink>
      <w:r w:rsidR="00724B38" w:rsidRPr="005511A8">
        <w:rPr>
          <w:rFonts w:ascii="Arial" w:hAnsi="Arial" w:cs="Arial"/>
          <w:szCs w:val="21"/>
        </w:rPr>
        <w:t>思路，成长为支撑</w:t>
      </w:r>
      <w:hyperlink r:id="rId9" w:tgtFrame="_blank" w:history="1">
        <w:r w:rsidR="00724B38" w:rsidRPr="005511A8">
          <w:rPr>
            <w:rFonts w:ascii="Arial" w:hAnsi="Arial" w:cs="Arial"/>
            <w:szCs w:val="21"/>
          </w:rPr>
          <w:t>企业战略</w:t>
        </w:r>
      </w:hyperlink>
      <w:r w:rsidR="00724B38" w:rsidRPr="005511A8">
        <w:rPr>
          <w:rFonts w:ascii="Arial" w:hAnsi="Arial" w:cs="Arial"/>
          <w:szCs w:val="21"/>
        </w:rPr>
        <w:t>发展的专业管理人才。</w:t>
      </w:r>
      <w:r w:rsidR="00647D52" w:rsidRPr="005511A8">
        <w:rPr>
          <w:rFonts w:ascii="Arial" w:hAnsi="Arial" w:cs="Arial" w:hint="eastAsia"/>
          <w:szCs w:val="21"/>
        </w:rPr>
        <w:t>现</w:t>
      </w:r>
      <w:r w:rsidR="00CC23E5" w:rsidRPr="005511A8">
        <w:rPr>
          <w:rFonts w:ascii="Arial" w:hAnsi="Arial" w:cs="Arial" w:hint="eastAsia"/>
          <w:szCs w:val="21"/>
        </w:rPr>
        <w:t>合</w:t>
      </w:r>
      <w:proofErr w:type="gramStart"/>
      <w:r w:rsidR="00CC23E5" w:rsidRPr="005511A8">
        <w:rPr>
          <w:rFonts w:ascii="Arial" w:hAnsi="Arial" w:cs="Arial" w:hint="eastAsia"/>
          <w:szCs w:val="21"/>
        </w:rPr>
        <w:t>富管理</w:t>
      </w:r>
      <w:proofErr w:type="gramEnd"/>
      <w:r w:rsidR="00CC23E5" w:rsidRPr="005511A8">
        <w:rPr>
          <w:rFonts w:ascii="Arial" w:hAnsi="Arial" w:cs="Arial" w:hint="eastAsia"/>
          <w:szCs w:val="21"/>
        </w:rPr>
        <w:t>学院台湾大学精炼管理硕士学程班</w:t>
      </w:r>
      <w:r w:rsidR="00647D52" w:rsidRPr="005511A8">
        <w:rPr>
          <w:rFonts w:ascii="Arial" w:hAnsi="Arial" w:cs="Arial" w:hint="eastAsia"/>
          <w:szCs w:val="21"/>
        </w:rPr>
        <w:t>已招募</w:t>
      </w:r>
      <w:r w:rsidR="00647D52" w:rsidRPr="005511A8">
        <w:rPr>
          <w:rFonts w:ascii="Arial" w:hAnsi="Arial" w:cs="Arial" w:hint="eastAsia"/>
          <w:szCs w:val="21"/>
        </w:rPr>
        <w:t>5</w:t>
      </w:r>
      <w:r w:rsidR="00647D52" w:rsidRPr="005511A8">
        <w:rPr>
          <w:rFonts w:ascii="Arial" w:hAnsi="Arial" w:cs="Arial" w:hint="eastAsia"/>
          <w:szCs w:val="21"/>
        </w:rPr>
        <w:t>届学员，</w:t>
      </w:r>
      <w:r w:rsidR="00647D52" w:rsidRPr="005511A8">
        <w:rPr>
          <w:rFonts w:ascii="Arial" w:hAnsi="Arial" w:cs="Arial" w:hint="eastAsia"/>
          <w:szCs w:val="21"/>
        </w:rPr>
        <w:t>2014</w:t>
      </w:r>
      <w:r w:rsidR="00647D52" w:rsidRPr="005511A8">
        <w:rPr>
          <w:rFonts w:ascii="Arial" w:hAnsi="Arial" w:cs="Arial" w:hint="eastAsia"/>
          <w:szCs w:val="21"/>
        </w:rPr>
        <w:t>年</w:t>
      </w:r>
      <w:r w:rsidR="00647D52" w:rsidRPr="005511A8">
        <w:rPr>
          <w:rFonts w:ascii="Arial" w:hAnsi="Arial" w:cs="Arial" w:hint="eastAsia"/>
          <w:szCs w:val="21"/>
        </w:rPr>
        <w:t>9</w:t>
      </w:r>
      <w:r w:rsidR="00647D52" w:rsidRPr="005511A8">
        <w:rPr>
          <w:rFonts w:ascii="Arial" w:hAnsi="Arial" w:cs="Arial" w:hint="eastAsia"/>
          <w:szCs w:val="21"/>
        </w:rPr>
        <w:t>月第一届学员已正式毕业</w:t>
      </w:r>
      <w:r w:rsidR="00DA0BE2">
        <w:rPr>
          <w:rFonts w:ascii="Arial" w:hAnsi="Arial" w:cs="Arial" w:hint="eastAsia"/>
          <w:szCs w:val="21"/>
        </w:rPr>
        <w:t>，今年第二届学员也即将毕业</w:t>
      </w:r>
      <w:r w:rsidR="00647D52" w:rsidRPr="005511A8">
        <w:rPr>
          <w:rFonts w:ascii="Arial" w:hAnsi="Arial" w:cs="Arial" w:hint="eastAsia"/>
          <w:szCs w:val="21"/>
        </w:rPr>
        <w:t>。</w:t>
      </w:r>
    </w:p>
    <w:p w:rsidR="0076306B" w:rsidRPr="0076306B" w:rsidRDefault="0076306B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76306B" w:rsidRPr="0076306B" w:rsidRDefault="0076306B" w:rsidP="0076306B">
      <w:pPr>
        <w:rPr>
          <w:rFonts w:ascii="Arial" w:hAnsi="Arial" w:cs="Arial"/>
          <w:b/>
          <w:bCs/>
          <w:color w:val="FF6600"/>
          <w:sz w:val="24"/>
          <w:szCs w:val="24"/>
        </w:rPr>
      </w:pPr>
      <w:r w:rsidRPr="0076306B"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六、</w:t>
      </w:r>
      <w:r>
        <w:rPr>
          <w:rFonts w:ascii="Arial" w:eastAsia="宋体" w:hAnsi="Arial" w:cs="Arial" w:hint="eastAsia"/>
          <w:b/>
          <w:bCs/>
          <w:color w:val="FF6600"/>
          <w:kern w:val="0"/>
          <w:sz w:val="24"/>
          <w:szCs w:val="24"/>
        </w:rPr>
        <w:t>公司好评</w:t>
      </w:r>
      <w:r w:rsidRPr="0076306B">
        <w:rPr>
          <w:rFonts w:ascii="Arial" w:hAnsi="Arial" w:cs="Arial" w:hint="eastAsia"/>
          <w:b/>
          <w:bCs/>
          <w:color w:val="FF6600"/>
          <w:sz w:val="24"/>
          <w:szCs w:val="24"/>
        </w:rPr>
        <w:t>信息</w:t>
      </w:r>
      <w:r>
        <w:rPr>
          <w:rFonts w:ascii="Arial" w:hAnsi="Arial" w:cs="Arial" w:hint="eastAsia"/>
          <w:b/>
          <w:bCs/>
          <w:color w:val="FF6600"/>
          <w:sz w:val="24"/>
          <w:szCs w:val="24"/>
        </w:rPr>
        <w:t>，</w:t>
      </w:r>
      <w:r w:rsidRPr="0076306B">
        <w:rPr>
          <w:rFonts w:ascii="Arial" w:hAnsi="Arial" w:cs="Arial" w:hint="eastAsia"/>
          <w:b/>
          <w:bCs/>
          <w:color w:val="FF6600"/>
          <w:sz w:val="24"/>
          <w:szCs w:val="24"/>
        </w:rPr>
        <w:t>来源于中国最大公司点评网站看准网</w:t>
      </w:r>
      <w:r w:rsidRPr="0076306B">
        <w:rPr>
          <w:rFonts w:ascii="Arial" w:hAnsi="Arial" w:cs="Arial" w:hint="eastAsia"/>
          <w:b/>
          <w:bCs/>
          <w:color w:val="FF6600"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color w:val="FF6600"/>
          <w:sz w:val="24"/>
          <w:szCs w:val="24"/>
        </w:rPr>
        <w:t>：</w:t>
      </w:r>
    </w:p>
    <w:p w:rsidR="0076306B" w:rsidRPr="0076306B" w:rsidRDefault="0076306B" w:rsidP="0076306B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76306B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合富一生一起走的福利政策</w:t>
      </w:r>
      <w:r w:rsidRPr="0076306B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在</w:t>
      </w:r>
      <w:r w:rsidRPr="0076306B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国内150万家企业评选中荣获：</w:t>
      </w:r>
    </w:p>
    <w:p w:rsidR="00AF32E2" w:rsidRDefault="0076306B" w:rsidP="0076306B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宋体"/>
          <w:b/>
          <w:bCs/>
          <w:color w:val="FF0000"/>
          <w:kern w:val="0"/>
          <w:sz w:val="36"/>
          <w:szCs w:val="36"/>
        </w:rPr>
      </w:pPr>
      <w:r w:rsidRPr="0076306B">
        <w:rPr>
          <w:rFonts w:ascii="微软雅黑" w:eastAsia="微软雅黑" w:hAnsi="微软雅黑" w:cs="宋体" w:hint="eastAsia"/>
          <w:b/>
          <w:bCs/>
          <w:color w:val="FF0000"/>
          <w:kern w:val="0"/>
          <w:sz w:val="36"/>
          <w:szCs w:val="36"/>
        </w:rPr>
        <w:lastRenderedPageBreak/>
        <w:t>员工幸福指数Top40！</w:t>
      </w:r>
    </w:p>
    <w:p w:rsidR="0076306B" w:rsidRPr="0076306B" w:rsidRDefault="0076306B" w:rsidP="0076306B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宋体"/>
          <w:b/>
          <w:bCs/>
          <w:color w:val="FF0000"/>
          <w:kern w:val="0"/>
          <w:sz w:val="36"/>
          <w:szCs w:val="36"/>
        </w:rPr>
      </w:pPr>
    </w:p>
    <w:p w:rsidR="00F02787" w:rsidRPr="00821493" w:rsidRDefault="00F02787" w:rsidP="00821493">
      <w:pPr>
        <w:ind w:firstLineChars="200" w:firstLine="562"/>
        <w:rPr>
          <w:b/>
          <w:color w:val="0000FF"/>
          <w:sz w:val="36"/>
        </w:rPr>
      </w:pPr>
      <w:r w:rsidRPr="00821493">
        <w:rPr>
          <w:rFonts w:hint="eastAsia"/>
          <w:b/>
          <w:color w:val="0000FF"/>
          <w:sz w:val="28"/>
          <w:highlight w:val="yellow"/>
        </w:rPr>
        <w:t>有意者可将您的个人简历、自荐信、应聘城市、期望薪资等详尽个人资料，发邮件致：</w:t>
      </w:r>
      <w:r w:rsidRPr="00821493">
        <w:rPr>
          <w:rFonts w:hint="eastAsia"/>
          <w:b/>
          <w:color w:val="0000FF"/>
          <w:sz w:val="28"/>
          <w:highlight w:val="yellow"/>
        </w:rPr>
        <w:t>hr_recruit@cowealth.com</w:t>
      </w:r>
      <w:r w:rsidRPr="00821493">
        <w:rPr>
          <w:rFonts w:hint="eastAsia"/>
          <w:b/>
          <w:color w:val="0000FF"/>
          <w:sz w:val="28"/>
          <w:highlight w:val="yellow"/>
        </w:rPr>
        <w:t>欲知详情，您也可登陆公司主页：</w:t>
      </w:r>
      <w:r w:rsidRPr="00821493">
        <w:rPr>
          <w:rFonts w:hint="eastAsia"/>
          <w:b/>
          <w:color w:val="0000FF"/>
          <w:sz w:val="28"/>
          <w:highlight w:val="yellow"/>
        </w:rPr>
        <w:t>http://www.cowealth.com</w:t>
      </w:r>
      <w:r w:rsidRPr="00821493">
        <w:rPr>
          <w:rFonts w:hint="eastAsia"/>
          <w:b/>
          <w:color w:val="0000FF"/>
          <w:sz w:val="28"/>
          <w:highlight w:val="yellow"/>
        </w:rPr>
        <w:t>进行浏览！</w:t>
      </w:r>
    </w:p>
    <w:p w:rsidR="00F02787" w:rsidRDefault="00F02787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楷体" w:eastAsia="华文楷体" w:hAnsi="华文楷体" w:cs="宋体"/>
          <w:kern w:val="0"/>
          <w:szCs w:val="21"/>
        </w:rPr>
      </w:pPr>
    </w:p>
    <w:p w:rsidR="00267065" w:rsidRDefault="00267065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楷体" w:eastAsia="华文楷体" w:hAnsi="华文楷体" w:cs="宋体"/>
          <w:kern w:val="0"/>
          <w:szCs w:val="21"/>
        </w:rPr>
      </w:pPr>
    </w:p>
    <w:p w:rsidR="00267065" w:rsidRDefault="00267065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楷体" w:eastAsia="华文楷体" w:hAnsi="华文楷体" w:cs="宋体"/>
          <w:kern w:val="0"/>
          <w:szCs w:val="21"/>
        </w:rPr>
      </w:pPr>
    </w:p>
    <w:p w:rsidR="00267065" w:rsidRDefault="00267065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楷体" w:eastAsia="华文楷体" w:hAnsi="华文楷体" w:cs="宋体"/>
          <w:kern w:val="0"/>
          <w:szCs w:val="21"/>
        </w:rPr>
      </w:pPr>
    </w:p>
    <w:p w:rsidR="00267065" w:rsidRDefault="00267065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楷体" w:eastAsia="华文楷体" w:hAnsi="华文楷体" w:cs="宋体"/>
          <w:kern w:val="0"/>
          <w:szCs w:val="21"/>
        </w:rPr>
      </w:pPr>
    </w:p>
    <w:p w:rsidR="00267065" w:rsidRPr="00267065" w:rsidRDefault="00267065" w:rsidP="000F046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华文楷体" w:eastAsia="华文楷体" w:hAnsi="华文楷体" w:cs="宋体"/>
          <w:kern w:val="0"/>
          <w:szCs w:val="21"/>
        </w:rPr>
      </w:pPr>
    </w:p>
    <w:sectPr w:rsidR="00267065" w:rsidRPr="00267065" w:rsidSect="004B142A">
      <w:pgSz w:w="11906" w:h="16838"/>
      <w:pgMar w:top="1440" w:right="849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DB" w:rsidRDefault="00225CDB" w:rsidP="00C202C3">
      <w:r>
        <w:separator/>
      </w:r>
    </w:p>
  </w:endnote>
  <w:endnote w:type="continuationSeparator" w:id="0">
    <w:p w:rsidR="00225CDB" w:rsidRDefault="00225CDB" w:rsidP="00C2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DB" w:rsidRDefault="00225CDB" w:rsidP="00C202C3">
      <w:r>
        <w:separator/>
      </w:r>
    </w:p>
  </w:footnote>
  <w:footnote w:type="continuationSeparator" w:id="0">
    <w:p w:rsidR="00225CDB" w:rsidRDefault="00225CDB" w:rsidP="00C20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CB3"/>
    <w:multiLevelType w:val="hybridMultilevel"/>
    <w:tmpl w:val="11B83E1E"/>
    <w:lvl w:ilvl="0" w:tplc="F4502AB6">
      <w:start w:val="1"/>
      <w:numFmt w:val="japaneseCounting"/>
      <w:lvlText w:val="第%1年"/>
      <w:lvlJc w:val="left"/>
      <w:pPr>
        <w:ind w:left="840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DD4136"/>
    <w:multiLevelType w:val="hybridMultilevel"/>
    <w:tmpl w:val="BB96DB4E"/>
    <w:lvl w:ilvl="0" w:tplc="8F4241CC">
      <w:start w:val="1"/>
      <w:numFmt w:val="decimal"/>
      <w:lvlText w:val="%1、"/>
      <w:lvlJc w:val="left"/>
      <w:pPr>
        <w:ind w:left="36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3A6944"/>
    <w:multiLevelType w:val="hybridMultilevel"/>
    <w:tmpl w:val="22EAE208"/>
    <w:lvl w:ilvl="0" w:tplc="8F4241CC">
      <w:start w:val="1"/>
      <w:numFmt w:val="decimal"/>
      <w:lvlText w:val="%1、"/>
      <w:lvlJc w:val="left"/>
      <w:pPr>
        <w:ind w:left="36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8D3C74"/>
    <w:multiLevelType w:val="hybridMultilevel"/>
    <w:tmpl w:val="D048E2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CA740CD"/>
    <w:multiLevelType w:val="hybridMultilevel"/>
    <w:tmpl w:val="8B2CA4E6"/>
    <w:lvl w:ilvl="0" w:tplc="90C8CD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A44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A22E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2D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AC8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874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09A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65D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4D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E223E"/>
    <w:multiLevelType w:val="hybridMultilevel"/>
    <w:tmpl w:val="CEA4EFAA"/>
    <w:lvl w:ilvl="0" w:tplc="E7706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2DF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400F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605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A7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EF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474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665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4ED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5538B4"/>
    <w:multiLevelType w:val="hybridMultilevel"/>
    <w:tmpl w:val="184A47FE"/>
    <w:lvl w:ilvl="0" w:tplc="8F4241CC">
      <w:start w:val="1"/>
      <w:numFmt w:val="decimal"/>
      <w:lvlText w:val="%1、"/>
      <w:lvlJc w:val="left"/>
      <w:pPr>
        <w:ind w:left="36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02C"/>
    <w:rsid w:val="000550ED"/>
    <w:rsid w:val="0006274F"/>
    <w:rsid w:val="00063DBD"/>
    <w:rsid w:val="000937B7"/>
    <w:rsid w:val="0009602D"/>
    <w:rsid w:val="000E5065"/>
    <w:rsid w:val="000F046C"/>
    <w:rsid w:val="001254A6"/>
    <w:rsid w:val="001676AE"/>
    <w:rsid w:val="001A65E9"/>
    <w:rsid w:val="00210243"/>
    <w:rsid w:val="00225CDB"/>
    <w:rsid w:val="002553AC"/>
    <w:rsid w:val="00267065"/>
    <w:rsid w:val="002D4086"/>
    <w:rsid w:val="002E3E1D"/>
    <w:rsid w:val="00302683"/>
    <w:rsid w:val="00322439"/>
    <w:rsid w:val="00411833"/>
    <w:rsid w:val="0041189A"/>
    <w:rsid w:val="00430C9D"/>
    <w:rsid w:val="004B142A"/>
    <w:rsid w:val="004C4DEF"/>
    <w:rsid w:val="005511A8"/>
    <w:rsid w:val="00587943"/>
    <w:rsid w:val="00587B82"/>
    <w:rsid w:val="006279A6"/>
    <w:rsid w:val="00647D52"/>
    <w:rsid w:val="006E052F"/>
    <w:rsid w:val="006E5EB2"/>
    <w:rsid w:val="006E7707"/>
    <w:rsid w:val="00724B38"/>
    <w:rsid w:val="0076306B"/>
    <w:rsid w:val="007D5A6F"/>
    <w:rsid w:val="007F56C0"/>
    <w:rsid w:val="00800FDD"/>
    <w:rsid w:val="00812ADD"/>
    <w:rsid w:val="00821493"/>
    <w:rsid w:val="008233B7"/>
    <w:rsid w:val="00834789"/>
    <w:rsid w:val="00846C0B"/>
    <w:rsid w:val="0089209C"/>
    <w:rsid w:val="008964D1"/>
    <w:rsid w:val="008E29A1"/>
    <w:rsid w:val="008F4785"/>
    <w:rsid w:val="00902CB0"/>
    <w:rsid w:val="0093545F"/>
    <w:rsid w:val="00984FC4"/>
    <w:rsid w:val="00990EB4"/>
    <w:rsid w:val="009B6D52"/>
    <w:rsid w:val="009D60E9"/>
    <w:rsid w:val="00A00B45"/>
    <w:rsid w:val="00A35EDC"/>
    <w:rsid w:val="00A63556"/>
    <w:rsid w:val="00A64105"/>
    <w:rsid w:val="00A913DD"/>
    <w:rsid w:val="00AA494C"/>
    <w:rsid w:val="00AA6EFE"/>
    <w:rsid w:val="00AB0452"/>
    <w:rsid w:val="00AC526C"/>
    <w:rsid w:val="00AD3D2D"/>
    <w:rsid w:val="00AD42FE"/>
    <w:rsid w:val="00AF32E2"/>
    <w:rsid w:val="00B03E06"/>
    <w:rsid w:val="00B57BA2"/>
    <w:rsid w:val="00BA01F0"/>
    <w:rsid w:val="00BC1A46"/>
    <w:rsid w:val="00BE130B"/>
    <w:rsid w:val="00C202C3"/>
    <w:rsid w:val="00C52C45"/>
    <w:rsid w:val="00C737A2"/>
    <w:rsid w:val="00CB6AFA"/>
    <w:rsid w:val="00CC23E5"/>
    <w:rsid w:val="00CE573E"/>
    <w:rsid w:val="00D31C43"/>
    <w:rsid w:val="00D45A2B"/>
    <w:rsid w:val="00DA0BE2"/>
    <w:rsid w:val="00E1357B"/>
    <w:rsid w:val="00E25E41"/>
    <w:rsid w:val="00E27119"/>
    <w:rsid w:val="00E530F8"/>
    <w:rsid w:val="00E6017A"/>
    <w:rsid w:val="00EC507E"/>
    <w:rsid w:val="00EE0432"/>
    <w:rsid w:val="00F02787"/>
    <w:rsid w:val="00F1102C"/>
    <w:rsid w:val="00F17172"/>
    <w:rsid w:val="00F36945"/>
    <w:rsid w:val="00F53AF1"/>
    <w:rsid w:val="00F9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02C"/>
    <w:rPr>
      <w:strike w:val="0"/>
      <w:dstrike w:val="0"/>
      <w:color w:val="004FC0"/>
      <w:sz w:val="18"/>
      <w:szCs w:val="18"/>
      <w:u w:val="none"/>
      <w:effect w:val="none"/>
    </w:rPr>
  </w:style>
  <w:style w:type="character" w:customStyle="1" w:styleId="style11">
    <w:name w:val="style11"/>
    <w:basedOn w:val="a0"/>
    <w:rsid w:val="00F1102C"/>
    <w:rPr>
      <w:b/>
      <w:bCs/>
      <w:color w:val="A77806"/>
    </w:rPr>
  </w:style>
  <w:style w:type="character" w:styleId="a4">
    <w:name w:val="Strong"/>
    <w:basedOn w:val="a0"/>
    <w:uiPriority w:val="22"/>
    <w:qFormat/>
    <w:rsid w:val="00F1102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110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1102C"/>
    <w:rPr>
      <w:sz w:val="18"/>
      <w:szCs w:val="18"/>
    </w:rPr>
  </w:style>
  <w:style w:type="paragraph" w:styleId="a6">
    <w:name w:val="Normal (Web)"/>
    <w:basedOn w:val="a"/>
    <w:uiPriority w:val="99"/>
    <w:unhideWhenUsed/>
    <w:rsid w:val="00F11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E573E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C2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202C3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20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202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02C"/>
    <w:rPr>
      <w:strike w:val="0"/>
      <w:dstrike w:val="0"/>
      <w:color w:val="004FC0"/>
      <w:sz w:val="18"/>
      <w:szCs w:val="18"/>
      <w:u w:val="none"/>
      <w:effect w:val="none"/>
    </w:rPr>
  </w:style>
  <w:style w:type="character" w:customStyle="1" w:styleId="style11">
    <w:name w:val="style11"/>
    <w:basedOn w:val="a0"/>
    <w:rsid w:val="00F1102C"/>
    <w:rPr>
      <w:b/>
      <w:bCs/>
      <w:color w:val="A77806"/>
    </w:rPr>
  </w:style>
  <w:style w:type="character" w:styleId="a4">
    <w:name w:val="Strong"/>
    <w:basedOn w:val="a0"/>
    <w:uiPriority w:val="22"/>
    <w:qFormat/>
    <w:rsid w:val="00F1102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110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1102C"/>
    <w:rPr>
      <w:sz w:val="18"/>
      <w:szCs w:val="18"/>
    </w:rPr>
  </w:style>
  <w:style w:type="paragraph" w:styleId="a6">
    <w:name w:val="Normal (Web)"/>
    <w:basedOn w:val="a"/>
    <w:uiPriority w:val="99"/>
    <w:unhideWhenUsed/>
    <w:rsid w:val="00F11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E573E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C2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202C3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20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202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90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0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8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203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44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6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4%B8%AA%E4%BA%BA%E7%AE%A1%E7%90%86&amp;hl_tag=textlink&amp;tn=SE_hldp01350_v6v6zkg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pic.yingjiesheng.com/biye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du.com/s?wd=%E4%BC%81%E4%B8%9A%E6%88%98%E7%95%A5&amp;hl_tag=textlink&amp;tn=SE_hldp01350_v6v6zkg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Karen</dc:creator>
  <cp:lastModifiedBy>test</cp:lastModifiedBy>
  <cp:revision>22</cp:revision>
  <dcterms:created xsi:type="dcterms:W3CDTF">2015-03-04T04:21:00Z</dcterms:created>
  <dcterms:modified xsi:type="dcterms:W3CDTF">2015-10-15T03:01:00Z</dcterms:modified>
</cp:coreProperties>
</file>