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46" w:rsidRPr="002549C8" w:rsidRDefault="00636446" w:rsidP="0036758D">
      <w:pPr>
        <w:widowControl/>
        <w:shd w:val="clear" w:color="auto" w:fill="FFFFFF"/>
        <w:jc w:val="center"/>
        <w:rPr>
          <w:rFonts w:ascii="微软雅黑" w:eastAsia="微软雅黑" w:hAnsi="微软雅黑" w:cs="宋体"/>
          <w:b/>
          <w:color w:val="000000"/>
          <w:kern w:val="0"/>
          <w:sz w:val="32"/>
          <w:szCs w:val="32"/>
        </w:rPr>
      </w:pPr>
      <w:r w:rsidRPr="002549C8">
        <w:rPr>
          <w:rFonts w:ascii="微软雅黑" w:eastAsia="微软雅黑" w:hAnsi="微软雅黑" w:cs="宋体" w:hint="eastAsia"/>
          <w:b/>
          <w:color w:val="000000"/>
          <w:kern w:val="0"/>
          <w:sz w:val="32"/>
          <w:szCs w:val="32"/>
        </w:rPr>
        <w:t>美菜网2016校园招聘开始啦</w:t>
      </w:r>
    </w:p>
    <w:p w:rsidR="006A3473" w:rsidRPr="002549C8" w:rsidRDefault="006A3473" w:rsidP="0036758D">
      <w:pPr>
        <w:widowControl/>
        <w:shd w:val="clear" w:color="auto" w:fill="FFFFFF"/>
        <w:jc w:val="center"/>
        <w:rPr>
          <w:rFonts w:ascii="微软雅黑" w:eastAsia="微软雅黑" w:hAnsi="微软雅黑" w:cs="宋体"/>
          <w:b/>
          <w:color w:val="000000"/>
          <w:kern w:val="0"/>
          <w:sz w:val="32"/>
          <w:szCs w:val="32"/>
        </w:rPr>
      </w:pPr>
    </w:p>
    <w:p w:rsidR="00356D0D" w:rsidRPr="002549C8" w:rsidRDefault="00971A6E" w:rsidP="004076EC">
      <w:pPr>
        <w:widowControl/>
        <w:shd w:val="clear" w:color="auto" w:fill="FFFFFF"/>
        <w:spacing w:line="240" w:lineRule="atLeast"/>
        <w:jc w:val="left"/>
        <w:rPr>
          <w:rFonts w:ascii="微软雅黑" w:eastAsia="微软雅黑" w:hAnsi="微软雅黑" w:cs="宋体"/>
          <w:b/>
          <w:color w:val="000000"/>
          <w:kern w:val="0"/>
          <w:sz w:val="28"/>
          <w:szCs w:val="28"/>
        </w:rPr>
      </w:pPr>
      <w:r w:rsidRPr="002549C8">
        <w:rPr>
          <w:rFonts w:ascii="微软雅黑" w:eastAsia="微软雅黑" w:hAnsi="微软雅黑" w:cs="宋体" w:hint="eastAsia"/>
          <w:b/>
          <w:bCs/>
          <w:color w:val="000000"/>
          <w:kern w:val="0"/>
          <w:sz w:val="28"/>
          <w:szCs w:val="28"/>
        </w:rPr>
        <w:t>一、</w:t>
      </w:r>
      <w:r w:rsidR="00636446" w:rsidRPr="002549C8">
        <w:rPr>
          <w:rFonts w:ascii="微软雅黑" w:eastAsia="微软雅黑" w:hAnsi="微软雅黑" w:cs="宋体" w:hint="eastAsia"/>
          <w:b/>
          <w:bCs/>
          <w:color w:val="000000"/>
          <w:kern w:val="0"/>
          <w:sz w:val="28"/>
          <w:szCs w:val="28"/>
        </w:rPr>
        <w:t>公司介绍：</w:t>
      </w:r>
    </w:p>
    <w:p w:rsidR="00356D0D" w:rsidRPr="002549C8" w:rsidRDefault="00356D0D" w:rsidP="00356D0D">
      <w:pPr>
        <w:widowControl/>
        <w:shd w:val="clear" w:color="auto" w:fill="FFFFFF"/>
        <w:spacing w:line="315" w:lineRule="atLeast"/>
        <w:ind w:firstLineChars="200" w:firstLine="420"/>
        <w:jc w:val="left"/>
        <w:rPr>
          <w:rFonts w:ascii="微软雅黑" w:eastAsia="微软雅黑" w:hAnsi="微软雅黑" w:cs="宋体"/>
          <w:color w:val="000000"/>
          <w:kern w:val="0"/>
          <w:szCs w:val="21"/>
        </w:rPr>
      </w:pPr>
      <w:r w:rsidRPr="002549C8">
        <w:rPr>
          <w:rFonts w:ascii="微软雅黑" w:eastAsia="微软雅黑" w:hAnsi="微软雅黑" w:cs="宋体" w:hint="eastAsia"/>
          <w:color w:val="000000"/>
          <w:kern w:val="0"/>
          <w:szCs w:val="21"/>
        </w:rPr>
        <w:t>北京世界信息技术有限公司旗下的美菜网成立</w:t>
      </w:r>
      <w:r w:rsidR="000F4B00" w:rsidRPr="002549C8">
        <w:rPr>
          <w:rFonts w:ascii="微软雅黑" w:eastAsia="微软雅黑" w:hAnsi="微软雅黑" w:cs="宋体" w:hint="eastAsia"/>
          <w:color w:val="000000"/>
          <w:kern w:val="0"/>
          <w:szCs w:val="21"/>
        </w:rPr>
        <w:t>于2014年6月6日</w:t>
      </w:r>
      <w:r w:rsidRPr="002549C8">
        <w:rPr>
          <w:rFonts w:ascii="微软雅黑" w:eastAsia="微软雅黑" w:hAnsi="微软雅黑" w:cs="宋体" w:hint="eastAsia"/>
          <w:color w:val="000000"/>
          <w:kern w:val="0"/>
          <w:szCs w:val="21"/>
        </w:rPr>
        <w:t>。</w:t>
      </w:r>
    </w:p>
    <w:p w:rsidR="00356D0D" w:rsidRPr="002549C8" w:rsidRDefault="00356D0D" w:rsidP="006A3473">
      <w:pPr>
        <w:widowControl/>
        <w:shd w:val="clear" w:color="auto" w:fill="FFFFFF"/>
        <w:spacing w:line="315" w:lineRule="atLeast"/>
        <w:ind w:firstLineChars="200" w:firstLine="420"/>
        <w:jc w:val="left"/>
        <w:rPr>
          <w:rFonts w:ascii="微软雅黑" w:eastAsia="微软雅黑" w:hAnsi="微软雅黑" w:cs="宋体"/>
          <w:color w:val="000000"/>
          <w:kern w:val="0"/>
          <w:szCs w:val="21"/>
          <w:shd w:val="clear" w:color="auto" w:fill="FFFFFF"/>
        </w:rPr>
      </w:pPr>
      <w:r w:rsidRPr="002549C8">
        <w:rPr>
          <w:rFonts w:ascii="微软雅黑" w:eastAsia="微软雅黑" w:hAnsi="微软雅黑" w:cs="宋体" w:hint="eastAsia"/>
          <w:color w:val="000000"/>
          <w:kern w:val="0"/>
          <w:szCs w:val="21"/>
        </w:rPr>
        <w:t>作</w:t>
      </w:r>
      <w:r w:rsidR="00E05DFE" w:rsidRPr="002549C8">
        <w:rPr>
          <w:rFonts w:ascii="微软雅黑" w:eastAsia="微软雅黑" w:hAnsi="微软雅黑" w:cs="宋体" w:hint="eastAsia"/>
          <w:color w:val="000000"/>
          <w:kern w:val="0"/>
          <w:szCs w:val="21"/>
        </w:rPr>
        <w:t>为中国领先的农产品移动电商平台，美菜网一直致力于用前卫的理念和</w:t>
      </w:r>
      <w:r w:rsidRPr="002549C8">
        <w:rPr>
          <w:rFonts w:ascii="微软雅黑" w:eastAsia="微软雅黑" w:hAnsi="微软雅黑" w:cs="宋体" w:hint="eastAsia"/>
          <w:color w:val="000000"/>
          <w:kern w:val="0"/>
          <w:szCs w:val="21"/>
        </w:rPr>
        <w:t>先进的科技颠覆落后的中国农业市场。</w:t>
      </w:r>
      <w:r w:rsidRPr="002549C8">
        <w:rPr>
          <w:rFonts w:ascii="微软雅黑" w:eastAsia="微软雅黑" w:hAnsi="微软雅黑" w:cs="宋体" w:hint="eastAsia"/>
          <w:color w:val="000000"/>
          <w:kern w:val="0"/>
          <w:szCs w:val="21"/>
          <w:shd w:val="clear" w:color="auto" w:fill="FFFFFF"/>
        </w:rPr>
        <w:t>致力于帮助全国近千万家餐厅做采购。致力于打通从</w:t>
      </w:r>
      <w:r w:rsidR="00E05DFE" w:rsidRPr="002549C8">
        <w:rPr>
          <w:rFonts w:ascii="微软雅黑" w:eastAsia="微软雅黑" w:hAnsi="微软雅黑" w:cs="宋体" w:hint="eastAsia"/>
          <w:color w:val="000000"/>
          <w:kern w:val="0"/>
          <w:szCs w:val="21"/>
          <w:shd w:val="clear" w:color="auto" w:fill="FFFFFF"/>
        </w:rPr>
        <w:t>田间</w:t>
      </w:r>
      <w:r w:rsidRPr="002549C8">
        <w:rPr>
          <w:rFonts w:ascii="微软雅黑" w:eastAsia="微软雅黑" w:hAnsi="微软雅黑" w:cs="宋体" w:hint="eastAsia"/>
          <w:color w:val="000000"/>
          <w:kern w:val="0"/>
          <w:szCs w:val="21"/>
          <w:shd w:val="clear" w:color="auto" w:fill="FFFFFF"/>
        </w:rPr>
        <w:t>地头到终端的农产品供应链，缩短农产品流通环节，降低商户供应链成本，减少供应链人力。全流程精细化管控菜品从田间到餐桌的每一处细节。同时可提高农民收入，减少压货风险，降低农民损失，促进资源合理分配</w:t>
      </w:r>
      <w:r w:rsidR="002F57CB" w:rsidRPr="002549C8">
        <w:rPr>
          <w:rFonts w:ascii="微软雅黑" w:eastAsia="微软雅黑" w:hAnsi="微软雅黑" w:cs="宋体" w:hint="eastAsia"/>
          <w:color w:val="000000"/>
          <w:kern w:val="0"/>
          <w:szCs w:val="21"/>
          <w:shd w:val="clear" w:color="auto" w:fill="FFFFFF"/>
        </w:rPr>
        <w:t>。</w:t>
      </w:r>
    </w:p>
    <w:p w:rsidR="00356D0D" w:rsidRPr="002549C8" w:rsidRDefault="00356D0D" w:rsidP="002974F2">
      <w:pPr>
        <w:ind w:firstLineChars="100" w:firstLine="280"/>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美菜团队</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美菜网</w:t>
      </w:r>
      <w:r w:rsidR="009C2EAA" w:rsidRPr="002549C8">
        <w:rPr>
          <w:rFonts w:ascii="微软雅黑" w:eastAsia="微软雅黑" w:hAnsi="微软雅黑"/>
          <w:szCs w:val="21"/>
        </w:rPr>
        <w:t>目前员工</w:t>
      </w:r>
      <w:r w:rsidR="009C2EAA" w:rsidRPr="002549C8">
        <w:rPr>
          <w:rFonts w:ascii="微软雅黑" w:eastAsia="微软雅黑" w:hAnsi="微软雅黑" w:hint="eastAsia"/>
          <w:szCs w:val="21"/>
        </w:rPr>
        <w:t>超过</w:t>
      </w:r>
      <w:r w:rsidRPr="002549C8">
        <w:rPr>
          <w:rFonts w:ascii="微软雅黑" w:eastAsia="微软雅黑" w:hAnsi="微软雅黑"/>
          <w:szCs w:val="21"/>
        </w:rPr>
        <w:t>4</w:t>
      </w:r>
      <w:r w:rsidRPr="002549C8">
        <w:rPr>
          <w:rFonts w:ascii="微软雅黑" w:eastAsia="微软雅黑" w:hAnsi="微软雅黑" w:hint="eastAsia"/>
          <w:szCs w:val="21"/>
        </w:rPr>
        <w:t>000人</w:t>
      </w:r>
      <w:r w:rsidRPr="002549C8">
        <w:rPr>
          <w:rFonts w:ascii="微软雅黑" w:eastAsia="微软雅黑" w:hAnsi="微软雅黑"/>
          <w:szCs w:val="21"/>
        </w:rPr>
        <w:t>。</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b/>
          <w:szCs w:val="21"/>
        </w:rPr>
        <w:t>美菜CEO——刘传军</w:t>
      </w:r>
      <w:r w:rsidRPr="002549C8">
        <w:rPr>
          <w:rFonts w:ascii="微软雅黑" w:eastAsia="微软雅黑" w:hAnsi="微软雅黑" w:hint="eastAsia"/>
          <w:szCs w:val="21"/>
        </w:rPr>
        <w:t>，</w:t>
      </w:r>
      <w:r w:rsidRPr="002549C8">
        <w:rPr>
          <w:rFonts w:ascii="微软雅黑" w:eastAsia="微软雅黑" w:hAnsi="微软雅黑" w:hint="eastAsia"/>
          <w:color w:val="333333"/>
          <w:szCs w:val="21"/>
        </w:rPr>
        <w:t>中科院空间物理学硕士，研究2年火星、1年月球，参与研究过神舟6号、7号飞船、嫦娥3号卫星以及探测火星的萤火一号卫星！</w:t>
      </w:r>
    </w:p>
    <w:p w:rsidR="00356D0D" w:rsidRPr="002549C8" w:rsidRDefault="00356D0D" w:rsidP="00356D0D">
      <w:pPr>
        <w:rPr>
          <w:rFonts w:ascii="微软雅黑" w:eastAsia="微软雅黑" w:hAnsi="微软雅黑"/>
          <w:color w:val="333333"/>
          <w:szCs w:val="21"/>
        </w:rPr>
      </w:pPr>
      <w:r w:rsidRPr="002549C8">
        <w:rPr>
          <w:rFonts w:ascii="微软雅黑" w:eastAsia="微软雅黑" w:hAnsi="微软雅黑" w:hint="eastAsia"/>
          <w:b/>
          <w:szCs w:val="21"/>
        </w:rPr>
        <w:t>美菜CTO——徐薛胤</w:t>
      </w:r>
      <w:r w:rsidRPr="002549C8">
        <w:rPr>
          <w:rFonts w:ascii="微软雅黑" w:eastAsia="微软雅黑" w:hAnsi="微软雅黑"/>
          <w:szCs w:val="21"/>
        </w:rPr>
        <w:t>，</w:t>
      </w:r>
      <w:r w:rsidRPr="002549C8">
        <w:rPr>
          <w:rFonts w:ascii="微软雅黑" w:eastAsia="微软雅黑" w:hAnsi="微软雅黑" w:hint="eastAsia"/>
          <w:color w:val="333333"/>
          <w:szCs w:val="21"/>
        </w:rPr>
        <w:t>14岁考入中国科学技术大学少年班，17岁毕业。曾在全美最大的电子商务公司ebay的核心研发团队任职。</w:t>
      </w:r>
    </w:p>
    <w:p w:rsidR="00356D0D" w:rsidRPr="00B40440" w:rsidRDefault="00356D0D" w:rsidP="00B40440">
      <w:pPr>
        <w:rPr>
          <w:rFonts w:ascii="微软雅黑" w:eastAsia="微软雅黑" w:hAnsi="微软雅黑"/>
          <w:szCs w:val="21"/>
        </w:rPr>
      </w:pPr>
      <w:r w:rsidRPr="002549C8">
        <w:rPr>
          <w:rFonts w:ascii="微软雅黑" w:eastAsia="微软雅黑" w:hAnsi="微软雅黑" w:hint="eastAsia"/>
          <w:szCs w:val="21"/>
        </w:rPr>
        <w:t>这是</w:t>
      </w:r>
      <w:r w:rsidRPr="002549C8">
        <w:rPr>
          <w:rFonts w:ascii="微软雅黑" w:eastAsia="微软雅黑" w:hAnsi="微软雅黑"/>
          <w:szCs w:val="21"/>
        </w:rPr>
        <w:t>一只怀揣梦想的年轻队伍，聚集各行各业顶尖销售</w:t>
      </w:r>
      <w:r w:rsidR="00E96040" w:rsidRPr="002549C8">
        <w:rPr>
          <w:rFonts w:ascii="微软雅黑" w:eastAsia="微软雅黑" w:hAnsi="微软雅黑" w:hint="eastAsia"/>
          <w:szCs w:val="21"/>
        </w:rPr>
        <w:t>精英</w:t>
      </w:r>
      <w:r w:rsidRPr="002549C8">
        <w:rPr>
          <w:rFonts w:ascii="微软雅黑" w:eastAsia="微软雅黑" w:hAnsi="微软雅黑"/>
          <w:szCs w:val="21"/>
        </w:rPr>
        <w:t>，</w:t>
      </w:r>
      <w:r w:rsidRPr="002549C8">
        <w:rPr>
          <w:rFonts w:ascii="微软雅黑" w:eastAsia="微软雅黑" w:hAnsi="微软雅黑" w:hint="eastAsia"/>
          <w:szCs w:val="21"/>
        </w:rPr>
        <w:t>拥有</w:t>
      </w:r>
      <w:r w:rsidRPr="002549C8">
        <w:rPr>
          <w:rFonts w:ascii="微软雅黑" w:eastAsia="微软雅黑" w:hAnsi="微软雅黑"/>
          <w:szCs w:val="21"/>
        </w:rPr>
        <w:t>google</w:t>
      </w:r>
      <w:r w:rsidRPr="002549C8">
        <w:rPr>
          <w:rFonts w:ascii="微软雅黑" w:eastAsia="微软雅黑" w:hAnsi="微软雅黑" w:hint="eastAsia"/>
          <w:szCs w:val="21"/>
        </w:rPr>
        <w:t>、</w:t>
      </w:r>
      <w:r w:rsidRPr="002549C8">
        <w:rPr>
          <w:rFonts w:ascii="微软雅黑" w:eastAsia="微软雅黑" w:hAnsi="微软雅黑"/>
          <w:szCs w:val="21"/>
        </w:rPr>
        <w:t>ebay</w:t>
      </w:r>
      <w:r w:rsidRPr="002549C8">
        <w:rPr>
          <w:rFonts w:ascii="微软雅黑" w:eastAsia="微软雅黑" w:hAnsi="微软雅黑" w:hint="eastAsia"/>
          <w:szCs w:val="21"/>
        </w:rPr>
        <w:t>、BAT等</w:t>
      </w:r>
      <w:r w:rsidRPr="002549C8">
        <w:rPr>
          <w:rFonts w:ascii="微软雅黑" w:eastAsia="微软雅黑" w:hAnsi="微软雅黑"/>
          <w:szCs w:val="21"/>
        </w:rPr>
        <w:t>企业的技术大牛，</w:t>
      </w:r>
      <w:r w:rsidRPr="002549C8">
        <w:rPr>
          <w:rFonts w:ascii="微软雅黑" w:eastAsia="微软雅黑" w:hAnsi="微软雅黑" w:hint="eastAsia"/>
          <w:szCs w:val="21"/>
        </w:rPr>
        <w:t>甚至</w:t>
      </w:r>
      <w:r w:rsidRPr="002549C8">
        <w:rPr>
          <w:rFonts w:ascii="微软雅黑" w:eastAsia="微软雅黑" w:hAnsi="微软雅黑"/>
          <w:szCs w:val="21"/>
        </w:rPr>
        <w:t>原来在互联网领域做着</w:t>
      </w:r>
      <w:r w:rsidRPr="002549C8">
        <w:rPr>
          <w:rFonts w:ascii="微软雅黑" w:eastAsia="微软雅黑" w:hAnsi="微软雅黑" w:hint="eastAsia"/>
          <w:szCs w:val="21"/>
        </w:rPr>
        <w:t>CTO、CEO的</w:t>
      </w:r>
      <w:r w:rsidRPr="002549C8">
        <w:rPr>
          <w:rFonts w:ascii="微软雅黑" w:eastAsia="微软雅黑" w:hAnsi="微软雅黑"/>
          <w:szCs w:val="21"/>
        </w:rPr>
        <w:t>人</w:t>
      </w:r>
      <w:r w:rsidRPr="002549C8">
        <w:rPr>
          <w:rFonts w:ascii="微软雅黑" w:eastAsia="微软雅黑" w:hAnsi="微软雅黑" w:hint="eastAsia"/>
          <w:szCs w:val="21"/>
        </w:rPr>
        <w:t>毅然</w:t>
      </w:r>
      <w:r w:rsidRPr="002549C8">
        <w:rPr>
          <w:rFonts w:ascii="微软雅黑" w:eastAsia="微软雅黑" w:hAnsi="微软雅黑"/>
          <w:szCs w:val="21"/>
        </w:rPr>
        <w:t>加入我们，</w:t>
      </w:r>
      <w:r w:rsidRPr="002549C8">
        <w:rPr>
          <w:rFonts w:ascii="微软雅黑" w:eastAsia="微软雅黑" w:hAnsi="微软雅黑" w:hint="eastAsia"/>
          <w:szCs w:val="21"/>
        </w:rPr>
        <w:t>还有来自清华</w:t>
      </w:r>
      <w:r w:rsidRPr="002549C8">
        <w:rPr>
          <w:rFonts w:ascii="微软雅黑" w:eastAsia="微软雅黑" w:hAnsi="微软雅黑"/>
          <w:szCs w:val="21"/>
        </w:rPr>
        <w:t>、北大</w:t>
      </w:r>
      <w:r w:rsidRPr="002549C8">
        <w:rPr>
          <w:rFonts w:ascii="微软雅黑" w:eastAsia="微软雅黑" w:hAnsi="微软雅黑" w:hint="eastAsia"/>
          <w:szCs w:val="21"/>
        </w:rPr>
        <w:t>、</w:t>
      </w:r>
      <w:r w:rsidRPr="002549C8">
        <w:rPr>
          <w:rFonts w:ascii="微软雅黑" w:eastAsia="微软雅黑" w:hAnsi="微软雅黑"/>
          <w:szCs w:val="21"/>
        </w:rPr>
        <w:t>中科院等国内顶尖院校的新鲜血液不断注入！</w:t>
      </w:r>
    </w:p>
    <w:p w:rsidR="00356D0D" w:rsidRPr="002549C8" w:rsidRDefault="00356D0D" w:rsidP="00356D0D">
      <w:pPr>
        <w:pStyle w:val="a7"/>
        <w:numPr>
          <w:ilvl w:val="0"/>
          <w:numId w:val="6"/>
        </w:numPr>
        <w:ind w:firstLineChars="0"/>
        <w:rPr>
          <w:rFonts w:ascii="微软雅黑" w:eastAsia="微软雅黑" w:hAnsi="微软雅黑"/>
          <w:b/>
          <w:szCs w:val="21"/>
        </w:rPr>
      </w:pPr>
      <w:r w:rsidRPr="002549C8">
        <w:rPr>
          <w:rFonts w:ascii="微软雅黑" w:eastAsia="微软雅黑" w:hAnsi="微软雅黑" w:hint="eastAsia"/>
          <w:b/>
          <w:szCs w:val="21"/>
        </w:rPr>
        <w:t>美菜</w:t>
      </w:r>
      <w:r w:rsidRPr="002549C8">
        <w:rPr>
          <w:rFonts w:ascii="微软雅黑" w:eastAsia="微软雅黑" w:hAnsi="微软雅黑"/>
          <w:b/>
          <w:szCs w:val="21"/>
        </w:rPr>
        <w:t>使命</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让老百姓</w:t>
      </w:r>
      <w:r w:rsidRPr="002549C8">
        <w:rPr>
          <w:rFonts w:ascii="微软雅黑" w:eastAsia="微软雅黑" w:hAnsi="微软雅黑"/>
          <w:szCs w:val="21"/>
        </w:rPr>
        <w:t>生活更简单</w:t>
      </w:r>
    </w:p>
    <w:p w:rsidR="00356D0D" w:rsidRPr="002549C8" w:rsidRDefault="00356D0D" w:rsidP="00356D0D">
      <w:pPr>
        <w:pStyle w:val="a7"/>
        <w:numPr>
          <w:ilvl w:val="0"/>
          <w:numId w:val="7"/>
        </w:numPr>
        <w:ind w:firstLineChars="0"/>
        <w:rPr>
          <w:rFonts w:ascii="微软雅黑" w:eastAsia="微软雅黑" w:hAnsi="微软雅黑"/>
          <w:b/>
          <w:szCs w:val="21"/>
        </w:rPr>
      </w:pPr>
      <w:r w:rsidRPr="002549C8">
        <w:rPr>
          <w:rFonts w:ascii="微软雅黑" w:eastAsia="微软雅黑" w:hAnsi="微软雅黑" w:hint="eastAsia"/>
          <w:b/>
          <w:szCs w:val="21"/>
        </w:rPr>
        <w:t>美菜</w:t>
      </w:r>
      <w:r w:rsidRPr="002549C8">
        <w:rPr>
          <w:rFonts w:ascii="微软雅黑" w:eastAsia="微软雅黑" w:hAnsi="微软雅黑"/>
          <w:b/>
          <w:szCs w:val="21"/>
        </w:rPr>
        <w:t>愿景</w:t>
      </w:r>
    </w:p>
    <w:p w:rsidR="00356D0D" w:rsidRPr="002549C8" w:rsidRDefault="00356D0D" w:rsidP="00356D0D">
      <w:pPr>
        <w:rPr>
          <w:rFonts w:ascii="微软雅黑" w:eastAsia="微软雅黑" w:hAnsi="微软雅黑"/>
          <w:szCs w:val="21"/>
        </w:rPr>
      </w:pPr>
      <w:r w:rsidRPr="002549C8">
        <w:rPr>
          <w:rFonts w:ascii="微软雅黑" w:eastAsia="微软雅黑" w:hAnsi="微软雅黑"/>
          <w:szCs w:val="21"/>
        </w:rPr>
        <w:t>让天下的餐厅没有难做的生意；为</w:t>
      </w:r>
      <w:r w:rsidRPr="002549C8">
        <w:rPr>
          <w:rFonts w:ascii="微软雅黑" w:eastAsia="微软雅黑" w:hAnsi="微软雅黑" w:hint="eastAsia"/>
          <w:szCs w:val="21"/>
        </w:rPr>
        <w:t>8亿</w:t>
      </w:r>
      <w:r w:rsidRPr="002549C8">
        <w:rPr>
          <w:rFonts w:ascii="微软雅黑" w:eastAsia="微软雅黑" w:hAnsi="微软雅黑"/>
          <w:szCs w:val="21"/>
        </w:rPr>
        <w:t>农民谋</w:t>
      </w:r>
      <w:r w:rsidRPr="002549C8">
        <w:rPr>
          <w:rFonts w:ascii="微软雅黑" w:eastAsia="微软雅黑" w:hAnsi="微软雅黑" w:hint="eastAsia"/>
          <w:szCs w:val="21"/>
        </w:rPr>
        <w:t>幸福</w:t>
      </w:r>
      <w:r w:rsidRPr="002549C8">
        <w:rPr>
          <w:rFonts w:ascii="微软雅黑" w:eastAsia="微软雅黑" w:hAnsi="微软雅黑"/>
          <w:szCs w:val="21"/>
        </w:rPr>
        <w:t>；让</w:t>
      </w:r>
      <w:r w:rsidRPr="002549C8">
        <w:rPr>
          <w:rFonts w:ascii="微软雅黑" w:eastAsia="微软雅黑" w:hAnsi="微软雅黑" w:hint="eastAsia"/>
          <w:szCs w:val="21"/>
        </w:rPr>
        <w:t>13亿</w:t>
      </w:r>
      <w:r w:rsidRPr="002549C8">
        <w:rPr>
          <w:rFonts w:ascii="微软雅黑" w:eastAsia="微软雅黑" w:hAnsi="微软雅黑"/>
          <w:szCs w:val="21"/>
        </w:rPr>
        <w:t>中国人吃上放心菜；共创快乐，</w:t>
      </w:r>
      <w:r w:rsidRPr="002549C8">
        <w:rPr>
          <w:rFonts w:ascii="微软雅黑" w:eastAsia="微软雅黑" w:hAnsi="微软雅黑"/>
          <w:szCs w:val="21"/>
        </w:rPr>
        <w:lastRenderedPageBreak/>
        <w:t>一路欢笑</w:t>
      </w:r>
      <w:r w:rsidRPr="002549C8">
        <w:rPr>
          <w:rFonts w:ascii="微软雅黑" w:eastAsia="微软雅黑" w:hAnsi="微软雅黑" w:hint="eastAsia"/>
          <w:szCs w:val="21"/>
        </w:rPr>
        <w:t>100年</w:t>
      </w:r>
      <w:r w:rsidRPr="002549C8">
        <w:rPr>
          <w:rFonts w:ascii="微软雅黑" w:eastAsia="微软雅黑" w:hAnsi="微软雅黑"/>
          <w:szCs w:val="21"/>
        </w:rPr>
        <w:t>。</w:t>
      </w:r>
    </w:p>
    <w:p w:rsidR="00356D0D" w:rsidRPr="002549C8" w:rsidRDefault="00356D0D" w:rsidP="00356D0D">
      <w:pPr>
        <w:pStyle w:val="a7"/>
        <w:numPr>
          <w:ilvl w:val="0"/>
          <w:numId w:val="8"/>
        </w:numPr>
        <w:ind w:firstLineChars="0"/>
        <w:rPr>
          <w:rFonts w:ascii="微软雅黑" w:eastAsia="微软雅黑" w:hAnsi="微软雅黑"/>
          <w:b/>
          <w:szCs w:val="21"/>
        </w:rPr>
      </w:pPr>
      <w:r w:rsidRPr="002549C8">
        <w:rPr>
          <w:rFonts w:ascii="微软雅黑" w:eastAsia="微软雅黑" w:hAnsi="微软雅黑" w:hint="eastAsia"/>
          <w:b/>
          <w:szCs w:val="21"/>
        </w:rPr>
        <w:t>美菜</w:t>
      </w:r>
      <w:r w:rsidRPr="002549C8">
        <w:rPr>
          <w:rFonts w:ascii="微软雅黑" w:eastAsia="微软雅黑" w:hAnsi="微软雅黑"/>
          <w:b/>
          <w:szCs w:val="21"/>
        </w:rPr>
        <w:t>价值观</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客户</w:t>
      </w:r>
      <w:r w:rsidRPr="002549C8">
        <w:rPr>
          <w:rFonts w:ascii="微软雅黑" w:eastAsia="微软雅黑" w:hAnsi="微软雅黑"/>
          <w:szCs w:val="21"/>
        </w:rPr>
        <w:t>第一</w:t>
      </w:r>
      <w:r w:rsidRPr="002549C8">
        <w:rPr>
          <w:rFonts w:ascii="微软雅黑" w:eastAsia="微软雅黑" w:hAnsi="微软雅黑" w:hint="eastAsia"/>
          <w:szCs w:val="21"/>
        </w:rPr>
        <w:t>：客户是</w:t>
      </w:r>
      <w:r w:rsidRPr="002549C8">
        <w:rPr>
          <w:rFonts w:ascii="微软雅黑" w:eastAsia="微软雅黑" w:hAnsi="微软雅黑"/>
          <w:szCs w:val="21"/>
        </w:rPr>
        <w:t>衣食父母</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团结</w:t>
      </w:r>
      <w:r w:rsidRPr="002549C8">
        <w:rPr>
          <w:rFonts w:ascii="微软雅黑" w:eastAsia="微软雅黑" w:hAnsi="微软雅黑"/>
          <w:szCs w:val="21"/>
        </w:rPr>
        <w:t>合作</w:t>
      </w:r>
      <w:r w:rsidRPr="002549C8">
        <w:rPr>
          <w:rFonts w:ascii="微软雅黑" w:eastAsia="微软雅黑" w:hAnsi="微软雅黑" w:hint="eastAsia"/>
          <w:szCs w:val="21"/>
        </w:rPr>
        <w:t>：责任</w:t>
      </w:r>
      <w:r w:rsidRPr="002549C8">
        <w:rPr>
          <w:rFonts w:ascii="微软雅黑" w:eastAsia="微软雅黑" w:hAnsi="微软雅黑"/>
          <w:szCs w:val="21"/>
        </w:rPr>
        <w:t>担当，开放分享</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拥抱</w:t>
      </w:r>
      <w:r w:rsidRPr="002549C8">
        <w:rPr>
          <w:rFonts w:ascii="微软雅黑" w:eastAsia="微软雅黑" w:hAnsi="微软雅黑"/>
          <w:szCs w:val="21"/>
        </w:rPr>
        <w:t>变化：勇于变化，大胆创新</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诚信</w:t>
      </w:r>
      <w:r w:rsidRPr="002549C8">
        <w:rPr>
          <w:rFonts w:ascii="微软雅黑" w:eastAsia="微软雅黑" w:hAnsi="微软雅黑"/>
          <w:szCs w:val="21"/>
        </w:rPr>
        <w:t>：言行坦荡，表里如一</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坚定</w:t>
      </w:r>
      <w:r w:rsidRPr="002549C8">
        <w:rPr>
          <w:rFonts w:ascii="微软雅黑" w:eastAsia="微软雅黑" w:hAnsi="微软雅黑"/>
          <w:szCs w:val="21"/>
        </w:rPr>
        <w:t>：坚持梦想，永不言弃</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敬业</w:t>
      </w:r>
      <w:r w:rsidRPr="002549C8">
        <w:rPr>
          <w:rFonts w:ascii="微软雅黑" w:eastAsia="微软雅黑" w:hAnsi="微软雅黑"/>
          <w:szCs w:val="21"/>
        </w:rPr>
        <w:t>：专业专注，全力以赴</w:t>
      </w:r>
    </w:p>
    <w:p w:rsidR="00356D0D" w:rsidRPr="002549C8" w:rsidRDefault="00356D0D" w:rsidP="00356D0D">
      <w:pPr>
        <w:rPr>
          <w:rFonts w:ascii="微软雅黑" w:eastAsia="微软雅黑" w:hAnsi="微软雅黑"/>
          <w:color w:val="FF0000"/>
          <w:szCs w:val="21"/>
        </w:rPr>
      </w:pPr>
    </w:p>
    <w:p w:rsidR="00356D0D" w:rsidRPr="002549C8" w:rsidRDefault="00356D0D" w:rsidP="00356D0D">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发展</w:t>
      </w:r>
      <w:r w:rsidRPr="002549C8">
        <w:rPr>
          <w:rFonts w:ascii="微软雅黑" w:eastAsia="微软雅黑" w:hAnsi="微软雅黑"/>
          <w:color w:val="FF0000"/>
          <w:sz w:val="28"/>
          <w:szCs w:val="28"/>
        </w:rPr>
        <w:t>历程</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2014年2月</w:t>
      </w:r>
      <w:r w:rsidRPr="002549C8">
        <w:rPr>
          <w:rFonts w:ascii="微软雅黑" w:eastAsia="微软雅黑" w:hAnsi="微软雅黑"/>
          <w:szCs w:val="21"/>
        </w:rPr>
        <w:t>-6</w:t>
      </w:r>
      <w:r w:rsidRPr="002549C8">
        <w:rPr>
          <w:rFonts w:ascii="微软雅黑" w:eastAsia="微软雅黑" w:hAnsi="微软雅黑" w:hint="eastAsia"/>
          <w:szCs w:val="21"/>
        </w:rPr>
        <w:t>月  美菜</w:t>
      </w:r>
      <w:r w:rsidRPr="002549C8">
        <w:rPr>
          <w:rFonts w:ascii="微软雅黑" w:eastAsia="微软雅黑" w:hAnsi="微软雅黑"/>
          <w:szCs w:val="21"/>
        </w:rPr>
        <w:t>前传</w:t>
      </w:r>
      <w:r w:rsidR="00C32B63" w:rsidRPr="002549C8">
        <w:rPr>
          <w:rFonts w:ascii="微软雅黑" w:eastAsia="微软雅黑" w:hAnsi="微软雅黑" w:hint="eastAsia"/>
          <w:szCs w:val="21"/>
        </w:rPr>
        <w:t>。</w:t>
      </w:r>
    </w:p>
    <w:p w:rsidR="00C32B63"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2014年6月</w:t>
      </w:r>
      <w:r w:rsidRPr="002549C8">
        <w:rPr>
          <w:rFonts w:ascii="微软雅黑" w:eastAsia="微软雅黑" w:hAnsi="微软雅黑"/>
          <w:szCs w:val="21"/>
        </w:rPr>
        <w:t>-12</w:t>
      </w:r>
      <w:r w:rsidRPr="002549C8">
        <w:rPr>
          <w:rFonts w:ascii="微软雅黑" w:eastAsia="微软雅黑" w:hAnsi="微软雅黑" w:hint="eastAsia"/>
          <w:szCs w:val="21"/>
        </w:rPr>
        <w:t>月 北苑</w:t>
      </w:r>
      <w:r w:rsidRPr="002549C8">
        <w:rPr>
          <w:rFonts w:ascii="微软雅黑" w:eastAsia="微软雅黑" w:hAnsi="微软雅黑"/>
          <w:szCs w:val="21"/>
        </w:rPr>
        <w:t>时代</w:t>
      </w:r>
      <w:r w:rsidR="00401DE5" w:rsidRPr="002549C8">
        <w:rPr>
          <w:rFonts w:ascii="微软雅黑" w:eastAsia="微软雅黑" w:hAnsi="微软雅黑" w:hint="eastAsia"/>
          <w:szCs w:val="21"/>
        </w:rPr>
        <w:t xml:space="preserve"> </w:t>
      </w:r>
    </w:p>
    <w:p w:rsidR="00356D0D" w:rsidRPr="002549C8" w:rsidRDefault="00401DE5" w:rsidP="00C32B63">
      <w:pPr>
        <w:ind w:firstLineChars="550" w:firstLine="1155"/>
        <w:rPr>
          <w:rFonts w:ascii="微软雅黑" w:eastAsia="微软雅黑" w:hAnsi="微软雅黑"/>
          <w:szCs w:val="21"/>
        </w:rPr>
      </w:pPr>
      <w:r w:rsidRPr="002549C8">
        <w:rPr>
          <w:rFonts w:ascii="微软雅黑" w:eastAsia="微软雅黑" w:hAnsi="微软雅黑" w:hint="eastAsia"/>
          <w:szCs w:val="21"/>
        </w:rPr>
        <w:t xml:space="preserve"> </w:t>
      </w:r>
      <w:r w:rsidRPr="002549C8">
        <w:rPr>
          <w:rFonts w:ascii="微软雅黑" w:eastAsia="微软雅黑" w:hAnsi="微软雅黑"/>
          <w:szCs w:val="21"/>
        </w:rPr>
        <w:t>——</w:t>
      </w:r>
      <w:r w:rsidRPr="002549C8">
        <w:rPr>
          <w:rFonts w:ascii="微软雅黑" w:eastAsia="微软雅黑" w:hAnsi="微软雅黑" w:hint="eastAsia"/>
          <w:szCs w:val="21"/>
        </w:rPr>
        <w:t xml:space="preserve"> 北苑</w:t>
      </w:r>
      <w:r w:rsidRPr="002549C8">
        <w:rPr>
          <w:rFonts w:ascii="微软雅黑" w:eastAsia="微软雅黑" w:hAnsi="微软雅黑"/>
          <w:szCs w:val="21"/>
        </w:rPr>
        <w:t>100</w:t>
      </w:r>
      <w:r w:rsidRPr="002549C8">
        <w:rPr>
          <w:rFonts w:ascii="微软雅黑" w:eastAsia="微软雅黑" w:hAnsi="微软雅黑" w:hint="eastAsia"/>
          <w:szCs w:val="21"/>
        </w:rPr>
        <w:t>多</w:t>
      </w:r>
      <w:r w:rsidRPr="002549C8">
        <w:rPr>
          <w:rFonts w:ascii="微软雅黑" w:eastAsia="微软雅黑" w:hAnsi="微软雅黑"/>
          <w:szCs w:val="21"/>
        </w:rPr>
        <w:t>平米的居民楼开始创业征程</w:t>
      </w:r>
      <w:r w:rsidR="00C32B63" w:rsidRPr="002549C8">
        <w:rPr>
          <w:rFonts w:ascii="微软雅黑" w:eastAsia="微软雅黑" w:hAnsi="微软雅黑" w:hint="eastAsia"/>
          <w:szCs w:val="21"/>
        </w:rPr>
        <w:t>。</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2014年8月获得</w:t>
      </w:r>
      <w:r w:rsidRPr="002549C8">
        <w:rPr>
          <w:rFonts w:ascii="微软雅黑" w:eastAsia="微软雅黑" w:hAnsi="微软雅黑"/>
          <w:szCs w:val="21"/>
        </w:rPr>
        <w:t>徐小平老师近</w:t>
      </w:r>
      <w:r w:rsidRPr="002549C8">
        <w:rPr>
          <w:rFonts w:ascii="微软雅黑" w:eastAsia="微软雅黑" w:hAnsi="微软雅黑" w:hint="eastAsia"/>
          <w:szCs w:val="21"/>
        </w:rPr>
        <w:t>100万</w:t>
      </w:r>
      <w:r w:rsidRPr="002549C8">
        <w:rPr>
          <w:rFonts w:ascii="微软雅黑" w:eastAsia="微软雅黑" w:hAnsi="微软雅黑"/>
          <w:szCs w:val="21"/>
        </w:rPr>
        <w:t>美金</w:t>
      </w:r>
      <w:r w:rsidRPr="002549C8">
        <w:rPr>
          <w:rFonts w:ascii="微软雅黑" w:eastAsia="微软雅黑" w:hAnsi="微软雅黑" w:hint="eastAsia"/>
          <w:szCs w:val="21"/>
        </w:rPr>
        <w:t>A轮融资，全力以赴开疆拓土</w:t>
      </w:r>
      <w:r w:rsidRPr="002549C8">
        <w:rPr>
          <w:rFonts w:ascii="微软雅黑" w:eastAsia="微软雅黑" w:hAnsi="微软雅黑"/>
          <w:szCs w:val="21"/>
        </w:rPr>
        <w:t>。</w:t>
      </w:r>
    </w:p>
    <w:p w:rsidR="00C32B63" w:rsidRPr="002549C8" w:rsidRDefault="00356D0D" w:rsidP="00C32B63">
      <w:pPr>
        <w:rPr>
          <w:rFonts w:ascii="微软雅黑" w:eastAsia="微软雅黑" w:hAnsi="微软雅黑"/>
          <w:szCs w:val="21"/>
        </w:rPr>
      </w:pPr>
      <w:r w:rsidRPr="002549C8">
        <w:rPr>
          <w:rFonts w:ascii="微软雅黑" w:eastAsia="微软雅黑" w:hAnsi="微软雅黑" w:hint="eastAsia"/>
          <w:szCs w:val="21"/>
        </w:rPr>
        <w:t>2014年12月</w:t>
      </w:r>
      <w:r w:rsidRPr="002549C8">
        <w:rPr>
          <w:rFonts w:ascii="微软雅黑" w:eastAsia="微软雅黑" w:hAnsi="微软雅黑"/>
          <w:szCs w:val="21"/>
        </w:rPr>
        <w:t>—</w:t>
      </w:r>
      <w:r w:rsidRPr="002549C8">
        <w:rPr>
          <w:rFonts w:ascii="微软雅黑" w:eastAsia="微软雅黑" w:hAnsi="微软雅黑" w:hint="eastAsia"/>
          <w:szCs w:val="21"/>
        </w:rPr>
        <w:t>至今 中关村</w:t>
      </w:r>
      <w:r w:rsidRPr="002549C8">
        <w:rPr>
          <w:rFonts w:ascii="微软雅黑" w:eastAsia="微软雅黑" w:hAnsi="微软雅黑"/>
          <w:szCs w:val="21"/>
        </w:rPr>
        <w:t>时代</w:t>
      </w:r>
    </w:p>
    <w:p w:rsidR="00C32B63" w:rsidRPr="002549C8" w:rsidRDefault="00C32B63" w:rsidP="00C32B63">
      <w:pPr>
        <w:ind w:firstLineChars="550" w:firstLine="1155"/>
        <w:rPr>
          <w:rFonts w:ascii="微软雅黑" w:eastAsia="微软雅黑" w:hAnsi="微软雅黑"/>
          <w:szCs w:val="21"/>
        </w:rPr>
      </w:pPr>
      <w:r w:rsidRPr="002549C8">
        <w:rPr>
          <w:rFonts w:ascii="微软雅黑" w:eastAsia="微软雅黑" w:hAnsi="微软雅黑" w:hint="eastAsia"/>
          <w:szCs w:val="21"/>
        </w:rPr>
        <w:t xml:space="preserve"> </w:t>
      </w:r>
      <w:r w:rsidRPr="002549C8">
        <w:rPr>
          <w:rFonts w:ascii="微软雅黑" w:eastAsia="微软雅黑" w:hAnsi="微软雅黑"/>
          <w:szCs w:val="21"/>
        </w:rPr>
        <w:t>——</w:t>
      </w:r>
      <w:r w:rsidRPr="002549C8">
        <w:rPr>
          <w:rFonts w:ascii="微软雅黑" w:eastAsia="微软雅黑" w:hAnsi="微软雅黑" w:hint="eastAsia"/>
          <w:szCs w:val="21"/>
        </w:rPr>
        <w:t>业务</w:t>
      </w:r>
      <w:r w:rsidRPr="002549C8">
        <w:rPr>
          <w:rFonts w:ascii="微软雅黑" w:eastAsia="微软雅黑" w:hAnsi="微软雅黑"/>
          <w:szCs w:val="21"/>
        </w:rPr>
        <w:t>发展迅速，团队壮大，公司搬至中关村中电信息大厦</w:t>
      </w:r>
      <w:r w:rsidR="007733A1" w:rsidRPr="002549C8">
        <w:rPr>
          <w:rFonts w:ascii="微软雅黑" w:eastAsia="微软雅黑" w:hAnsi="微软雅黑" w:hint="eastAsia"/>
          <w:szCs w:val="21"/>
        </w:rPr>
        <w:t>。</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2015年1月</w:t>
      </w:r>
      <w:r w:rsidRPr="002549C8">
        <w:rPr>
          <w:rFonts w:ascii="微软雅黑" w:eastAsia="微软雅黑" w:hAnsi="微软雅黑"/>
          <w:szCs w:val="21"/>
        </w:rPr>
        <w:t>获得雷军和蓝湖等近</w:t>
      </w:r>
      <w:r w:rsidRPr="002549C8">
        <w:rPr>
          <w:rFonts w:ascii="微软雅黑" w:eastAsia="微软雅黑" w:hAnsi="微软雅黑" w:hint="eastAsia"/>
          <w:szCs w:val="21"/>
        </w:rPr>
        <w:t>5000万</w:t>
      </w:r>
      <w:r w:rsidRPr="002549C8">
        <w:rPr>
          <w:rFonts w:ascii="微软雅黑" w:eastAsia="微软雅黑" w:hAnsi="微软雅黑"/>
          <w:szCs w:val="21"/>
        </w:rPr>
        <w:t>美金的</w:t>
      </w:r>
      <w:r w:rsidRPr="002549C8">
        <w:rPr>
          <w:rFonts w:ascii="微软雅黑" w:eastAsia="微软雅黑" w:hAnsi="微软雅黑" w:hint="eastAsia"/>
          <w:szCs w:val="21"/>
        </w:rPr>
        <w:t>B轮</w:t>
      </w:r>
      <w:r w:rsidRPr="002549C8">
        <w:rPr>
          <w:rFonts w:ascii="微软雅黑" w:eastAsia="微软雅黑" w:hAnsi="微软雅黑"/>
          <w:szCs w:val="21"/>
        </w:rPr>
        <w:t>融资</w:t>
      </w:r>
      <w:r w:rsidRPr="002549C8">
        <w:rPr>
          <w:rFonts w:ascii="微软雅黑" w:eastAsia="微软雅黑" w:hAnsi="微软雅黑" w:hint="eastAsia"/>
          <w:szCs w:val="21"/>
        </w:rPr>
        <w:t>，</w:t>
      </w:r>
      <w:r w:rsidRPr="002549C8">
        <w:rPr>
          <w:rFonts w:ascii="微软雅黑" w:eastAsia="微软雅黑" w:hAnsi="微软雅黑"/>
          <w:szCs w:val="21"/>
        </w:rPr>
        <w:t>业务已经覆盖中国</w:t>
      </w:r>
      <w:r w:rsidRPr="002549C8">
        <w:rPr>
          <w:rFonts w:ascii="微软雅黑" w:eastAsia="微软雅黑" w:hAnsi="微软雅黑" w:hint="eastAsia"/>
          <w:szCs w:val="21"/>
        </w:rPr>
        <w:t>省会</w:t>
      </w:r>
      <w:r w:rsidRPr="002549C8">
        <w:rPr>
          <w:rFonts w:ascii="微软雅黑" w:eastAsia="微软雅黑" w:hAnsi="微软雅黑"/>
          <w:szCs w:val="21"/>
        </w:rPr>
        <w:t>城市和计划单列市。</w:t>
      </w:r>
    </w:p>
    <w:p w:rsidR="00356D0D" w:rsidRPr="002549C8" w:rsidRDefault="00356D0D" w:rsidP="00356D0D">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社会</w:t>
      </w:r>
      <w:r w:rsidRPr="002549C8">
        <w:rPr>
          <w:rFonts w:ascii="微软雅黑" w:eastAsia="微软雅黑" w:hAnsi="微软雅黑"/>
          <w:color w:val="FF0000"/>
          <w:sz w:val="28"/>
          <w:szCs w:val="28"/>
        </w:rPr>
        <w:t>责任</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为了</w:t>
      </w:r>
      <w:r w:rsidRPr="002549C8">
        <w:rPr>
          <w:rFonts w:ascii="微软雅黑" w:eastAsia="微软雅黑" w:hAnsi="微软雅黑"/>
          <w:szCs w:val="21"/>
        </w:rPr>
        <w:t>一个不变的承诺</w:t>
      </w:r>
      <w:r w:rsidRPr="002549C8">
        <w:rPr>
          <w:rFonts w:ascii="微软雅黑" w:eastAsia="微软雅黑" w:hAnsi="微软雅黑" w:hint="eastAsia"/>
          <w:szCs w:val="21"/>
        </w:rPr>
        <w:t>——</w:t>
      </w:r>
      <w:r w:rsidRPr="002549C8">
        <w:rPr>
          <w:rFonts w:ascii="微软雅黑" w:eastAsia="微软雅黑" w:hAnsi="微软雅黑"/>
          <w:szCs w:val="21"/>
        </w:rPr>
        <w:t>让老百姓生活的更简单。</w:t>
      </w:r>
    </w:p>
    <w:p w:rsidR="00356D0D" w:rsidRPr="002549C8" w:rsidRDefault="00356D0D" w:rsidP="00356D0D">
      <w:pPr>
        <w:rPr>
          <w:rFonts w:ascii="微软雅黑" w:eastAsia="微软雅黑" w:hAnsi="微软雅黑" w:cs="Arial"/>
          <w:szCs w:val="21"/>
        </w:rPr>
      </w:pPr>
      <w:r w:rsidRPr="002549C8">
        <w:rPr>
          <w:rFonts w:ascii="微软雅黑" w:eastAsia="微软雅黑" w:hAnsi="微软雅黑" w:cs="Arial" w:hint="eastAsia"/>
          <w:szCs w:val="21"/>
        </w:rPr>
        <w:t>美菜网前期以中小型餐饮商户为切入点，专注为全国近</w:t>
      </w:r>
      <w:r w:rsidRPr="002549C8">
        <w:rPr>
          <w:rFonts w:ascii="微软雅黑" w:eastAsia="微软雅黑" w:hAnsi="微软雅黑" w:cs="Arial"/>
          <w:szCs w:val="21"/>
        </w:rPr>
        <w:t>1000</w:t>
      </w:r>
      <w:r w:rsidRPr="002549C8">
        <w:rPr>
          <w:rFonts w:ascii="微软雅黑" w:eastAsia="微软雅黑" w:hAnsi="微软雅黑" w:cs="Arial" w:hint="eastAsia"/>
          <w:szCs w:val="21"/>
        </w:rPr>
        <w:t>万家餐厅</w:t>
      </w:r>
      <w:r w:rsidRPr="002549C8">
        <w:rPr>
          <w:rFonts w:ascii="微软雅黑" w:eastAsia="微软雅黑" w:hAnsi="微软雅黑" w:cs="Arial"/>
          <w:szCs w:val="21"/>
        </w:rPr>
        <w:t>提供一站式、全品类且更低价</w:t>
      </w:r>
      <w:r w:rsidRPr="002549C8">
        <w:rPr>
          <w:rFonts w:ascii="微软雅黑" w:eastAsia="微软雅黑" w:hAnsi="微软雅黑" w:cs="Arial" w:hint="eastAsia"/>
          <w:szCs w:val="21"/>
        </w:rPr>
        <w:t>、更新鲜的餐饮原材料</w:t>
      </w:r>
      <w:r w:rsidRPr="002549C8">
        <w:rPr>
          <w:rFonts w:ascii="微软雅黑" w:eastAsia="微软雅黑" w:hAnsi="微软雅黑" w:cs="Arial"/>
          <w:szCs w:val="21"/>
        </w:rPr>
        <w:t>采购服务</w:t>
      </w:r>
      <w:r w:rsidRPr="002549C8">
        <w:rPr>
          <w:rFonts w:ascii="微软雅黑" w:eastAsia="微软雅黑" w:hAnsi="微软雅黑" w:cs="Arial" w:hint="eastAsia"/>
          <w:szCs w:val="21"/>
        </w:rPr>
        <w:t>。为客户提供省时省力、省钱省心的原材料，实现</w:t>
      </w:r>
      <w:r w:rsidRPr="002549C8">
        <w:rPr>
          <w:rFonts w:ascii="微软雅黑" w:eastAsia="微软雅黑" w:hAnsi="微软雅黑" w:cs="Arial" w:hint="eastAsia"/>
          <w:szCs w:val="21"/>
        </w:rPr>
        <w:lastRenderedPageBreak/>
        <w:t>全程无忧的采购。通过对</w:t>
      </w:r>
      <w:r w:rsidRPr="002549C8">
        <w:rPr>
          <w:rFonts w:ascii="微软雅黑" w:eastAsia="微软雅黑" w:hAnsi="微软雅黑" w:cs="Arial"/>
          <w:szCs w:val="21"/>
        </w:rPr>
        <w:t>采购、质检、</w:t>
      </w:r>
      <w:r w:rsidRPr="002549C8">
        <w:rPr>
          <w:rFonts w:ascii="微软雅黑" w:eastAsia="微软雅黑" w:hAnsi="微软雅黑" w:cs="Arial" w:hint="eastAsia"/>
          <w:szCs w:val="21"/>
        </w:rPr>
        <w:t>仓储</w:t>
      </w:r>
      <w:r w:rsidRPr="002549C8">
        <w:rPr>
          <w:rFonts w:ascii="微软雅黑" w:eastAsia="微软雅黑" w:hAnsi="微软雅黑" w:cs="Arial"/>
          <w:szCs w:val="21"/>
        </w:rPr>
        <w:t>、物流等流程</w:t>
      </w:r>
      <w:r w:rsidRPr="002549C8">
        <w:rPr>
          <w:rFonts w:ascii="微软雅黑" w:eastAsia="微软雅黑" w:hAnsi="微软雅黑" w:cs="Arial" w:hint="eastAsia"/>
          <w:szCs w:val="21"/>
        </w:rPr>
        <w:t>科学</w:t>
      </w:r>
      <w:r w:rsidRPr="002549C8">
        <w:rPr>
          <w:rFonts w:ascii="微软雅黑" w:eastAsia="微软雅黑" w:hAnsi="微软雅黑" w:cs="Arial"/>
          <w:szCs w:val="21"/>
        </w:rPr>
        <w:t>精细化的管理，解决农民农产品滞销问题</w:t>
      </w:r>
      <w:r w:rsidRPr="002549C8">
        <w:rPr>
          <w:rFonts w:ascii="微软雅黑" w:eastAsia="微软雅黑" w:hAnsi="微软雅黑" w:cs="Arial" w:hint="eastAsia"/>
          <w:szCs w:val="21"/>
        </w:rPr>
        <w:t>、</w:t>
      </w:r>
      <w:r w:rsidRPr="002549C8">
        <w:rPr>
          <w:rFonts w:ascii="微软雅黑" w:eastAsia="微软雅黑" w:hAnsi="微软雅黑" w:cs="Arial"/>
          <w:szCs w:val="21"/>
        </w:rPr>
        <w:t>让</w:t>
      </w:r>
      <w:r w:rsidRPr="002549C8">
        <w:rPr>
          <w:rFonts w:ascii="微软雅黑" w:eastAsia="微软雅黑" w:hAnsi="微软雅黑" w:cs="Arial" w:hint="eastAsia"/>
          <w:szCs w:val="21"/>
        </w:rPr>
        <w:t>13亿</w:t>
      </w:r>
      <w:r w:rsidRPr="002549C8">
        <w:rPr>
          <w:rFonts w:ascii="微软雅黑" w:eastAsia="微软雅黑" w:hAnsi="微软雅黑" w:cs="Arial"/>
          <w:szCs w:val="21"/>
        </w:rPr>
        <w:t>中国人吃上放心菜</w:t>
      </w:r>
      <w:r w:rsidRPr="002549C8">
        <w:rPr>
          <w:rFonts w:ascii="微软雅黑" w:eastAsia="微软雅黑" w:hAnsi="微软雅黑" w:cs="Arial" w:hint="eastAsia"/>
          <w:szCs w:val="21"/>
        </w:rPr>
        <w:t>，</w:t>
      </w:r>
      <w:r w:rsidRPr="002549C8">
        <w:rPr>
          <w:rFonts w:ascii="微软雅黑" w:eastAsia="微软雅黑" w:hAnsi="微软雅黑" w:cs="Arial"/>
          <w:szCs w:val="21"/>
        </w:rPr>
        <w:t>让天下餐馆没有难做的生意！</w:t>
      </w:r>
    </w:p>
    <w:p w:rsidR="00356D0D" w:rsidRPr="002549C8" w:rsidRDefault="00356D0D" w:rsidP="00356D0D">
      <w:pPr>
        <w:spacing w:line="276" w:lineRule="auto"/>
        <w:rPr>
          <w:rFonts w:ascii="微软雅黑" w:eastAsia="微软雅黑" w:hAnsi="微软雅黑"/>
          <w:szCs w:val="21"/>
        </w:rPr>
      </w:pPr>
    </w:p>
    <w:p w:rsidR="00356D0D" w:rsidRPr="002549C8" w:rsidRDefault="00356D0D" w:rsidP="00AA4114">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公司氛围</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&lt;年轻+梦想+快乐正能量+踏实进取&gt;</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我们是一支年轻的团队，我们是一群怀揣梦想的人。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在这里没有勾心斗角尔虞我诈，没有霸道专横独裁统治。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这里有的，只是一帮有理想有抱负的奋斗族，一群充满快乐和正能量的小伙伴和一次前途光明可遇而不可求的创业机会。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我们不会高谈阔论，我们不爱画饼充饥，我们只是踏实进取</w:t>
      </w:r>
      <w:r w:rsidR="00934F86" w:rsidRPr="002549C8">
        <w:rPr>
          <w:rFonts w:ascii="微软雅黑" w:eastAsia="微软雅黑" w:hAnsi="微软雅黑" w:hint="eastAsia"/>
          <w:szCs w:val="21"/>
        </w:rPr>
        <w:t>。</w:t>
      </w:r>
      <w:r w:rsidRPr="002549C8">
        <w:rPr>
          <w:rFonts w:ascii="微软雅黑" w:eastAsia="微软雅黑" w:hAnsi="微软雅黑" w:hint="eastAsia"/>
          <w:szCs w:val="21"/>
        </w:rPr>
        <w:t xml:space="preserve">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美菜网不仅是一家创业公司，更是一片筑梦空间。我们用靠谱的技术堆砌梦想的堡垒，用丰富的经验助力梦想的脚步，永不停歇。</w:t>
      </w:r>
    </w:p>
    <w:p w:rsidR="00356D0D" w:rsidRPr="002549C8" w:rsidRDefault="00356D0D" w:rsidP="00356D0D">
      <w:pPr>
        <w:spacing w:line="276" w:lineRule="auto"/>
        <w:rPr>
          <w:rFonts w:ascii="微软雅黑" w:eastAsia="微软雅黑" w:hAnsi="微软雅黑"/>
          <w:szCs w:val="21"/>
        </w:rPr>
      </w:pPr>
    </w:p>
    <w:p w:rsidR="00356D0D" w:rsidRPr="002549C8" w:rsidRDefault="0013040B" w:rsidP="00AA4114">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员工福利</w:t>
      </w:r>
      <w:r w:rsidR="00356D0D" w:rsidRPr="002549C8">
        <w:rPr>
          <w:rFonts w:ascii="微软雅黑" w:eastAsia="微软雅黑" w:hAnsi="微软雅黑" w:hint="eastAsia"/>
          <w:color w:val="FF0000"/>
          <w:sz w:val="28"/>
          <w:szCs w:val="28"/>
        </w:rPr>
        <w:t xml:space="preserve">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没有固定上班时间，不打卡，真正的弹性工作制！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室内空气净化器，让你在办公的时候享受干净的空气！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温馨简约的办公环境，你可以在任意你喜欢的地方办公！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任你嘲讽的CEO和充满真诚的薪酬福利体系！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以及让你可以有钱就是任性的股票期权！ </w:t>
      </w:r>
    </w:p>
    <w:p w:rsidR="00AA4114"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我们很需要你，需要你的加入！</w:t>
      </w:r>
    </w:p>
    <w:p w:rsidR="00AA4114"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一起改变中国的农业市场！</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让我们一同在可见的未来开创互联网市场的新领域！</w:t>
      </w:r>
    </w:p>
    <w:p w:rsidR="00EB778A" w:rsidRPr="002549C8" w:rsidRDefault="00EB778A" w:rsidP="00636446">
      <w:pPr>
        <w:widowControl/>
        <w:shd w:val="clear" w:color="auto" w:fill="FFFFFF"/>
        <w:spacing w:after="200" w:line="240" w:lineRule="atLeast"/>
        <w:ind w:left="420" w:hanging="420"/>
        <w:jc w:val="left"/>
        <w:rPr>
          <w:rFonts w:ascii="微软雅黑" w:eastAsia="微软雅黑" w:hAnsi="微软雅黑" w:cs="宋体"/>
          <w:color w:val="000000"/>
          <w:kern w:val="0"/>
          <w:szCs w:val="21"/>
        </w:rPr>
      </w:pPr>
    </w:p>
    <w:p w:rsidR="00636446" w:rsidRPr="002549C8" w:rsidRDefault="00971A6E" w:rsidP="00636446">
      <w:pPr>
        <w:widowControl/>
        <w:shd w:val="clear" w:color="auto" w:fill="FFFFFF"/>
        <w:spacing w:after="200" w:line="240" w:lineRule="atLeast"/>
        <w:ind w:left="420" w:hanging="420"/>
        <w:jc w:val="left"/>
        <w:rPr>
          <w:rFonts w:ascii="微软雅黑" w:eastAsia="微软雅黑" w:hAnsi="微软雅黑" w:cs="Calibri"/>
          <w:b/>
          <w:bCs/>
          <w:color w:val="000000"/>
          <w:kern w:val="0"/>
          <w:sz w:val="28"/>
          <w:szCs w:val="28"/>
        </w:rPr>
      </w:pPr>
      <w:r w:rsidRPr="002549C8">
        <w:rPr>
          <w:rFonts w:ascii="微软雅黑" w:eastAsia="微软雅黑" w:hAnsi="微软雅黑" w:cs="Calibri" w:hint="eastAsia"/>
          <w:b/>
          <w:bCs/>
          <w:color w:val="000000"/>
          <w:kern w:val="0"/>
          <w:sz w:val="28"/>
          <w:szCs w:val="28"/>
        </w:rPr>
        <w:t>二、</w:t>
      </w:r>
      <w:r w:rsidR="00636446" w:rsidRPr="002549C8">
        <w:rPr>
          <w:rFonts w:ascii="微软雅黑" w:eastAsia="微软雅黑" w:hAnsi="微软雅黑" w:cs="Calibri" w:hint="eastAsia"/>
          <w:b/>
          <w:bCs/>
          <w:color w:val="000000"/>
          <w:kern w:val="0"/>
          <w:sz w:val="28"/>
          <w:szCs w:val="28"/>
        </w:rPr>
        <w:t>招聘职位：</w:t>
      </w:r>
    </w:p>
    <w:p w:rsidR="006955DC" w:rsidRPr="002549C8" w:rsidRDefault="006955DC"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采购专员</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 xml:space="preserve"> 岗位职责：</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1、执行</w:t>
      </w:r>
      <w:r w:rsidRPr="002549C8">
        <w:rPr>
          <w:rFonts w:ascii="微软雅黑" w:eastAsia="微软雅黑" w:hAnsi="微软雅黑"/>
          <w:color w:val="000000" w:themeColor="text1"/>
        </w:rPr>
        <w:t>采购计划并掌控进度，项目相关产品的信息收集，包括供应商、价位、档次；</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olor w:val="000000" w:themeColor="text1"/>
        </w:rPr>
        <w:t>根据采购计划要求，通过与供应商接洽、询价、比价、议价、签订采购合同</w:t>
      </w:r>
      <w:r w:rsidRPr="002549C8">
        <w:rPr>
          <w:rFonts w:ascii="微软雅黑" w:eastAsia="微软雅黑" w:hAnsi="微软雅黑" w:hint="eastAsia"/>
          <w:color w:val="000000" w:themeColor="text1"/>
        </w:rPr>
        <w:t>；</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3、</w:t>
      </w:r>
      <w:r w:rsidRPr="002549C8">
        <w:rPr>
          <w:rFonts w:ascii="微软雅黑" w:eastAsia="微软雅黑" w:hAnsi="微软雅黑"/>
          <w:color w:val="000000" w:themeColor="text1"/>
        </w:rPr>
        <w:t>控制采购费用降低采购成本；</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olor w:val="000000" w:themeColor="text1"/>
        </w:rPr>
        <w:t>组织对供应商进行评估、认证、管理及考核</w:t>
      </w:r>
      <w:r w:rsidRPr="002549C8">
        <w:rPr>
          <w:rFonts w:ascii="微软雅黑" w:eastAsia="微软雅黑" w:hAnsi="微软雅黑" w:hint="eastAsia"/>
          <w:color w:val="000000" w:themeColor="text1"/>
        </w:rPr>
        <w:t>；</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任职要求：</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1、</w:t>
      </w:r>
      <w:r w:rsidRPr="002549C8">
        <w:rPr>
          <w:rFonts w:ascii="微软雅黑" w:eastAsia="微软雅黑" w:hAnsi="微软雅黑"/>
          <w:color w:val="000000" w:themeColor="text1"/>
        </w:rPr>
        <w:t>大专及以上学历</w:t>
      </w:r>
      <w:r w:rsidRPr="002549C8">
        <w:rPr>
          <w:rFonts w:ascii="微软雅黑" w:eastAsia="微软雅黑" w:hAnsi="微软雅黑" w:hint="eastAsia"/>
          <w:color w:val="000000" w:themeColor="text1"/>
        </w:rPr>
        <w:t>，专业不限</w:t>
      </w:r>
      <w:r w:rsidRPr="002549C8">
        <w:rPr>
          <w:rFonts w:ascii="微软雅黑" w:eastAsia="微软雅黑" w:hAnsi="微软雅黑"/>
          <w:color w:val="000000" w:themeColor="text1"/>
        </w:rPr>
        <w:t>；</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olor w:val="000000" w:themeColor="text1"/>
        </w:rPr>
        <w:t>经济管理、供应链、物流、交通运输、计算机、电子商务、食品科学、农林等专业优先；</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3、</w:t>
      </w:r>
      <w:r w:rsidRPr="002549C8">
        <w:rPr>
          <w:rFonts w:ascii="微软雅黑" w:eastAsia="微软雅黑" w:hAnsi="微软雅黑"/>
          <w:color w:val="000000" w:themeColor="text1"/>
        </w:rPr>
        <w:t>较强的</w:t>
      </w:r>
      <w:r w:rsidRPr="002549C8">
        <w:rPr>
          <w:rFonts w:ascii="微软雅黑" w:eastAsia="微软雅黑" w:hAnsi="微软雅黑" w:hint="eastAsia"/>
          <w:color w:val="000000" w:themeColor="text1"/>
        </w:rPr>
        <w:t>沟通能力</w:t>
      </w:r>
      <w:r w:rsidRPr="002549C8">
        <w:rPr>
          <w:rFonts w:ascii="微软雅黑" w:eastAsia="微软雅黑" w:hAnsi="微软雅黑"/>
          <w:color w:val="000000" w:themeColor="text1"/>
        </w:rPr>
        <w:t>、组织协调能力</w:t>
      </w:r>
      <w:r w:rsidRPr="002549C8">
        <w:rPr>
          <w:rFonts w:ascii="微软雅黑" w:eastAsia="微软雅黑" w:hAnsi="微软雅黑" w:hint="eastAsia"/>
          <w:color w:val="000000" w:themeColor="text1"/>
        </w:rPr>
        <w:t>；</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olor w:val="000000" w:themeColor="text1"/>
        </w:rPr>
        <w:t>能承受较大压力，能适应出差；</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5、</w:t>
      </w:r>
      <w:r w:rsidR="006E26E8">
        <w:rPr>
          <w:rFonts w:ascii="微软雅黑" w:eastAsia="微软雅黑" w:hAnsi="微软雅黑" w:cs="宋体" w:hint="eastAsia"/>
          <w:color w:val="000000"/>
          <w:kern w:val="0"/>
          <w:szCs w:val="21"/>
        </w:rPr>
        <w:t>热爱农业，致力于从事</w:t>
      </w:r>
      <w:r w:rsidRPr="002549C8">
        <w:rPr>
          <w:rFonts w:ascii="微软雅黑" w:eastAsia="微软雅黑" w:hAnsi="微软雅黑" w:cs="宋体" w:hint="eastAsia"/>
          <w:color w:val="000000"/>
          <w:kern w:val="0"/>
          <w:szCs w:val="21"/>
        </w:rPr>
        <w:t>农业，愿意为改变中国的农业现状做出努力</w:t>
      </w:r>
      <w:r w:rsidRPr="002549C8">
        <w:rPr>
          <w:rFonts w:ascii="微软雅黑" w:eastAsia="微软雅黑" w:hAnsi="微软雅黑" w:cs="宋体"/>
          <w:color w:val="000000"/>
          <w:kern w:val="0"/>
          <w:szCs w:val="21"/>
        </w:rPr>
        <w:t>；</w:t>
      </w:r>
    </w:p>
    <w:p w:rsidR="006955DC" w:rsidRPr="002549C8" w:rsidRDefault="006955DC" w:rsidP="006955DC">
      <w:pPr>
        <w:rPr>
          <w:rFonts w:ascii="微软雅黑" w:eastAsia="微软雅黑" w:hAnsi="微软雅黑"/>
          <w:color w:val="000000" w:themeColor="text1"/>
        </w:rPr>
      </w:pPr>
    </w:p>
    <w:p w:rsidR="006955DC" w:rsidRPr="002549C8" w:rsidRDefault="006955DC"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仓储专员</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岗位职责：</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1、</w:t>
      </w:r>
      <w:r w:rsidRPr="002549C8">
        <w:rPr>
          <w:rFonts w:ascii="微软雅黑" w:eastAsia="微软雅黑" w:hAnsi="微软雅黑" w:cs="Consolas"/>
          <w:color w:val="000000" w:themeColor="text1"/>
          <w:sz w:val="23"/>
          <w:szCs w:val="23"/>
        </w:rPr>
        <w:t>负责收货、拣货、包装、销退、配送等日常工作的管理；</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s="Consolas"/>
          <w:color w:val="000000" w:themeColor="text1"/>
          <w:sz w:val="23"/>
          <w:szCs w:val="23"/>
        </w:rPr>
        <w:t>每日对库存进行盘点清查，进行分析，及时报告相关信息；</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hint="eastAsia"/>
          <w:color w:val="000000" w:themeColor="text1"/>
        </w:rPr>
        <w:t>3、</w:t>
      </w:r>
      <w:r w:rsidRPr="002549C8">
        <w:rPr>
          <w:rFonts w:ascii="微软雅黑" w:eastAsia="微软雅黑" w:hAnsi="微软雅黑" w:cs="Consolas"/>
          <w:color w:val="000000" w:themeColor="text1"/>
          <w:sz w:val="23"/>
          <w:szCs w:val="23"/>
        </w:rPr>
        <w:t>负责单据最终确认，做到单据流通明确、准确无误；</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4、</w:t>
      </w:r>
      <w:r w:rsidRPr="002549C8">
        <w:rPr>
          <w:rFonts w:ascii="微软雅黑" w:eastAsia="微软雅黑" w:hAnsi="微软雅黑" w:cs="Consolas"/>
          <w:color w:val="000000" w:themeColor="text1"/>
          <w:sz w:val="23"/>
          <w:szCs w:val="23"/>
        </w:rPr>
        <w:t>根据系统数据结合仓储、物流配送业务，对业务流程提出改善措施和方案，并组</w:t>
      </w:r>
      <w:r w:rsidRPr="002549C8">
        <w:rPr>
          <w:rFonts w:ascii="微软雅黑" w:eastAsia="微软雅黑" w:hAnsi="微软雅黑" w:cs="Consolas"/>
          <w:color w:val="000000" w:themeColor="text1"/>
          <w:sz w:val="23"/>
          <w:szCs w:val="23"/>
        </w:rPr>
        <w:lastRenderedPageBreak/>
        <w:t>织实施</w:t>
      </w:r>
      <w:r w:rsidRPr="002549C8">
        <w:rPr>
          <w:rFonts w:ascii="微软雅黑" w:eastAsia="微软雅黑" w:hAnsi="微软雅黑" w:cs="Consolas" w:hint="eastAsia"/>
          <w:color w:val="000000" w:themeColor="text1"/>
          <w:sz w:val="23"/>
          <w:szCs w:val="23"/>
        </w:rPr>
        <w:t>；</w:t>
      </w:r>
    </w:p>
    <w:p w:rsidR="006955DC" w:rsidRPr="002549C8" w:rsidRDefault="006955DC" w:rsidP="006955DC">
      <w:pPr>
        <w:rPr>
          <w:rFonts w:ascii="微软雅黑" w:eastAsia="微软雅黑" w:hAnsi="微软雅黑" w:cs="Consolas"/>
          <w:b/>
          <w:color w:val="000000" w:themeColor="text1"/>
          <w:sz w:val="23"/>
          <w:szCs w:val="23"/>
        </w:rPr>
      </w:pPr>
      <w:r w:rsidRPr="002549C8">
        <w:rPr>
          <w:rFonts w:ascii="微软雅黑" w:eastAsia="微软雅黑" w:hAnsi="微软雅黑" w:cs="Consolas" w:hint="eastAsia"/>
          <w:b/>
          <w:color w:val="000000" w:themeColor="text1"/>
          <w:sz w:val="23"/>
          <w:szCs w:val="23"/>
        </w:rPr>
        <w:t>任职要求：</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1、大专</w:t>
      </w:r>
      <w:r w:rsidRPr="002549C8">
        <w:rPr>
          <w:rFonts w:ascii="微软雅黑" w:eastAsia="微软雅黑" w:hAnsi="微软雅黑" w:cs="Consolas"/>
          <w:color w:val="000000" w:themeColor="text1"/>
          <w:sz w:val="23"/>
          <w:szCs w:val="23"/>
        </w:rPr>
        <w:t>及以上学历，专业不限；</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2、</w:t>
      </w:r>
      <w:r w:rsidRPr="002549C8">
        <w:rPr>
          <w:rFonts w:ascii="微软雅黑" w:eastAsia="微软雅黑" w:hAnsi="微软雅黑" w:cs="Consolas"/>
          <w:color w:val="000000" w:themeColor="text1"/>
          <w:sz w:val="23"/>
          <w:szCs w:val="23"/>
        </w:rPr>
        <w:t>具有较强的计划组织能力、执行力和计划落实能力；</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3、</w:t>
      </w:r>
      <w:r w:rsidRPr="002549C8">
        <w:rPr>
          <w:rFonts w:ascii="微软雅黑" w:eastAsia="微软雅黑" w:hAnsi="微软雅黑" w:cs="Consolas"/>
          <w:color w:val="000000" w:themeColor="text1"/>
          <w:sz w:val="23"/>
          <w:szCs w:val="23"/>
        </w:rPr>
        <w:t>良好的沟通协调能力，熟悉物流仓储业务流程，熟练使用仓储物流操作系统；</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4、</w:t>
      </w:r>
      <w:r w:rsidR="006E26E8">
        <w:rPr>
          <w:rFonts w:ascii="微软雅黑" w:eastAsia="微软雅黑" w:hAnsi="微软雅黑" w:cs="宋体" w:hint="eastAsia"/>
          <w:color w:val="000000"/>
          <w:kern w:val="0"/>
          <w:szCs w:val="21"/>
        </w:rPr>
        <w:t>热爱农业，致力从事</w:t>
      </w:r>
      <w:r w:rsidRPr="002549C8">
        <w:rPr>
          <w:rFonts w:ascii="微软雅黑" w:eastAsia="微软雅黑" w:hAnsi="微软雅黑" w:cs="宋体" w:hint="eastAsia"/>
          <w:color w:val="000000"/>
          <w:kern w:val="0"/>
          <w:szCs w:val="21"/>
        </w:rPr>
        <w:t>农业，愿意为改变中国的农业现状做出努力</w:t>
      </w:r>
      <w:r w:rsidRPr="002549C8">
        <w:rPr>
          <w:rFonts w:ascii="微软雅黑" w:eastAsia="微软雅黑" w:hAnsi="微软雅黑" w:cs="宋体"/>
          <w:color w:val="000000"/>
          <w:kern w:val="0"/>
          <w:szCs w:val="21"/>
        </w:rPr>
        <w:t>；</w:t>
      </w:r>
    </w:p>
    <w:p w:rsidR="006955DC" w:rsidRPr="002549C8" w:rsidRDefault="006955DC" w:rsidP="006955DC">
      <w:pPr>
        <w:rPr>
          <w:rFonts w:ascii="微软雅黑" w:eastAsia="微软雅黑" w:hAnsi="微软雅黑" w:cs="Consolas"/>
          <w:color w:val="000000" w:themeColor="text1"/>
          <w:kern w:val="0"/>
          <w:sz w:val="23"/>
          <w:szCs w:val="23"/>
        </w:rPr>
      </w:pPr>
    </w:p>
    <w:p w:rsidR="006955DC" w:rsidRPr="002549C8" w:rsidRDefault="00652B5A"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配送</w:t>
      </w:r>
      <w:r w:rsidR="006955DC" w:rsidRPr="002549C8">
        <w:rPr>
          <w:rFonts w:ascii="微软雅黑" w:eastAsia="微软雅黑" w:hAnsi="微软雅黑" w:hint="eastAsia"/>
          <w:b/>
          <w:color w:val="000000" w:themeColor="text1"/>
          <w:sz w:val="24"/>
          <w:szCs w:val="24"/>
        </w:rPr>
        <w:t>专员</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岗位职责：</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1、</w:t>
      </w:r>
      <w:r w:rsidRPr="002549C8">
        <w:rPr>
          <w:rFonts w:ascii="微软雅黑" w:eastAsia="微软雅黑" w:hAnsi="微软雅黑" w:cs="Consolas"/>
          <w:color w:val="000000" w:themeColor="text1"/>
          <w:szCs w:val="21"/>
        </w:rPr>
        <w:t>及时填写约车,定车,配送记录表，跟踪、统计车辆运行状况；</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s="Consolas"/>
          <w:color w:val="000000" w:themeColor="text1"/>
          <w:szCs w:val="21"/>
        </w:rPr>
        <w:t>分析和控制成本，并合理选择车型，合理安排车辆的送货线路，对车辆进行资源整合，降低配送成本；</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hint="eastAsia"/>
          <w:color w:val="000000" w:themeColor="text1"/>
        </w:rPr>
        <w:t>3、</w:t>
      </w:r>
      <w:r w:rsidRPr="002549C8">
        <w:rPr>
          <w:rFonts w:ascii="微软雅黑" w:eastAsia="微软雅黑" w:hAnsi="微软雅黑" w:cs="Consolas"/>
          <w:color w:val="000000" w:themeColor="text1"/>
          <w:szCs w:val="21"/>
        </w:rPr>
        <w:t>机动灵活,准确无误地进行调度,提高车辆周转率；</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s="Consolas"/>
          <w:color w:val="000000" w:themeColor="text1"/>
          <w:szCs w:val="21"/>
        </w:rPr>
        <w:t>尽最大努力协凋驾驶员和仓储、销售、客服等之间的摩擦矛盾；</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hint="eastAsia"/>
          <w:color w:val="000000" w:themeColor="text1"/>
        </w:rPr>
        <w:t>5、</w:t>
      </w:r>
      <w:r w:rsidRPr="002549C8">
        <w:rPr>
          <w:rFonts w:ascii="微软雅黑" w:eastAsia="微软雅黑" w:hAnsi="微软雅黑" w:cs="Consolas"/>
          <w:color w:val="000000" w:themeColor="text1"/>
          <w:szCs w:val="21"/>
        </w:rPr>
        <w:t>能够根据公司要求适当调整夜班</w:t>
      </w:r>
      <w:r w:rsidRPr="002549C8">
        <w:rPr>
          <w:rFonts w:ascii="微软雅黑" w:eastAsia="微软雅黑" w:hAnsi="微软雅黑" w:cs="Consolas" w:hint="eastAsia"/>
          <w:color w:val="000000" w:themeColor="text1"/>
          <w:szCs w:val="21"/>
        </w:rPr>
        <w:t>;</w:t>
      </w:r>
    </w:p>
    <w:p w:rsidR="006955DC" w:rsidRPr="002549C8" w:rsidRDefault="006955DC" w:rsidP="006955DC">
      <w:pPr>
        <w:rPr>
          <w:rFonts w:ascii="微软雅黑" w:eastAsia="微软雅黑" w:hAnsi="微软雅黑" w:cs="Consolas"/>
          <w:b/>
          <w:color w:val="000000" w:themeColor="text1"/>
          <w:szCs w:val="21"/>
        </w:rPr>
      </w:pPr>
      <w:r w:rsidRPr="002549C8">
        <w:rPr>
          <w:rFonts w:ascii="微软雅黑" w:eastAsia="微软雅黑" w:hAnsi="微软雅黑" w:cs="Consolas" w:hint="eastAsia"/>
          <w:b/>
          <w:color w:val="000000" w:themeColor="text1"/>
          <w:szCs w:val="21"/>
        </w:rPr>
        <w:t>任职要求：</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1、</w:t>
      </w:r>
      <w:r w:rsidRPr="002549C8">
        <w:rPr>
          <w:rFonts w:ascii="微软雅黑" w:eastAsia="微软雅黑" w:hAnsi="微软雅黑" w:cs="Consolas"/>
          <w:color w:val="000000" w:themeColor="text1"/>
          <w:szCs w:val="21"/>
        </w:rPr>
        <w:t>大专及以上学历，专业不限；</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2、</w:t>
      </w:r>
      <w:r w:rsidRPr="002549C8">
        <w:rPr>
          <w:rFonts w:ascii="微软雅黑" w:eastAsia="微软雅黑" w:hAnsi="微软雅黑" w:cs="Consolas"/>
          <w:color w:val="000000" w:themeColor="text1"/>
          <w:szCs w:val="21"/>
        </w:rPr>
        <w:t>沟通协调能力强，熟悉配送线路及车辆调度者优先；</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3、</w:t>
      </w:r>
      <w:r w:rsidRPr="002549C8">
        <w:rPr>
          <w:rFonts w:ascii="微软雅黑" w:eastAsia="微软雅黑" w:hAnsi="微软雅黑" w:cs="Consolas"/>
          <w:color w:val="000000" w:themeColor="text1"/>
          <w:szCs w:val="21"/>
        </w:rPr>
        <w:t>工作认真仔细，责任心强，能承受较大的工作压力；</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4、</w:t>
      </w:r>
      <w:r w:rsidRPr="002549C8">
        <w:rPr>
          <w:rFonts w:ascii="微软雅黑" w:eastAsia="微软雅黑" w:hAnsi="微软雅黑" w:cs="Consolas"/>
          <w:color w:val="000000" w:themeColor="text1"/>
          <w:szCs w:val="21"/>
        </w:rPr>
        <w:t>熟悉操作办公软件</w:t>
      </w:r>
      <w:r w:rsidRPr="002549C8">
        <w:rPr>
          <w:rFonts w:ascii="微软雅黑" w:eastAsia="微软雅黑" w:hAnsi="微软雅黑" w:cs="Consolas" w:hint="eastAsia"/>
          <w:color w:val="000000" w:themeColor="text1"/>
          <w:szCs w:val="21"/>
        </w:rPr>
        <w:t>；</w:t>
      </w:r>
    </w:p>
    <w:p w:rsidR="006955DC" w:rsidRPr="002549C8" w:rsidRDefault="006955DC" w:rsidP="006955DC">
      <w:pPr>
        <w:rPr>
          <w:rFonts w:ascii="微软雅黑" w:eastAsia="微软雅黑" w:hAnsi="微软雅黑" w:cs="宋体"/>
          <w:color w:val="000000"/>
          <w:kern w:val="0"/>
          <w:szCs w:val="21"/>
        </w:rPr>
      </w:pPr>
      <w:r w:rsidRPr="002549C8">
        <w:rPr>
          <w:rFonts w:ascii="微软雅黑" w:eastAsia="微软雅黑" w:hAnsi="微软雅黑" w:cs="Consolas" w:hint="eastAsia"/>
          <w:color w:val="000000" w:themeColor="text1"/>
          <w:szCs w:val="21"/>
        </w:rPr>
        <w:t>5、</w:t>
      </w:r>
      <w:r w:rsidRPr="002549C8">
        <w:rPr>
          <w:rFonts w:ascii="微软雅黑" w:eastAsia="微软雅黑" w:hAnsi="微软雅黑" w:cs="宋体" w:hint="eastAsia"/>
          <w:color w:val="000000"/>
          <w:kern w:val="0"/>
          <w:szCs w:val="21"/>
        </w:rPr>
        <w:t>热爱农业，致力于从事农业，愿意为改变中国的农业现状做出努力</w:t>
      </w:r>
      <w:r w:rsidRPr="002549C8">
        <w:rPr>
          <w:rFonts w:ascii="微软雅黑" w:eastAsia="微软雅黑" w:hAnsi="微软雅黑" w:cs="宋体"/>
          <w:color w:val="000000"/>
          <w:kern w:val="0"/>
          <w:szCs w:val="21"/>
        </w:rPr>
        <w:t>；</w:t>
      </w:r>
    </w:p>
    <w:p w:rsidR="00652B5A" w:rsidRPr="002549C8" w:rsidRDefault="00652B5A" w:rsidP="00652B5A">
      <w:pPr>
        <w:rPr>
          <w:rFonts w:ascii="微软雅黑" w:eastAsia="微软雅黑" w:hAnsi="微软雅黑"/>
          <w:b/>
          <w:sz w:val="24"/>
          <w:szCs w:val="24"/>
        </w:rPr>
      </w:pPr>
      <w:r w:rsidRPr="002549C8">
        <w:rPr>
          <w:rFonts w:ascii="微软雅黑" w:eastAsia="微软雅黑" w:hAnsi="微软雅黑" w:hint="eastAsia"/>
          <w:b/>
          <w:sz w:val="24"/>
          <w:szCs w:val="24"/>
        </w:rPr>
        <w:t>招聘专员</w:t>
      </w:r>
    </w:p>
    <w:p w:rsidR="00652B5A" w:rsidRPr="002549C8" w:rsidRDefault="00652B5A" w:rsidP="00652B5A">
      <w:pPr>
        <w:rPr>
          <w:rFonts w:ascii="微软雅黑" w:eastAsia="微软雅黑" w:hAnsi="微软雅黑"/>
          <w:b/>
          <w:szCs w:val="21"/>
        </w:rPr>
      </w:pPr>
      <w:r w:rsidRPr="002549C8">
        <w:rPr>
          <w:rFonts w:ascii="微软雅黑" w:eastAsia="微软雅黑" w:hAnsi="微软雅黑" w:hint="eastAsia"/>
          <w:b/>
          <w:szCs w:val="21"/>
        </w:rPr>
        <w:lastRenderedPageBreak/>
        <w:t xml:space="preserve"> 岗位职责：</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1、负责公司内部的人才招聘工作，了解各部门用人需求，完成招聘任务；</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2、负责招聘广告的撰写，招聘网站的维护与更新，以及招聘网站的信息沟通；</w:t>
      </w:r>
    </w:p>
    <w:p w:rsidR="00652B5A" w:rsidRPr="002549C8" w:rsidRDefault="00652B5A" w:rsidP="00652B5A">
      <w:pPr>
        <w:rPr>
          <w:rStyle w:val="apple-converted-space"/>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3、搜集简历，对简历进行分类、筛选，安排聘前测试，确定面试名单，通知应聘者前来面试;出具综合评价意见；</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4、总结招</w:t>
      </w:r>
      <w:r w:rsidR="004324E5" w:rsidRPr="002549C8">
        <w:rPr>
          <w:rFonts w:ascii="微软雅黑" w:eastAsia="微软雅黑" w:hAnsi="微软雅黑" w:hint="eastAsia"/>
          <w:color w:val="000000"/>
          <w:szCs w:val="21"/>
          <w:shd w:val="clear" w:color="auto" w:fill="FFFFFF"/>
        </w:rPr>
        <w:t>聘工作中存在的问题，提出优化招聘制度和流程的合理化建议，完成</w:t>
      </w:r>
      <w:r w:rsidRPr="002549C8">
        <w:rPr>
          <w:rFonts w:ascii="微软雅黑" w:eastAsia="微软雅黑" w:hAnsi="微软雅黑" w:hint="eastAsia"/>
          <w:color w:val="000000"/>
          <w:szCs w:val="21"/>
          <w:shd w:val="clear" w:color="auto" w:fill="FFFFFF"/>
        </w:rPr>
        <w:t>分析报告；</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5、跟踪和搜集同行业人才动态，吸引优秀人才加盟公司；</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6、多渠道挖掘人才，建立企业人才储备库，做好简历管理工作；</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7、熟悉公司的人力资源制度，对应聘人员提出的相关问题进行解答；</w:t>
      </w:r>
    </w:p>
    <w:p w:rsidR="00652B5A" w:rsidRPr="002549C8" w:rsidRDefault="00652B5A" w:rsidP="00652B5A">
      <w:pPr>
        <w:rPr>
          <w:rFonts w:ascii="微软雅黑" w:eastAsia="微软雅黑" w:hAnsi="微软雅黑"/>
          <w:b/>
          <w:color w:val="000000"/>
          <w:szCs w:val="21"/>
          <w:shd w:val="clear" w:color="auto" w:fill="FFFFFF"/>
        </w:rPr>
      </w:pPr>
      <w:r w:rsidRPr="002549C8">
        <w:rPr>
          <w:rFonts w:ascii="微软雅黑" w:eastAsia="微软雅黑" w:hAnsi="微软雅黑" w:hint="eastAsia"/>
          <w:b/>
          <w:color w:val="000000"/>
          <w:szCs w:val="21"/>
          <w:shd w:val="clear" w:color="auto" w:fill="FFFFFF"/>
        </w:rPr>
        <w:t>任职要求：</w:t>
      </w:r>
    </w:p>
    <w:p w:rsidR="00652B5A" w:rsidRPr="002549C8" w:rsidRDefault="00652B5A" w:rsidP="00652B5A">
      <w:pPr>
        <w:rPr>
          <w:rStyle w:val="apple-converted-space"/>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1、本科以上学历，专业不限；</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2、有意愿从事人力资源相关工作；</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3、能承受工作压力且具有良好的语言表达能力；</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4、熟练使用办公软件，了解各大招聘网站的使用情况；</w:t>
      </w:r>
    </w:p>
    <w:p w:rsidR="00652B5A" w:rsidRPr="002549C8" w:rsidRDefault="00652B5A" w:rsidP="00652B5A">
      <w:pPr>
        <w:rPr>
          <w:rFonts w:ascii="微软雅黑" w:eastAsia="微软雅黑" w:hAnsi="微软雅黑"/>
          <w:color w:val="000000"/>
          <w:sz w:val="20"/>
          <w:szCs w:val="20"/>
          <w:shd w:val="clear" w:color="auto" w:fill="FFFFFF"/>
        </w:rPr>
      </w:pPr>
    </w:p>
    <w:p w:rsidR="00652B5A" w:rsidRPr="002549C8" w:rsidRDefault="00652B5A"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培训专员</w:t>
      </w:r>
    </w:p>
    <w:p w:rsidR="00652B5A" w:rsidRPr="002549C8" w:rsidRDefault="00652B5A" w:rsidP="00652B5A">
      <w:pPr>
        <w:rPr>
          <w:rFonts w:ascii="微软雅黑" w:eastAsia="微软雅黑" w:hAnsi="微软雅黑"/>
          <w:b/>
          <w:szCs w:val="21"/>
        </w:rPr>
      </w:pPr>
      <w:r w:rsidRPr="002549C8">
        <w:rPr>
          <w:rFonts w:ascii="微软雅黑" w:eastAsia="微软雅黑" w:hAnsi="微软雅黑" w:hint="eastAsia"/>
          <w:b/>
          <w:szCs w:val="21"/>
        </w:rPr>
        <w:t>岗位职责：</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1、协助培训负责人建立健全的培训制度，并完善培训管理制度并督导执行；</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2</w:t>
      </w:r>
      <w:r w:rsidR="004324E5" w:rsidRPr="002549C8">
        <w:rPr>
          <w:rFonts w:ascii="微软雅黑" w:eastAsia="微软雅黑" w:hAnsi="微软雅黑" w:hint="eastAsia"/>
          <w:color w:val="000000"/>
          <w:szCs w:val="21"/>
          <w:shd w:val="clear" w:color="auto" w:fill="FFFFFF"/>
        </w:rPr>
        <w:t>、负责公司培训需求调研、组织实施及培训考核，形成</w:t>
      </w:r>
      <w:r w:rsidRPr="002549C8">
        <w:rPr>
          <w:rFonts w:ascii="微软雅黑" w:eastAsia="微软雅黑" w:hAnsi="微软雅黑" w:hint="eastAsia"/>
          <w:color w:val="000000"/>
          <w:szCs w:val="21"/>
          <w:shd w:val="clear" w:color="auto" w:fill="FFFFFF"/>
        </w:rPr>
        <w:t>适合公司和个人发展的培训体系；</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3、根据公司人力资源规划，结合员工素质制定员工培训规划，如新入职员工培训等；</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4、负责培训年度总结和评估并归档；</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5、按时按质按量完成上级领导安排的其他工作任务；</w:t>
      </w:r>
    </w:p>
    <w:p w:rsidR="00652B5A" w:rsidRPr="002549C8" w:rsidRDefault="00652B5A" w:rsidP="00652B5A">
      <w:pPr>
        <w:rPr>
          <w:rFonts w:ascii="微软雅黑" w:eastAsia="微软雅黑" w:hAnsi="微软雅黑"/>
          <w:b/>
          <w:szCs w:val="21"/>
        </w:rPr>
      </w:pPr>
      <w:r w:rsidRPr="002549C8">
        <w:rPr>
          <w:rFonts w:ascii="微软雅黑" w:eastAsia="微软雅黑" w:hAnsi="微软雅黑" w:hint="eastAsia"/>
          <w:b/>
          <w:szCs w:val="21"/>
        </w:rPr>
        <w:lastRenderedPageBreak/>
        <w:t>任职要求：</w:t>
      </w:r>
    </w:p>
    <w:p w:rsidR="00652B5A" w:rsidRPr="002549C8" w:rsidRDefault="004324E5" w:rsidP="00652B5A">
      <w:pPr>
        <w:pStyle w:val="a7"/>
        <w:numPr>
          <w:ilvl w:val="0"/>
          <w:numId w:val="22"/>
        </w:numPr>
        <w:ind w:firstLineChars="0"/>
        <w:rPr>
          <w:rFonts w:ascii="微软雅黑" w:eastAsia="微软雅黑" w:hAnsi="微软雅黑"/>
          <w:szCs w:val="21"/>
        </w:rPr>
      </w:pPr>
      <w:r w:rsidRPr="002549C8">
        <w:rPr>
          <w:rFonts w:ascii="微软雅黑" w:eastAsia="微软雅黑" w:hAnsi="微软雅黑" w:hint="eastAsia"/>
          <w:color w:val="000000"/>
          <w:szCs w:val="21"/>
          <w:shd w:val="clear" w:color="auto" w:fill="FFFFFF"/>
        </w:rPr>
        <w:t>本科及以上学历</w:t>
      </w:r>
      <w:r w:rsidR="00652B5A" w:rsidRPr="002549C8">
        <w:rPr>
          <w:rFonts w:ascii="微软雅黑" w:eastAsia="微软雅黑" w:hAnsi="微软雅黑" w:hint="eastAsia"/>
          <w:color w:val="000000"/>
          <w:szCs w:val="21"/>
          <w:shd w:val="clear" w:color="auto" w:fill="FFFFFF"/>
        </w:rPr>
        <w:t>；</w:t>
      </w:r>
    </w:p>
    <w:p w:rsidR="00652B5A" w:rsidRPr="002549C8" w:rsidRDefault="00652B5A" w:rsidP="00652B5A">
      <w:pPr>
        <w:ind w:leftChars="48" w:left="101"/>
        <w:rPr>
          <w:rFonts w:ascii="微软雅黑" w:eastAsia="微软雅黑" w:hAnsi="微软雅黑"/>
          <w:szCs w:val="21"/>
        </w:rPr>
      </w:pPr>
      <w:r w:rsidRPr="002549C8">
        <w:rPr>
          <w:rFonts w:ascii="微软雅黑" w:eastAsia="微软雅黑" w:hAnsi="微软雅黑" w:hint="eastAsia"/>
          <w:color w:val="000000"/>
          <w:szCs w:val="21"/>
          <w:shd w:val="clear" w:color="auto" w:fill="FFFFFF"/>
        </w:rPr>
        <w:t>2、</w:t>
      </w:r>
      <w:r w:rsidR="004324E5" w:rsidRPr="002549C8">
        <w:rPr>
          <w:rFonts w:ascii="微软雅黑" w:eastAsia="微软雅黑" w:hAnsi="微软雅黑" w:hint="eastAsia"/>
          <w:color w:val="000000"/>
          <w:szCs w:val="21"/>
          <w:shd w:val="clear" w:color="auto" w:fill="FFFFFF"/>
        </w:rPr>
        <w:t>人力资源管理专业或有国家人力资源资格证书优先考虑</w:t>
      </w:r>
      <w:r w:rsidRPr="002549C8">
        <w:rPr>
          <w:rFonts w:ascii="微软雅黑" w:eastAsia="微软雅黑" w:hAnsi="微软雅黑" w:hint="eastAsia"/>
          <w:color w:val="000000"/>
          <w:szCs w:val="21"/>
          <w:shd w:val="clear" w:color="auto" w:fill="FFFFFF"/>
        </w:rPr>
        <w:t>；</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3、具有良好的沟通能力、组织协调能力，亲和力；</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4、活泼开朗，抗压能力强，善于自我学习，有较强的领悟能力；</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5、热爱人力资源工作，致力于在此领域长期发展</w:t>
      </w:r>
      <w:r w:rsidR="004324E5" w:rsidRPr="002549C8">
        <w:rPr>
          <w:rFonts w:ascii="微软雅黑" w:eastAsia="微软雅黑" w:hAnsi="微软雅黑" w:hint="eastAsia"/>
          <w:color w:val="000000"/>
          <w:szCs w:val="21"/>
          <w:shd w:val="clear" w:color="auto" w:fill="FFFFFF"/>
        </w:rPr>
        <w:t>；</w:t>
      </w:r>
      <w:r w:rsidRPr="002549C8">
        <w:rPr>
          <w:rFonts w:ascii="微软雅黑" w:eastAsia="微软雅黑" w:hAnsi="微软雅黑" w:hint="eastAsia"/>
          <w:color w:val="000000"/>
          <w:szCs w:val="21"/>
        </w:rPr>
        <w:br/>
      </w:r>
    </w:p>
    <w:p w:rsidR="00652B5A" w:rsidRPr="002549C8" w:rsidRDefault="00652B5A" w:rsidP="004324E5">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薪酬专员</w:t>
      </w:r>
    </w:p>
    <w:p w:rsidR="00652B5A" w:rsidRPr="002549C8" w:rsidRDefault="00652B5A" w:rsidP="00652B5A">
      <w:pPr>
        <w:pStyle w:val="a7"/>
        <w:ind w:left="390" w:firstLineChars="0" w:firstLine="0"/>
        <w:rPr>
          <w:rFonts w:ascii="微软雅黑" w:eastAsia="微软雅黑" w:hAnsi="微软雅黑"/>
          <w:b/>
          <w:szCs w:val="21"/>
        </w:rPr>
      </w:pPr>
      <w:r w:rsidRPr="002549C8">
        <w:rPr>
          <w:rFonts w:ascii="微软雅黑" w:eastAsia="微软雅黑" w:hAnsi="微软雅黑" w:hint="eastAsia"/>
          <w:b/>
          <w:szCs w:val="21"/>
        </w:rPr>
        <w:t>岗位职责：</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配合财务统计工资相关账单，完成人工成本结算；</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协助各部门完成人工成本分析，统计各类薪酬相关报表；</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协助薪酬经理完成人工成本预算；</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相关薪酬政策解读和答疑；</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员工社保与公积金的缴纳及其他相关工作；</w:t>
      </w:r>
    </w:p>
    <w:p w:rsidR="00652B5A" w:rsidRPr="002549C8" w:rsidRDefault="004324E5" w:rsidP="004324E5">
      <w:pPr>
        <w:ind w:left="405"/>
        <w:rPr>
          <w:rFonts w:ascii="微软雅黑" w:eastAsia="微软雅黑" w:hAnsi="微软雅黑"/>
          <w:color w:val="000000"/>
          <w:szCs w:val="21"/>
          <w:shd w:val="clear" w:color="auto" w:fill="FFFFFF"/>
        </w:rPr>
      </w:pPr>
      <w:r w:rsidRPr="002549C8">
        <w:rPr>
          <w:rFonts w:ascii="微软雅黑" w:eastAsia="微软雅黑" w:hAnsi="微软雅黑" w:hint="eastAsia"/>
          <w:b/>
          <w:color w:val="000000"/>
          <w:szCs w:val="21"/>
          <w:shd w:val="clear" w:color="auto" w:fill="FFFFFF"/>
        </w:rPr>
        <w:t>任职</w:t>
      </w:r>
      <w:r w:rsidR="00652B5A" w:rsidRPr="002549C8">
        <w:rPr>
          <w:rFonts w:ascii="微软雅黑" w:eastAsia="微软雅黑" w:hAnsi="微软雅黑" w:hint="eastAsia"/>
          <w:b/>
          <w:color w:val="000000"/>
          <w:szCs w:val="21"/>
          <w:shd w:val="clear" w:color="auto" w:fill="FFFFFF"/>
        </w:rPr>
        <w:t>要求：</w:t>
      </w:r>
      <w:r w:rsidR="00652B5A" w:rsidRPr="002549C8">
        <w:rPr>
          <w:rFonts w:ascii="微软雅黑" w:eastAsia="微软雅黑" w:hAnsi="微软雅黑" w:hint="eastAsia"/>
          <w:b/>
          <w:color w:val="000000"/>
          <w:szCs w:val="21"/>
        </w:rPr>
        <w:br/>
      </w:r>
      <w:r w:rsidR="00652B5A" w:rsidRPr="002549C8">
        <w:rPr>
          <w:rFonts w:ascii="微软雅黑" w:eastAsia="微软雅黑" w:hAnsi="微软雅黑" w:hint="eastAsia"/>
          <w:color w:val="000000"/>
          <w:szCs w:val="21"/>
          <w:shd w:val="clear" w:color="auto" w:fill="FFFFFF"/>
        </w:rPr>
        <w:t>1、 本科以上学历，专业不限；</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2、 熟练使用Excel，良好的数据处理技能，精确准时的完成费用核对及报表制作；</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3、 善于数据分析及各种统计方法；</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4、 具备良好的沟通能力和团队合作意识；</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5、工作热情、主动、认真、细致、勇于承担责任、严守工作机密；</w:t>
      </w:r>
    </w:p>
    <w:p w:rsidR="004324E5" w:rsidRPr="002549C8" w:rsidRDefault="004324E5" w:rsidP="004324E5">
      <w:pPr>
        <w:ind w:left="405"/>
        <w:rPr>
          <w:rFonts w:ascii="微软雅黑" w:eastAsia="微软雅黑" w:hAnsi="微软雅黑"/>
          <w:color w:val="000000"/>
          <w:szCs w:val="21"/>
          <w:shd w:val="clear" w:color="auto" w:fill="FFFFFF"/>
        </w:rPr>
      </w:pPr>
    </w:p>
    <w:p w:rsidR="00652B5A" w:rsidRPr="002549C8" w:rsidRDefault="00652B5A"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财务专员</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b/>
          <w:color w:val="000000"/>
          <w:sz w:val="21"/>
          <w:szCs w:val="21"/>
        </w:rPr>
      </w:pPr>
      <w:r w:rsidRPr="002549C8">
        <w:rPr>
          <w:rFonts w:ascii="微软雅黑" w:eastAsia="微软雅黑" w:hAnsi="微软雅黑" w:hint="eastAsia"/>
          <w:b/>
          <w:color w:val="000000"/>
          <w:sz w:val="21"/>
          <w:szCs w:val="21"/>
        </w:rPr>
        <w:lastRenderedPageBreak/>
        <w:t>岗位职责：</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1、对公司经营业务单据进行审核、财务处理，形成会计凭证并进行台账更新；</w:t>
      </w:r>
      <w:r w:rsidRPr="002549C8">
        <w:rPr>
          <w:rFonts w:ascii="微软雅黑" w:eastAsia="微软雅黑" w:hAnsi="微软雅黑" w:hint="eastAsia"/>
          <w:color w:val="000000"/>
          <w:sz w:val="21"/>
          <w:szCs w:val="21"/>
        </w:rPr>
        <w:br/>
        <w:t>2、负责国税、地税、统计部门、财政、工商等部门所需资料的准备及申报；</w:t>
      </w:r>
      <w:r w:rsidRPr="002549C8">
        <w:rPr>
          <w:rFonts w:ascii="微软雅黑" w:eastAsia="微软雅黑" w:hAnsi="微软雅黑" w:hint="eastAsia"/>
          <w:color w:val="000000"/>
          <w:sz w:val="21"/>
          <w:szCs w:val="21"/>
        </w:rPr>
        <w:br/>
        <w:t>3、负责发票的购买、开票、认证，抄报税，打印报税资料，财务的变更等工作；</w:t>
      </w:r>
      <w:r w:rsidRPr="002549C8">
        <w:rPr>
          <w:rFonts w:ascii="微软雅黑" w:eastAsia="微软雅黑" w:hAnsi="微软雅黑" w:hint="eastAsia"/>
          <w:color w:val="000000"/>
          <w:sz w:val="21"/>
          <w:szCs w:val="21"/>
        </w:rPr>
        <w:br/>
        <w:t>4、根据实际需要，协助上级完善并修订公司财务制度和标准操作流程；</w:t>
      </w:r>
      <w:r w:rsidRPr="002549C8">
        <w:rPr>
          <w:rFonts w:ascii="微软雅黑" w:eastAsia="微软雅黑" w:hAnsi="微软雅黑" w:hint="eastAsia"/>
          <w:color w:val="000000"/>
          <w:sz w:val="21"/>
          <w:szCs w:val="21"/>
        </w:rPr>
        <w:br/>
        <w:t>5、完成领导交办的其他各项工作；</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b/>
          <w:color w:val="000000"/>
          <w:sz w:val="21"/>
          <w:szCs w:val="21"/>
        </w:rPr>
      </w:pPr>
      <w:r w:rsidRPr="002549C8">
        <w:rPr>
          <w:rFonts w:ascii="微软雅黑" w:eastAsia="微软雅黑" w:hAnsi="微软雅黑" w:hint="eastAsia"/>
          <w:b/>
          <w:color w:val="000000"/>
          <w:sz w:val="21"/>
          <w:szCs w:val="21"/>
        </w:rPr>
        <w:t>任职要求：</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1、 本科及以上学历，财会相关专业；</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2、 责任心强，做事认真，沟通能力强；</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3、 熟悉掌握国家财经政策和会计、税务等相关法规；</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4、 熟练运用Excel、Word等OFFICE办公软件；</w:t>
      </w:r>
    </w:p>
    <w:p w:rsidR="004324E5" w:rsidRPr="002549C8" w:rsidRDefault="004324E5"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p>
    <w:p w:rsidR="00652B5A" w:rsidRPr="002549C8" w:rsidRDefault="00652B5A" w:rsidP="00652B5A">
      <w:pPr>
        <w:widowControl/>
        <w:shd w:val="clear" w:color="auto" w:fill="FFFFFF"/>
        <w:jc w:val="left"/>
        <w:rPr>
          <w:rFonts w:ascii="微软雅黑" w:eastAsia="微软雅黑" w:hAnsi="微软雅黑" w:cs="宋体"/>
          <w:b/>
          <w:color w:val="000000"/>
          <w:kern w:val="0"/>
          <w:sz w:val="24"/>
          <w:szCs w:val="24"/>
        </w:rPr>
      </w:pPr>
      <w:r w:rsidRPr="002549C8">
        <w:rPr>
          <w:rFonts w:ascii="微软雅黑" w:eastAsia="微软雅黑" w:hAnsi="微软雅黑" w:cs="宋体" w:hint="eastAsia"/>
          <w:b/>
          <w:color w:val="000000"/>
          <w:kern w:val="0"/>
          <w:sz w:val="24"/>
          <w:szCs w:val="24"/>
        </w:rPr>
        <w:t>客户经理</w:t>
      </w:r>
    </w:p>
    <w:p w:rsidR="00652B5A" w:rsidRPr="002549C8" w:rsidRDefault="00652B5A" w:rsidP="00652B5A">
      <w:pPr>
        <w:widowControl/>
        <w:shd w:val="clear" w:color="auto" w:fill="FFFFFF"/>
        <w:jc w:val="left"/>
        <w:rPr>
          <w:rFonts w:ascii="微软雅黑" w:eastAsia="微软雅黑" w:hAnsi="微软雅黑" w:cs="宋体"/>
          <w:color w:val="000000"/>
          <w:kern w:val="0"/>
          <w:sz w:val="24"/>
          <w:szCs w:val="24"/>
        </w:rPr>
      </w:pPr>
      <w:r w:rsidRPr="002549C8">
        <w:rPr>
          <w:rFonts w:ascii="微软雅黑" w:eastAsia="微软雅黑" w:hAnsi="微软雅黑" w:cs="宋体"/>
          <w:b/>
          <w:color w:val="000000"/>
          <w:kern w:val="0"/>
          <w:szCs w:val="21"/>
        </w:rPr>
        <w:t>岗位职责：</w:t>
      </w:r>
      <w:r w:rsidRPr="002549C8">
        <w:rPr>
          <w:rFonts w:ascii="微软雅黑" w:eastAsia="微软雅黑" w:hAnsi="微软雅黑" w:cs="宋体"/>
          <w:color w:val="000000"/>
          <w:kern w:val="0"/>
          <w:szCs w:val="21"/>
        </w:rPr>
        <w:br/>
        <w:t>1、通过上门拜访，了解并分析商户需求，拓展及维护新老商户，与各商户建立长期稳定的区域商户关系，并不断开拓业务渠道；</w:t>
      </w:r>
      <w:r w:rsidRPr="002549C8">
        <w:rPr>
          <w:rFonts w:ascii="微软雅黑" w:eastAsia="微软雅黑" w:hAnsi="微软雅黑" w:cs="宋体"/>
          <w:color w:val="000000"/>
          <w:kern w:val="0"/>
          <w:szCs w:val="21"/>
        </w:rPr>
        <w:br/>
        <w:t>2、了解并根据商户需求，并结合消费者消费动向，制定个性化营销方案，与商户谈判并达成合作；</w:t>
      </w:r>
      <w:r w:rsidRPr="002549C8">
        <w:rPr>
          <w:rFonts w:ascii="微软雅黑" w:eastAsia="微软雅黑" w:hAnsi="微软雅黑" w:cs="宋体"/>
          <w:color w:val="000000"/>
          <w:kern w:val="0"/>
          <w:szCs w:val="21"/>
        </w:rPr>
        <w:br/>
        <w:t>3、执行公司的销售策略和政策，达成业绩目标；</w:t>
      </w:r>
      <w:r w:rsidRPr="002549C8">
        <w:rPr>
          <w:rFonts w:ascii="微软雅黑" w:eastAsia="微软雅黑" w:hAnsi="微软雅黑" w:cs="宋体"/>
          <w:color w:val="000000"/>
          <w:kern w:val="0"/>
          <w:szCs w:val="21"/>
        </w:rPr>
        <w:br/>
        <w:t>4、与公司各部门有效配合，并快速有效的解决产品上线前后所遇到的问题及突发事件，及时处理来自商家及消费者的投诉，反馈、建议等，以提高消费者和商家的满意度。</w:t>
      </w:r>
      <w:r w:rsidRPr="002549C8">
        <w:rPr>
          <w:rFonts w:ascii="微软雅黑" w:eastAsia="微软雅黑" w:hAnsi="微软雅黑" w:cs="宋体"/>
          <w:color w:val="000000"/>
          <w:kern w:val="0"/>
          <w:sz w:val="24"/>
          <w:szCs w:val="24"/>
        </w:rPr>
        <w:br/>
      </w:r>
      <w:r w:rsidR="00C03C26">
        <w:rPr>
          <w:rFonts w:ascii="微软雅黑" w:eastAsia="微软雅黑" w:hAnsi="微软雅黑" w:cs="宋体"/>
          <w:b/>
          <w:color w:val="000000"/>
          <w:kern w:val="0"/>
          <w:szCs w:val="21"/>
        </w:rPr>
        <w:t>任职</w:t>
      </w:r>
      <w:r w:rsidR="00C03C26">
        <w:rPr>
          <w:rFonts w:ascii="微软雅黑" w:eastAsia="微软雅黑" w:hAnsi="微软雅黑" w:cs="宋体" w:hint="eastAsia"/>
          <w:b/>
          <w:color w:val="000000"/>
          <w:kern w:val="0"/>
          <w:szCs w:val="21"/>
        </w:rPr>
        <w:t>要求</w:t>
      </w:r>
      <w:r w:rsidRPr="002549C8">
        <w:rPr>
          <w:rFonts w:ascii="微软雅黑" w:eastAsia="微软雅黑" w:hAnsi="微软雅黑" w:cs="宋体"/>
          <w:b/>
          <w:color w:val="000000"/>
          <w:kern w:val="0"/>
          <w:szCs w:val="21"/>
        </w:rPr>
        <w:t>：</w:t>
      </w:r>
      <w:r w:rsidRPr="002549C8">
        <w:rPr>
          <w:rFonts w:ascii="微软雅黑" w:eastAsia="微软雅黑" w:hAnsi="微软雅黑" w:cs="宋体"/>
          <w:color w:val="000000"/>
          <w:kern w:val="0"/>
          <w:sz w:val="24"/>
          <w:szCs w:val="24"/>
        </w:rPr>
        <w:br/>
      </w:r>
      <w:r w:rsidRPr="002549C8">
        <w:rPr>
          <w:rFonts w:ascii="微软雅黑" w:eastAsia="微软雅黑" w:hAnsi="微软雅黑" w:cs="宋体"/>
          <w:color w:val="000000"/>
          <w:kern w:val="0"/>
          <w:szCs w:val="21"/>
        </w:rPr>
        <w:lastRenderedPageBreak/>
        <w:t>1、男女不限，大专及以上学历；</w:t>
      </w:r>
      <w:r w:rsidRPr="002549C8">
        <w:rPr>
          <w:rFonts w:ascii="微软雅黑" w:eastAsia="微软雅黑" w:hAnsi="微软雅黑" w:cs="宋体"/>
          <w:color w:val="000000"/>
          <w:kern w:val="0"/>
          <w:szCs w:val="21"/>
        </w:rPr>
        <w:br/>
        <w:t>2、勤奋踏实，有超强的抗压能力，能够独立完成负责商圈的销售和服务工作；</w:t>
      </w:r>
      <w:r w:rsidRPr="002549C8">
        <w:rPr>
          <w:rFonts w:ascii="微软雅黑" w:eastAsia="微软雅黑" w:hAnsi="微软雅黑" w:cs="宋体"/>
          <w:color w:val="000000"/>
          <w:kern w:val="0"/>
          <w:szCs w:val="21"/>
        </w:rPr>
        <w:br/>
        <w:t>3、责任心强，有良好的服务意识，具有较强的人际沟通能力和学习能力；</w:t>
      </w:r>
      <w:r w:rsidRPr="002549C8">
        <w:rPr>
          <w:rFonts w:ascii="微软雅黑" w:eastAsia="微软雅黑" w:hAnsi="微软雅黑" w:cs="宋体"/>
          <w:color w:val="000000"/>
          <w:kern w:val="0"/>
          <w:szCs w:val="21"/>
        </w:rPr>
        <w:br/>
        <w:t>4、有地推经验、农副产品销售、电商行业销售经验者优先考虑；</w:t>
      </w:r>
    </w:p>
    <w:p w:rsidR="00652B5A" w:rsidRPr="002549C8" w:rsidRDefault="00652B5A" w:rsidP="00652B5A">
      <w:pPr>
        <w:pStyle w:val="a7"/>
        <w:ind w:left="405" w:firstLineChars="0" w:firstLine="0"/>
        <w:rPr>
          <w:rFonts w:ascii="微软雅黑" w:eastAsia="微软雅黑" w:hAnsi="微软雅黑"/>
        </w:rPr>
      </w:pPr>
    </w:p>
    <w:p w:rsidR="00652B5A" w:rsidRPr="002549C8" w:rsidRDefault="00652B5A" w:rsidP="006955DC">
      <w:pPr>
        <w:rPr>
          <w:rFonts w:ascii="微软雅黑" w:eastAsia="微软雅黑" w:hAnsi="微软雅黑" w:cs="Consolas"/>
          <w:color w:val="000000" w:themeColor="text1"/>
          <w:szCs w:val="21"/>
        </w:rPr>
      </w:pPr>
    </w:p>
    <w:p w:rsidR="00636446" w:rsidRDefault="00636446" w:rsidP="00636446">
      <w:pPr>
        <w:widowControl/>
        <w:shd w:val="clear" w:color="auto" w:fill="FFFFFF"/>
        <w:spacing w:line="240" w:lineRule="atLeast"/>
        <w:ind w:left="420" w:hanging="420"/>
        <w:jc w:val="left"/>
        <w:rPr>
          <w:rFonts w:ascii="微软雅黑" w:eastAsia="微软雅黑" w:hAnsi="微软雅黑" w:cs="宋体" w:hint="eastAsia"/>
          <w:b/>
          <w:bCs/>
          <w:color w:val="000000"/>
          <w:kern w:val="0"/>
          <w:sz w:val="28"/>
          <w:szCs w:val="28"/>
        </w:rPr>
      </w:pPr>
      <w:r w:rsidRPr="002549C8">
        <w:rPr>
          <w:rFonts w:ascii="微软雅黑" w:eastAsia="微软雅黑" w:hAnsi="微软雅黑" w:cs="宋体" w:hint="eastAsia"/>
          <w:b/>
          <w:bCs/>
          <w:color w:val="000000"/>
          <w:kern w:val="0"/>
          <w:sz w:val="28"/>
          <w:szCs w:val="28"/>
        </w:rPr>
        <w:t>三、应聘方式：</w:t>
      </w:r>
    </w:p>
    <w:p w:rsidR="00510A9B" w:rsidRPr="00510A9B" w:rsidRDefault="00510A9B" w:rsidP="00636446">
      <w:pPr>
        <w:widowControl/>
        <w:shd w:val="clear" w:color="auto" w:fill="FFFFFF"/>
        <w:spacing w:line="240" w:lineRule="atLeast"/>
        <w:ind w:left="420" w:hanging="420"/>
        <w:jc w:val="left"/>
        <w:rPr>
          <w:rFonts w:ascii="微软雅黑" w:eastAsia="微软雅黑" w:hAnsi="微软雅黑" w:cs="宋体"/>
          <w:color w:val="000000"/>
          <w:kern w:val="0"/>
          <w:szCs w:val="21"/>
        </w:rPr>
      </w:pPr>
      <w:r w:rsidRPr="00510A9B">
        <w:rPr>
          <w:rFonts w:ascii="微软雅黑" w:eastAsia="微软雅黑" w:hAnsi="微软雅黑" w:cs="宋体" w:hint="eastAsia"/>
          <w:color w:val="000000"/>
          <w:kern w:val="0"/>
          <w:szCs w:val="21"/>
        </w:rPr>
        <w:t>以上职位工作地点在总部和各地分公司</w:t>
      </w:r>
      <w:r>
        <w:rPr>
          <w:rFonts w:ascii="微软雅黑" w:eastAsia="微软雅黑" w:hAnsi="微软雅黑" w:cs="宋体" w:hint="eastAsia"/>
          <w:color w:val="000000"/>
          <w:kern w:val="0"/>
          <w:szCs w:val="21"/>
        </w:rPr>
        <w:t>，北京、天津、上海、成都、武汉、杭州、广州、深圳、长沙、西安、无锡、郑州、济南、合肥、苏州、南京、重庆、沈阳、中山等</w:t>
      </w:r>
    </w:p>
    <w:p w:rsidR="00636446" w:rsidRPr="002549C8" w:rsidRDefault="00636446" w:rsidP="00636446">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2549C8">
        <w:rPr>
          <w:rFonts w:ascii="微软雅黑" w:eastAsia="微软雅黑" w:hAnsi="微软雅黑" w:cs="宋体" w:hint="eastAsia"/>
          <w:color w:val="000000"/>
          <w:kern w:val="0"/>
          <w:szCs w:val="21"/>
        </w:rPr>
        <w:t>投递简历：</w:t>
      </w:r>
      <w:r w:rsidR="00D91BB3" w:rsidRPr="002549C8">
        <w:rPr>
          <w:rFonts w:ascii="微软雅黑" w:eastAsia="微软雅黑" w:hAnsi="微软雅黑" w:cs="宋体" w:hint="eastAsia"/>
          <w:kern w:val="0"/>
          <w:szCs w:val="21"/>
        </w:rPr>
        <w:t>www</w:t>
      </w:r>
      <w:r w:rsidR="005C5FFE" w:rsidRPr="002549C8">
        <w:rPr>
          <w:rFonts w:ascii="微软雅黑" w:eastAsia="微软雅黑" w:hAnsi="微软雅黑" w:cs="宋体" w:hint="eastAsia"/>
          <w:kern w:val="0"/>
          <w:szCs w:val="21"/>
        </w:rPr>
        <w:t>.meicai.cn</w:t>
      </w:r>
    </w:p>
    <w:p w:rsidR="005C5FFE" w:rsidRPr="002549C8" w:rsidRDefault="00F13265" w:rsidP="0009542C">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2549C8">
        <w:rPr>
          <w:rFonts w:ascii="微软雅黑" w:eastAsia="微软雅黑" w:hAnsi="微软雅黑" w:cs="宋体"/>
          <w:noProof/>
          <w:color w:val="000000"/>
          <w:kern w:val="0"/>
          <w:szCs w:val="21"/>
        </w:rPr>
        <w:drawing>
          <wp:inline distT="0" distB="0" distL="0" distR="0">
            <wp:extent cx="1076104" cy="956443"/>
            <wp:effectExtent l="19050" t="19050" r="9746" b="15107"/>
            <wp:docPr id="1" name="图片 0" descr="投递简历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投递简历二维码.png"/>
                    <pic:cNvPicPr/>
                  </pic:nvPicPr>
                  <pic:blipFill>
                    <a:blip r:embed="rId8"/>
                    <a:stretch>
                      <a:fillRect/>
                    </a:stretch>
                  </pic:blipFill>
                  <pic:spPr>
                    <a:xfrm>
                      <a:off x="0" y="0"/>
                      <a:ext cx="1083392" cy="962921"/>
                    </a:xfrm>
                    <a:prstGeom prst="rect">
                      <a:avLst/>
                    </a:prstGeom>
                    <a:ln>
                      <a:solidFill>
                        <a:schemeClr val="tx2">
                          <a:lumMod val="60000"/>
                          <a:lumOff val="40000"/>
                        </a:schemeClr>
                      </a:solidFill>
                    </a:ln>
                  </pic:spPr>
                </pic:pic>
              </a:graphicData>
            </a:graphic>
          </wp:inline>
        </w:drawing>
      </w:r>
      <w:r w:rsidRPr="002549C8">
        <w:rPr>
          <w:rFonts w:ascii="微软雅黑" w:eastAsia="微软雅黑" w:hAnsi="微软雅黑" w:cs="宋体" w:hint="eastAsia"/>
          <w:color w:val="000000"/>
          <w:kern w:val="0"/>
          <w:szCs w:val="21"/>
        </w:rPr>
        <w:t xml:space="preserve">         </w:t>
      </w:r>
      <w:r w:rsidR="0009542C" w:rsidRPr="002549C8">
        <w:rPr>
          <w:rFonts w:ascii="微软雅黑" w:eastAsia="微软雅黑" w:hAnsi="微软雅黑" w:cs="宋体" w:hint="eastAsia"/>
          <w:color w:val="000000"/>
          <w:kern w:val="0"/>
          <w:szCs w:val="21"/>
        </w:rPr>
        <w:t xml:space="preserve"> </w:t>
      </w:r>
      <w:r w:rsidR="0009542C" w:rsidRPr="002549C8">
        <w:rPr>
          <w:rFonts w:ascii="微软雅黑" w:eastAsia="微软雅黑" w:hAnsi="微软雅黑" w:cs="宋体"/>
          <w:noProof/>
          <w:color w:val="000000"/>
          <w:kern w:val="0"/>
          <w:szCs w:val="21"/>
        </w:rPr>
        <w:drawing>
          <wp:inline distT="0" distB="0" distL="0" distR="0">
            <wp:extent cx="1073684" cy="969778"/>
            <wp:effectExtent l="19050" t="19050" r="12166" b="20822"/>
            <wp:docPr id="5" name="图片 1" descr="C:\Users\summer\Desktop\校招微信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mer\Desktop\校招微信二维码.png"/>
                    <pic:cNvPicPr>
                      <a:picLocks noChangeAspect="1" noChangeArrowheads="1"/>
                    </pic:cNvPicPr>
                  </pic:nvPicPr>
                  <pic:blipFill>
                    <a:blip r:embed="rId9"/>
                    <a:srcRect/>
                    <a:stretch>
                      <a:fillRect/>
                    </a:stretch>
                  </pic:blipFill>
                  <pic:spPr bwMode="auto">
                    <a:xfrm>
                      <a:off x="0" y="0"/>
                      <a:ext cx="1071851" cy="968122"/>
                    </a:xfrm>
                    <a:prstGeom prst="rect">
                      <a:avLst/>
                    </a:prstGeom>
                    <a:noFill/>
                    <a:ln w="9525">
                      <a:solidFill>
                        <a:schemeClr val="tx2">
                          <a:lumMod val="60000"/>
                          <a:lumOff val="40000"/>
                        </a:schemeClr>
                      </a:solidFill>
                      <a:miter lim="800000"/>
                      <a:headEnd/>
                      <a:tailEnd/>
                    </a:ln>
                  </pic:spPr>
                </pic:pic>
              </a:graphicData>
            </a:graphic>
          </wp:inline>
        </w:drawing>
      </w:r>
      <w:r w:rsidR="0009542C" w:rsidRPr="002549C8">
        <w:rPr>
          <w:rFonts w:ascii="微软雅黑" w:eastAsia="微软雅黑" w:hAnsi="微软雅黑" w:cs="宋体" w:hint="eastAsia"/>
          <w:color w:val="000000"/>
          <w:kern w:val="0"/>
          <w:szCs w:val="21"/>
        </w:rPr>
        <w:t xml:space="preserve">          </w:t>
      </w:r>
      <w:r w:rsidRPr="002549C8">
        <w:rPr>
          <w:rFonts w:ascii="微软雅黑" w:eastAsia="微软雅黑" w:hAnsi="微软雅黑" w:cs="宋体" w:hint="eastAsia"/>
          <w:color w:val="000000"/>
          <w:kern w:val="0"/>
          <w:szCs w:val="21"/>
        </w:rPr>
        <w:t xml:space="preserve">   </w:t>
      </w:r>
      <w:r w:rsidRPr="002549C8">
        <w:rPr>
          <w:rFonts w:ascii="微软雅黑" w:eastAsia="微软雅黑" w:hAnsi="微软雅黑" w:cs="宋体"/>
          <w:noProof/>
          <w:color w:val="000000"/>
          <w:kern w:val="0"/>
          <w:szCs w:val="21"/>
        </w:rPr>
        <w:drawing>
          <wp:inline distT="0" distB="0" distL="0" distR="0">
            <wp:extent cx="1022143" cy="948823"/>
            <wp:effectExtent l="19050" t="19050" r="25607" b="22727"/>
            <wp:docPr id="3" name="图片 2" descr="美菜微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美菜微博二维码.png"/>
                    <pic:cNvPicPr/>
                  </pic:nvPicPr>
                  <pic:blipFill>
                    <a:blip r:embed="rId10" cstate="print"/>
                    <a:stretch>
                      <a:fillRect/>
                    </a:stretch>
                  </pic:blipFill>
                  <pic:spPr>
                    <a:xfrm>
                      <a:off x="0" y="0"/>
                      <a:ext cx="1019810" cy="946657"/>
                    </a:xfrm>
                    <a:prstGeom prst="rect">
                      <a:avLst/>
                    </a:prstGeom>
                    <a:ln>
                      <a:solidFill>
                        <a:schemeClr val="accent1"/>
                      </a:solidFill>
                    </a:ln>
                  </pic:spPr>
                </pic:pic>
              </a:graphicData>
            </a:graphic>
          </wp:inline>
        </w:drawing>
      </w:r>
    </w:p>
    <w:p w:rsidR="00340974" w:rsidRPr="002549C8" w:rsidRDefault="0009542C" w:rsidP="00636446">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2549C8">
        <w:rPr>
          <w:rFonts w:ascii="微软雅黑" w:eastAsia="微软雅黑" w:hAnsi="微软雅黑" w:cs="宋体" w:hint="eastAsia"/>
          <w:color w:val="000000"/>
          <w:kern w:val="0"/>
          <w:szCs w:val="21"/>
        </w:rPr>
        <w:t xml:space="preserve"> 美菜网职位列表           美菜校招官方微信               美菜网官方微博</w:t>
      </w:r>
    </w:p>
    <w:p w:rsidR="0012219F" w:rsidRPr="002549C8" w:rsidRDefault="0012219F">
      <w:pPr>
        <w:rPr>
          <w:rFonts w:ascii="微软雅黑" w:eastAsia="微软雅黑" w:hAnsi="微软雅黑"/>
          <w:szCs w:val="21"/>
        </w:rPr>
      </w:pPr>
    </w:p>
    <w:sectPr w:rsidR="0012219F" w:rsidRPr="002549C8" w:rsidSect="004976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251" w:rsidRDefault="00796251" w:rsidP="00636446">
      <w:r>
        <w:separator/>
      </w:r>
    </w:p>
  </w:endnote>
  <w:endnote w:type="continuationSeparator" w:id="1">
    <w:p w:rsidR="00796251" w:rsidRDefault="00796251" w:rsidP="00636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251" w:rsidRDefault="00796251" w:rsidP="00636446">
      <w:r>
        <w:separator/>
      </w:r>
    </w:p>
  </w:footnote>
  <w:footnote w:type="continuationSeparator" w:id="1">
    <w:p w:rsidR="00796251" w:rsidRDefault="00796251" w:rsidP="00636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6E47"/>
    <w:multiLevelType w:val="hybridMultilevel"/>
    <w:tmpl w:val="CF64E8D4"/>
    <w:lvl w:ilvl="0" w:tplc="69704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4A1FEF"/>
    <w:multiLevelType w:val="hybridMultilevel"/>
    <w:tmpl w:val="953A511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0CDC0050"/>
    <w:multiLevelType w:val="hybridMultilevel"/>
    <w:tmpl w:val="CD1662CA"/>
    <w:lvl w:ilvl="0" w:tplc="F3F0C9DE">
      <w:start w:val="1"/>
      <w:numFmt w:val="decimal"/>
      <w:lvlText w:val="%1、"/>
      <w:lvlJc w:val="left"/>
      <w:pPr>
        <w:ind w:left="360" w:hanging="360"/>
      </w:pPr>
      <w:rPr>
        <w:rFonts w:ascii="微软雅黑" w:eastAsia="微软雅黑" w:hAnsi="微软雅黑" w:cs="Calibri"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F0EED"/>
    <w:multiLevelType w:val="hybridMultilevel"/>
    <w:tmpl w:val="7136AF0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DF0DCC"/>
    <w:multiLevelType w:val="hybridMultilevel"/>
    <w:tmpl w:val="965CD38E"/>
    <w:lvl w:ilvl="0" w:tplc="70BEC6C8">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125210"/>
    <w:multiLevelType w:val="multilevel"/>
    <w:tmpl w:val="B404ACA6"/>
    <w:lvl w:ilvl="0">
      <w:start w:val="1"/>
      <w:numFmt w:val="decimal"/>
      <w:lvlText w:val="%1、"/>
      <w:lvlJc w:val="left"/>
      <w:pPr>
        <w:tabs>
          <w:tab w:val="num" w:pos="720"/>
        </w:tabs>
        <w:ind w:left="720" w:hanging="360"/>
      </w:pPr>
      <w:rPr>
        <w:rFonts w:ascii="Arial" w:eastAsia="宋体"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93372"/>
    <w:multiLevelType w:val="hybridMultilevel"/>
    <w:tmpl w:val="43A20DDA"/>
    <w:lvl w:ilvl="0" w:tplc="650E22A4">
      <w:start w:val="1"/>
      <w:numFmt w:val="decimal"/>
      <w:lvlText w:val="%1、"/>
      <w:lvlJc w:val="left"/>
      <w:pPr>
        <w:ind w:left="750" w:hanging="360"/>
      </w:pPr>
      <w:rPr>
        <w:rFonts w:hint="default"/>
        <w:color w:val="000000"/>
        <w:sz w:val="20"/>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7">
    <w:nsid w:val="227942EF"/>
    <w:multiLevelType w:val="multilevel"/>
    <w:tmpl w:val="654EC3AE"/>
    <w:lvl w:ilvl="0">
      <w:start w:val="1"/>
      <w:numFmt w:val="decimal"/>
      <w:lvlText w:val="%1、"/>
      <w:lvlJc w:val="left"/>
      <w:pPr>
        <w:tabs>
          <w:tab w:val="num" w:pos="720"/>
        </w:tabs>
        <w:ind w:left="720" w:hanging="360"/>
      </w:pPr>
      <w:rPr>
        <w:rFonts w:ascii="微软雅黑" w:eastAsia="微软雅黑" w:hAnsi="微软雅黑" w:cs="宋体"/>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FF5BE4"/>
    <w:multiLevelType w:val="hybridMultilevel"/>
    <w:tmpl w:val="800E3FDC"/>
    <w:lvl w:ilvl="0" w:tplc="0C405CD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9">
    <w:nsid w:val="2B2B4905"/>
    <w:multiLevelType w:val="hybridMultilevel"/>
    <w:tmpl w:val="FB56C9DA"/>
    <w:lvl w:ilvl="0" w:tplc="51E4276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18429B"/>
    <w:multiLevelType w:val="hybridMultilevel"/>
    <w:tmpl w:val="EED2AEC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1">
    <w:nsid w:val="35BF13EE"/>
    <w:multiLevelType w:val="hybridMultilevel"/>
    <w:tmpl w:val="922E52EE"/>
    <w:lvl w:ilvl="0" w:tplc="812AAD94">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9E7AD9"/>
    <w:multiLevelType w:val="multilevel"/>
    <w:tmpl w:val="FF0060B2"/>
    <w:lvl w:ilvl="0">
      <w:start w:val="1"/>
      <w:numFmt w:val="decimal"/>
      <w:lvlText w:val="%1、"/>
      <w:lvlJc w:val="left"/>
      <w:pPr>
        <w:tabs>
          <w:tab w:val="num" w:pos="720"/>
        </w:tabs>
        <w:ind w:left="720" w:hanging="360"/>
      </w:pPr>
      <w:rPr>
        <w:rFonts w:ascii="Arial" w:eastAsia="宋体"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546550"/>
    <w:multiLevelType w:val="hybridMultilevel"/>
    <w:tmpl w:val="FC981AA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4D0342D1"/>
    <w:multiLevelType w:val="hybridMultilevel"/>
    <w:tmpl w:val="A36CD9F0"/>
    <w:lvl w:ilvl="0" w:tplc="A17ECE2A">
      <w:start w:val="1"/>
      <w:numFmt w:val="decimal"/>
      <w:lvlText w:val="%1、"/>
      <w:lvlJc w:val="left"/>
      <w:pPr>
        <w:ind w:left="460" w:hanging="360"/>
      </w:pPr>
      <w:rPr>
        <w:rFonts w:hint="default"/>
        <w:color w:val="000000"/>
        <w:sz w:val="2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4FA125BC"/>
    <w:multiLevelType w:val="hybridMultilevel"/>
    <w:tmpl w:val="8A1A9BB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3105A63"/>
    <w:multiLevelType w:val="hybridMultilevel"/>
    <w:tmpl w:val="8A88EA4C"/>
    <w:lvl w:ilvl="0" w:tplc="DA3A6874">
      <w:start w:val="1"/>
      <w:numFmt w:val="decimal"/>
      <w:lvlText w:val="%1、"/>
      <w:lvlJc w:val="left"/>
      <w:pPr>
        <w:ind w:left="390" w:hanging="390"/>
      </w:pPr>
      <w:rPr>
        <w:rFonts w:asciiTheme="minorHAnsi" w:eastAsiaTheme="minorEastAsia" w:hAnsiTheme="minorHAnsi"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70A58CD"/>
    <w:multiLevelType w:val="hybridMultilevel"/>
    <w:tmpl w:val="FA820404"/>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902615"/>
    <w:multiLevelType w:val="hybridMultilevel"/>
    <w:tmpl w:val="8F3C6E7E"/>
    <w:lvl w:ilvl="0" w:tplc="C8AC0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AC508D6"/>
    <w:multiLevelType w:val="hybridMultilevel"/>
    <w:tmpl w:val="6ACA50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5443FCB"/>
    <w:multiLevelType w:val="hybridMultilevel"/>
    <w:tmpl w:val="578E4206"/>
    <w:lvl w:ilvl="0" w:tplc="9CC22FC0">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70254A"/>
    <w:multiLevelType w:val="hybridMultilevel"/>
    <w:tmpl w:val="97FC1202"/>
    <w:lvl w:ilvl="0" w:tplc="38CEB148">
      <w:start w:val="1"/>
      <w:numFmt w:val="decimal"/>
      <w:lvlText w:val="%1、"/>
      <w:lvlJc w:val="left"/>
      <w:pPr>
        <w:ind w:left="360" w:hanging="360"/>
      </w:pPr>
      <w:rPr>
        <w:rFonts w:ascii="微软雅黑" w:eastAsia="微软雅黑" w:hAnsi="微软雅黑" w:cs="Calibri"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7D75491"/>
    <w:multiLevelType w:val="hybridMultilevel"/>
    <w:tmpl w:val="03FE65D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0"/>
  </w:num>
  <w:num w:numId="2">
    <w:abstractNumId w:val="2"/>
  </w:num>
  <w:num w:numId="3">
    <w:abstractNumId w:val="21"/>
  </w:num>
  <w:num w:numId="4">
    <w:abstractNumId w:val="12"/>
  </w:num>
  <w:num w:numId="5">
    <w:abstractNumId w:val="5"/>
  </w:num>
  <w:num w:numId="6">
    <w:abstractNumId w:val="1"/>
  </w:num>
  <w:num w:numId="7">
    <w:abstractNumId w:val="22"/>
  </w:num>
  <w:num w:numId="8">
    <w:abstractNumId w:val="10"/>
  </w:num>
  <w:num w:numId="9">
    <w:abstractNumId w:val="15"/>
  </w:num>
  <w:num w:numId="10">
    <w:abstractNumId w:val="13"/>
  </w:num>
  <w:num w:numId="11">
    <w:abstractNumId w:val="3"/>
  </w:num>
  <w:num w:numId="12">
    <w:abstractNumId w:val="17"/>
  </w:num>
  <w:num w:numId="13">
    <w:abstractNumId w:val="19"/>
  </w:num>
  <w:num w:numId="14">
    <w:abstractNumId w:val="7"/>
  </w:num>
  <w:num w:numId="15">
    <w:abstractNumId w:val="18"/>
  </w:num>
  <w:num w:numId="16">
    <w:abstractNumId w:val="16"/>
  </w:num>
  <w:num w:numId="17">
    <w:abstractNumId w:val="9"/>
  </w:num>
  <w:num w:numId="18">
    <w:abstractNumId w:val="6"/>
  </w:num>
  <w:num w:numId="19">
    <w:abstractNumId w:val="20"/>
  </w:num>
  <w:num w:numId="20">
    <w:abstractNumId w:val="4"/>
  </w:num>
  <w:num w:numId="21">
    <w:abstractNumId w:val="11"/>
  </w:num>
  <w:num w:numId="22">
    <w:abstractNumId w:val="1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446"/>
    <w:rsid w:val="00020236"/>
    <w:rsid w:val="00052A28"/>
    <w:rsid w:val="00053CB2"/>
    <w:rsid w:val="00054027"/>
    <w:rsid w:val="00061358"/>
    <w:rsid w:val="000920E0"/>
    <w:rsid w:val="0009542C"/>
    <w:rsid w:val="00095B1E"/>
    <w:rsid w:val="000B3381"/>
    <w:rsid w:val="000E65F0"/>
    <w:rsid w:val="000E7638"/>
    <w:rsid w:val="000F4B00"/>
    <w:rsid w:val="000F5C5E"/>
    <w:rsid w:val="0012219F"/>
    <w:rsid w:val="001267BF"/>
    <w:rsid w:val="0013040B"/>
    <w:rsid w:val="0014557D"/>
    <w:rsid w:val="00180627"/>
    <w:rsid w:val="001864BE"/>
    <w:rsid w:val="001D1526"/>
    <w:rsid w:val="0025182C"/>
    <w:rsid w:val="002549C8"/>
    <w:rsid w:val="00270D8A"/>
    <w:rsid w:val="002759EA"/>
    <w:rsid w:val="002922B5"/>
    <w:rsid w:val="002974F2"/>
    <w:rsid w:val="002A3E89"/>
    <w:rsid w:val="002C568E"/>
    <w:rsid w:val="002D0ECC"/>
    <w:rsid w:val="002F47B9"/>
    <w:rsid w:val="002F57CB"/>
    <w:rsid w:val="0030251F"/>
    <w:rsid w:val="00315DBF"/>
    <w:rsid w:val="003307C8"/>
    <w:rsid w:val="0034049B"/>
    <w:rsid w:val="00340974"/>
    <w:rsid w:val="00342769"/>
    <w:rsid w:val="00342BE6"/>
    <w:rsid w:val="00356D0D"/>
    <w:rsid w:val="0036758D"/>
    <w:rsid w:val="003A0FAB"/>
    <w:rsid w:val="003C225A"/>
    <w:rsid w:val="003D7C9B"/>
    <w:rsid w:val="003F119E"/>
    <w:rsid w:val="003F5311"/>
    <w:rsid w:val="00401DE5"/>
    <w:rsid w:val="004076EC"/>
    <w:rsid w:val="004156BC"/>
    <w:rsid w:val="004324E5"/>
    <w:rsid w:val="00440E53"/>
    <w:rsid w:val="004725FB"/>
    <w:rsid w:val="00485C78"/>
    <w:rsid w:val="004915EF"/>
    <w:rsid w:val="00497608"/>
    <w:rsid w:val="004B3DE7"/>
    <w:rsid w:val="00510A9B"/>
    <w:rsid w:val="00527F19"/>
    <w:rsid w:val="005C5FFE"/>
    <w:rsid w:val="005C7D8F"/>
    <w:rsid w:val="0061373C"/>
    <w:rsid w:val="00635D3F"/>
    <w:rsid w:val="00636446"/>
    <w:rsid w:val="00652B5A"/>
    <w:rsid w:val="00674293"/>
    <w:rsid w:val="006809E1"/>
    <w:rsid w:val="00690234"/>
    <w:rsid w:val="006955DC"/>
    <w:rsid w:val="006A08DB"/>
    <w:rsid w:val="006A15A1"/>
    <w:rsid w:val="006A3473"/>
    <w:rsid w:val="006A35ED"/>
    <w:rsid w:val="006B78B9"/>
    <w:rsid w:val="006D5357"/>
    <w:rsid w:val="006E26E8"/>
    <w:rsid w:val="00703448"/>
    <w:rsid w:val="00715876"/>
    <w:rsid w:val="007448BC"/>
    <w:rsid w:val="007632D5"/>
    <w:rsid w:val="00766D10"/>
    <w:rsid w:val="00771C2D"/>
    <w:rsid w:val="007733A1"/>
    <w:rsid w:val="007746FE"/>
    <w:rsid w:val="00791890"/>
    <w:rsid w:val="00796251"/>
    <w:rsid w:val="007A7159"/>
    <w:rsid w:val="007D315D"/>
    <w:rsid w:val="007D7F3E"/>
    <w:rsid w:val="007E5B53"/>
    <w:rsid w:val="0081151F"/>
    <w:rsid w:val="0082142B"/>
    <w:rsid w:val="0083036B"/>
    <w:rsid w:val="00852AB3"/>
    <w:rsid w:val="00856956"/>
    <w:rsid w:val="00884C15"/>
    <w:rsid w:val="008A7AD4"/>
    <w:rsid w:val="008C7A4F"/>
    <w:rsid w:val="008E0D95"/>
    <w:rsid w:val="00904945"/>
    <w:rsid w:val="00913ED5"/>
    <w:rsid w:val="00934F86"/>
    <w:rsid w:val="009545F0"/>
    <w:rsid w:val="00971A6E"/>
    <w:rsid w:val="00975782"/>
    <w:rsid w:val="00991FAC"/>
    <w:rsid w:val="009A7978"/>
    <w:rsid w:val="009C0446"/>
    <w:rsid w:val="009C2D5E"/>
    <w:rsid w:val="009C2EAA"/>
    <w:rsid w:val="009D0FB2"/>
    <w:rsid w:val="009D46CA"/>
    <w:rsid w:val="00A1757E"/>
    <w:rsid w:val="00A5422A"/>
    <w:rsid w:val="00A63C8B"/>
    <w:rsid w:val="00A71045"/>
    <w:rsid w:val="00A812C6"/>
    <w:rsid w:val="00A83FA6"/>
    <w:rsid w:val="00AA4114"/>
    <w:rsid w:val="00AB301B"/>
    <w:rsid w:val="00AC0D02"/>
    <w:rsid w:val="00AE531E"/>
    <w:rsid w:val="00B27365"/>
    <w:rsid w:val="00B31E36"/>
    <w:rsid w:val="00B40440"/>
    <w:rsid w:val="00B87C0D"/>
    <w:rsid w:val="00B90EB2"/>
    <w:rsid w:val="00B96EA4"/>
    <w:rsid w:val="00BB59DD"/>
    <w:rsid w:val="00C03C26"/>
    <w:rsid w:val="00C05751"/>
    <w:rsid w:val="00C32B63"/>
    <w:rsid w:val="00C401DE"/>
    <w:rsid w:val="00C85BEF"/>
    <w:rsid w:val="00C87D83"/>
    <w:rsid w:val="00CC0438"/>
    <w:rsid w:val="00CC5081"/>
    <w:rsid w:val="00CC6104"/>
    <w:rsid w:val="00CD0AD3"/>
    <w:rsid w:val="00CD1C51"/>
    <w:rsid w:val="00CE0CB5"/>
    <w:rsid w:val="00CF297F"/>
    <w:rsid w:val="00D1021F"/>
    <w:rsid w:val="00D1474A"/>
    <w:rsid w:val="00D15433"/>
    <w:rsid w:val="00D2324E"/>
    <w:rsid w:val="00D251EF"/>
    <w:rsid w:val="00D442FD"/>
    <w:rsid w:val="00D65D3B"/>
    <w:rsid w:val="00D84365"/>
    <w:rsid w:val="00D91BB3"/>
    <w:rsid w:val="00E05DFE"/>
    <w:rsid w:val="00E10FCC"/>
    <w:rsid w:val="00E36A78"/>
    <w:rsid w:val="00E4350B"/>
    <w:rsid w:val="00E55AB7"/>
    <w:rsid w:val="00E67529"/>
    <w:rsid w:val="00E82B68"/>
    <w:rsid w:val="00E91641"/>
    <w:rsid w:val="00E96040"/>
    <w:rsid w:val="00EB5248"/>
    <w:rsid w:val="00EB778A"/>
    <w:rsid w:val="00EC4297"/>
    <w:rsid w:val="00ED5A32"/>
    <w:rsid w:val="00F13265"/>
    <w:rsid w:val="00FE16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6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6446"/>
    <w:rPr>
      <w:sz w:val="18"/>
      <w:szCs w:val="18"/>
    </w:rPr>
  </w:style>
  <w:style w:type="paragraph" w:styleId="a4">
    <w:name w:val="footer"/>
    <w:basedOn w:val="a"/>
    <w:link w:val="Char0"/>
    <w:uiPriority w:val="99"/>
    <w:semiHidden/>
    <w:unhideWhenUsed/>
    <w:rsid w:val="006364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6446"/>
    <w:rPr>
      <w:sz w:val="18"/>
      <w:szCs w:val="18"/>
    </w:rPr>
  </w:style>
  <w:style w:type="paragraph" w:styleId="a5">
    <w:name w:val="Normal (Web)"/>
    <w:basedOn w:val="a"/>
    <w:uiPriority w:val="99"/>
    <w:semiHidden/>
    <w:unhideWhenUsed/>
    <w:rsid w:val="0063644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36446"/>
  </w:style>
  <w:style w:type="paragraph" w:customStyle="1" w:styleId="style2">
    <w:name w:val="style2"/>
    <w:basedOn w:val="a"/>
    <w:rsid w:val="0063644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91BB3"/>
    <w:rPr>
      <w:color w:val="0000FF" w:themeColor="hyperlink"/>
      <w:u w:val="single"/>
    </w:rPr>
  </w:style>
  <w:style w:type="paragraph" w:styleId="a7">
    <w:name w:val="List Paragraph"/>
    <w:basedOn w:val="a"/>
    <w:uiPriority w:val="34"/>
    <w:qFormat/>
    <w:rsid w:val="00315DBF"/>
    <w:pPr>
      <w:ind w:firstLineChars="200" w:firstLine="420"/>
    </w:pPr>
  </w:style>
  <w:style w:type="paragraph" w:styleId="a8">
    <w:name w:val="Balloon Text"/>
    <w:basedOn w:val="a"/>
    <w:link w:val="Char1"/>
    <w:uiPriority w:val="99"/>
    <w:semiHidden/>
    <w:unhideWhenUsed/>
    <w:rsid w:val="00F13265"/>
    <w:rPr>
      <w:sz w:val="18"/>
      <w:szCs w:val="18"/>
    </w:rPr>
  </w:style>
  <w:style w:type="character" w:customStyle="1" w:styleId="Char1">
    <w:name w:val="批注框文本 Char"/>
    <w:basedOn w:val="a0"/>
    <w:link w:val="a8"/>
    <w:uiPriority w:val="99"/>
    <w:semiHidden/>
    <w:rsid w:val="00F13265"/>
    <w:rPr>
      <w:sz w:val="18"/>
      <w:szCs w:val="18"/>
    </w:rPr>
  </w:style>
</w:styles>
</file>

<file path=word/webSettings.xml><?xml version="1.0" encoding="utf-8"?>
<w:webSettings xmlns:r="http://schemas.openxmlformats.org/officeDocument/2006/relationships" xmlns:w="http://schemas.openxmlformats.org/wordprocessingml/2006/main">
  <w:divs>
    <w:div w:id="119035510">
      <w:bodyDiv w:val="1"/>
      <w:marLeft w:val="0"/>
      <w:marRight w:val="0"/>
      <w:marTop w:val="0"/>
      <w:marBottom w:val="0"/>
      <w:divBdr>
        <w:top w:val="none" w:sz="0" w:space="0" w:color="auto"/>
        <w:left w:val="none" w:sz="0" w:space="0" w:color="auto"/>
        <w:bottom w:val="none" w:sz="0" w:space="0" w:color="auto"/>
        <w:right w:val="none" w:sz="0" w:space="0" w:color="auto"/>
      </w:divBdr>
    </w:div>
    <w:div w:id="605770364">
      <w:bodyDiv w:val="1"/>
      <w:marLeft w:val="0"/>
      <w:marRight w:val="0"/>
      <w:marTop w:val="0"/>
      <w:marBottom w:val="0"/>
      <w:divBdr>
        <w:top w:val="none" w:sz="0" w:space="0" w:color="auto"/>
        <w:left w:val="none" w:sz="0" w:space="0" w:color="auto"/>
        <w:bottom w:val="none" w:sz="0" w:space="0" w:color="auto"/>
        <w:right w:val="none" w:sz="0" w:space="0" w:color="auto"/>
      </w:divBdr>
    </w:div>
    <w:div w:id="878083806">
      <w:bodyDiv w:val="1"/>
      <w:marLeft w:val="0"/>
      <w:marRight w:val="0"/>
      <w:marTop w:val="0"/>
      <w:marBottom w:val="0"/>
      <w:divBdr>
        <w:top w:val="none" w:sz="0" w:space="0" w:color="auto"/>
        <w:left w:val="none" w:sz="0" w:space="0" w:color="auto"/>
        <w:bottom w:val="none" w:sz="0" w:space="0" w:color="auto"/>
        <w:right w:val="none" w:sz="0" w:space="0" w:color="auto"/>
      </w:divBdr>
      <w:divsChild>
        <w:div w:id="1154762491">
          <w:marLeft w:val="0"/>
          <w:marRight w:val="0"/>
          <w:marTop w:val="0"/>
          <w:marBottom w:val="0"/>
          <w:divBdr>
            <w:top w:val="none" w:sz="0" w:space="0" w:color="auto"/>
            <w:left w:val="none" w:sz="0" w:space="0" w:color="auto"/>
            <w:bottom w:val="none" w:sz="0" w:space="0" w:color="auto"/>
            <w:right w:val="none" w:sz="0" w:space="0" w:color="auto"/>
          </w:divBdr>
        </w:div>
        <w:div w:id="753089229">
          <w:marLeft w:val="0"/>
          <w:marRight w:val="0"/>
          <w:marTop w:val="0"/>
          <w:marBottom w:val="0"/>
          <w:divBdr>
            <w:top w:val="none" w:sz="0" w:space="0" w:color="auto"/>
            <w:left w:val="none" w:sz="0" w:space="0" w:color="auto"/>
            <w:bottom w:val="none" w:sz="0" w:space="0" w:color="auto"/>
            <w:right w:val="none" w:sz="0" w:space="0" w:color="auto"/>
          </w:divBdr>
        </w:div>
        <w:div w:id="42221630">
          <w:marLeft w:val="0"/>
          <w:marRight w:val="0"/>
          <w:marTop w:val="0"/>
          <w:marBottom w:val="0"/>
          <w:divBdr>
            <w:top w:val="none" w:sz="0" w:space="0" w:color="auto"/>
            <w:left w:val="none" w:sz="0" w:space="0" w:color="auto"/>
            <w:bottom w:val="none" w:sz="0" w:space="0" w:color="auto"/>
            <w:right w:val="none" w:sz="0" w:space="0" w:color="auto"/>
          </w:divBdr>
          <w:divsChild>
            <w:div w:id="1758162734">
              <w:marLeft w:val="0"/>
              <w:marRight w:val="0"/>
              <w:marTop w:val="0"/>
              <w:marBottom w:val="0"/>
              <w:divBdr>
                <w:top w:val="none" w:sz="0" w:space="0" w:color="auto"/>
                <w:left w:val="none" w:sz="0" w:space="0" w:color="auto"/>
                <w:bottom w:val="none" w:sz="0" w:space="0" w:color="auto"/>
                <w:right w:val="none" w:sz="0" w:space="0" w:color="auto"/>
              </w:divBdr>
            </w:div>
            <w:div w:id="17088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5847">
      <w:bodyDiv w:val="1"/>
      <w:marLeft w:val="0"/>
      <w:marRight w:val="0"/>
      <w:marTop w:val="0"/>
      <w:marBottom w:val="0"/>
      <w:divBdr>
        <w:top w:val="none" w:sz="0" w:space="0" w:color="auto"/>
        <w:left w:val="none" w:sz="0" w:space="0" w:color="auto"/>
        <w:bottom w:val="none" w:sz="0" w:space="0" w:color="auto"/>
        <w:right w:val="none" w:sz="0" w:space="0" w:color="auto"/>
      </w:divBdr>
      <w:divsChild>
        <w:div w:id="1860771280">
          <w:marLeft w:val="0"/>
          <w:marRight w:val="0"/>
          <w:marTop w:val="0"/>
          <w:marBottom w:val="0"/>
          <w:divBdr>
            <w:top w:val="none" w:sz="0" w:space="0" w:color="auto"/>
            <w:left w:val="none" w:sz="0" w:space="0" w:color="auto"/>
            <w:bottom w:val="none" w:sz="0" w:space="0" w:color="auto"/>
            <w:right w:val="none" w:sz="0" w:space="0" w:color="auto"/>
          </w:divBdr>
        </w:div>
        <w:div w:id="1348291138">
          <w:marLeft w:val="0"/>
          <w:marRight w:val="0"/>
          <w:marTop w:val="0"/>
          <w:marBottom w:val="0"/>
          <w:divBdr>
            <w:top w:val="none" w:sz="0" w:space="0" w:color="auto"/>
            <w:left w:val="none" w:sz="0" w:space="0" w:color="auto"/>
            <w:bottom w:val="none" w:sz="0" w:space="0" w:color="auto"/>
            <w:right w:val="none" w:sz="0" w:space="0" w:color="auto"/>
          </w:divBdr>
        </w:div>
        <w:div w:id="1684553337">
          <w:marLeft w:val="0"/>
          <w:marRight w:val="0"/>
          <w:marTop w:val="0"/>
          <w:marBottom w:val="0"/>
          <w:divBdr>
            <w:top w:val="none" w:sz="0" w:space="0" w:color="auto"/>
            <w:left w:val="none" w:sz="0" w:space="0" w:color="auto"/>
            <w:bottom w:val="none" w:sz="0" w:space="0" w:color="auto"/>
            <w:right w:val="none" w:sz="0" w:space="0" w:color="auto"/>
          </w:divBdr>
        </w:div>
      </w:divsChild>
    </w:div>
    <w:div w:id="18260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E83D-3F74-4F76-977C-C6F7E7E9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9</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summer</cp:lastModifiedBy>
  <cp:revision>123</cp:revision>
  <dcterms:created xsi:type="dcterms:W3CDTF">2015-09-10T07:13:00Z</dcterms:created>
  <dcterms:modified xsi:type="dcterms:W3CDTF">2015-09-13T19:08:00Z</dcterms:modified>
</cp:coreProperties>
</file>