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D9E" w:rsidRDefault="00100D9E" w:rsidP="001C7EEC">
      <w:pPr>
        <w:jc w:val="center"/>
        <w:rPr>
          <w:rFonts w:ascii="Tahoma" w:eastAsia="宋体" w:hAnsi="Tahoma" w:cs="Tahoma"/>
          <w:color w:val="5A5A5A"/>
          <w:kern w:val="0"/>
          <w:sz w:val="30"/>
          <w:szCs w:val="30"/>
        </w:rPr>
      </w:pPr>
    </w:p>
    <w:p w:rsidR="0075060A" w:rsidRPr="007029AD" w:rsidRDefault="0075060A" w:rsidP="0075060A">
      <w:pPr>
        <w:jc w:val="center"/>
        <w:rPr>
          <w:rFonts w:ascii="微软雅黑" w:eastAsia="微软雅黑" w:hAnsi="微软雅黑"/>
          <w:b/>
          <w:sz w:val="36"/>
          <w:szCs w:val="36"/>
        </w:rPr>
      </w:pPr>
      <w:r w:rsidRPr="007029AD">
        <w:rPr>
          <w:rFonts w:ascii="微软雅黑" w:eastAsia="微软雅黑" w:hAnsi="微软雅黑" w:hint="eastAsia"/>
          <w:b/>
          <w:color w:val="00B050"/>
          <w:sz w:val="52"/>
          <w:szCs w:val="36"/>
        </w:rPr>
        <w:t>360</w:t>
      </w:r>
      <w:r w:rsidRPr="007029AD">
        <w:rPr>
          <w:rFonts w:ascii="微软雅黑" w:eastAsia="微软雅黑" w:hAnsi="微软雅黑" w:hint="eastAsia"/>
          <w:b/>
          <w:sz w:val="36"/>
          <w:szCs w:val="36"/>
        </w:rPr>
        <w:t>搜索上海营销中心上海</w:t>
      </w:r>
      <w:r w:rsidRPr="007029AD">
        <w:rPr>
          <w:rFonts w:ascii="微软雅黑" w:eastAsia="微软雅黑" w:hAnsi="微软雅黑"/>
          <w:b/>
          <w:sz w:val="36"/>
          <w:szCs w:val="36"/>
        </w:rPr>
        <w:t>奇搜</w:t>
      </w:r>
    </w:p>
    <w:p w:rsidR="007573F4" w:rsidRPr="007029AD" w:rsidRDefault="007573F4">
      <w:pPr>
        <w:rPr>
          <w:rFonts w:ascii="微软雅黑" w:eastAsia="微软雅黑" w:hAnsi="微软雅黑" w:cs="Tahoma"/>
          <w:color w:val="5A5A5A"/>
          <w:kern w:val="0"/>
          <w:sz w:val="28"/>
          <w:szCs w:val="28"/>
        </w:rPr>
      </w:pPr>
      <w:r w:rsidRPr="007029AD">
        <w:rPr>
          <w:rFonts w:ascii="微软雅黑" w:eastAsia="微软雅黑" w:hAnsi="微软雅黑" w:cs="Tahoma" w:hint="eastAsia"/>
          <w:color w:val="5A5A5A"/>
          <w:kern w:val="0"/>
          <w:sz w:val="28"/>
          <w:szCs w:val="28"/>
        </w:rPr>
        <w:t>公司</w:t>
      </w:r>
      <w:r w:rsidRPr="007029AD">
        <w:rPr>
          <w:rFonts w:ascii="微软雅黑" w:eastAsia="微软雅黑" w:hAnsi="微软雅黑" w:cs="Tahoma"/>
          <w:color w:val="5A5A5A"/>
          <w:kern w:val="0"/>
          <w:sz w:val="28"/>
          <w:szCs w:val="28"/>
        </w:rPr>
        <w:t>简介：</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hint="eastAsia"/>
          <w:color w:val="333333"/>
          <w:kern w:val="0"/>
          <w:sz w:val="24"/>
          <w:szCs w:val="24"/>
        </w:rPr>
        <w:t>奇虎</w:t>
      </w:r>
      <w:r w:rsidRPr="007029AD">
        <w:rPr>
          <w:rFonts w:ascii="微软雅黑" w:eastAsia="微软雅黑" w:hAnsi="微软雅黑" w:cs="宋体"/>
          <w:color w:val="333333"/>
          <w:kern w:val="0"/>
          <w:sz w:val="24"/>
          <w:szCs w:val="24"/>
        </w:rPr>
        <w:t xml:space="preserve">360科技有限公司（美国纽约证券交易所NYSE:QIHU，以下简称360）是中国领先的互联网和手机安全产品及服务供应商。作为中国最大的互联网安全公司之一，360拥有国内规模领先的高水平安全技术团队，旗下360安全卫士、360杀毒、360安全浏览器、360安全桌面、360手机卫士等系列产品深受用户好评，使360成为无可争议的网络安全领先品牌。    </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 xml:space="preserve">    </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 xml:space="preserve">    截止2013年3月，360的PC端产品和服务的月活跃数达到4.57亿，用户渗透率达到95.8%，是中国最大的互联网安全公司之一。使用360手机安全产品和服务的智能手机用户总数已达约2.75亿，约占中国智能手机安全产品市场70%的份额。360浏览器的月活跃用户数量为3.32亿，用户渗透率超过65%，在国产浏览器中处于领先地位。360个性化起始页和其下属页面的日均独立访问用户为9400万人，日均点击量约为4.89亿次，是中国最大的导航起始页之一。   </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 xml:space="preserve">  </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 xml:space="preserve">    基于良好用户口碑的庞大用户群体，2013年3月360正式推出了具有自主知识产权的360搜索（so.com）。360搜索是具有自主知识产权的搜索引擎，包含网页、新闻、影视等搜索产品，为用户带来更安全、更真实的搜索服务体验。360不仅掌握通用搜索技术，而且独创PeopleRank算法、拇指计划等创新技</w:t>
      </w:r>
      <w:r w:rsidRPr="007029AD">
        <w:rPr>
          <w:rFonts w:ascii="微软雅黑" w:eastAsia="微软雅黑" w:hAnsi="微软雅黑" w:cs="宋体"/>
          <w:color w:val="333333"/>
          <w:kern w:val="0"/>
          <w:sz w:val="24"/>
          <w:szCs w:val="24"/>
        </w:rPr>
        <w:lastRenderedPageBreak/>
        <w:t>术。目前已建立由数百名工程师组成的核心搜索技术团队，拥有上万台服务器，庞大的蜘蛛爬虫系统每日抓取网页数量高达十亿，引擎索引的优质网页数量超过数百亿，网页搜索速度和质量都已经达到先进水平。在“安全、真实、可信</w:t>
      </w:r>
      <w:r w:rsidRPr="007029AD">
        <w:rPr>
          <w:rFonts w:ascii="微软雅黑" w:eastAsia="微软雅黑" w:hAnsi="微软雅黑" w:cs="宋体" w:hint="eastAsia"/>
          <w:color w:val="333333"/>
          <w:kern w:val="0"/>
          <w:sz w:val="24"/>
          <w:szCs w:val="24"/>
        </w:rPr>
        <w:t>”的产品创新理念下，短短半年内已经拥有</w:t>
      </w:r>
      <w:r w:rsidRPr="007029AD">
        <w:rPr>
          <w:rFonts w:ascii="微软雅黑" w:eastAsia="微软雅黑" w:hAnsi="微软雅黑" w:cs="宋体"/>
          <w:color w:val="333333"/>
          <w:kern w:val="0"/>
          <w:sz w:val="24"/>
          <w:szCs w:val="24"/>
        </w:rPr>
        <w:t xml:space="preserve">17%以上的市场份额，跃居国内第二大搜索引擎，成为中国搜索市场的重要参与者，致力于共同建立一个安全的、有效竞争的搜索市场。    </w:t>
      </w:r>
    </w:p>
    <w:p w:rsidR="002A3B0D" w:rsidRPr="007029AD" w:rsidRDefault="002A3B0D" w:rsidP="002A3B0D">
      <w:pPr>
        <w:rPr>
          <w:rFonts w:ascii="微软雅黑" w:eastAsia="微软雅黑" w:hAnsi="微软雅黑" w:cs="宋体"/>
          <w:color w:val="333333"/>
          <w:kern w:val="0"/>
          <w:sz w:val="24"/>
          <w:szCs w:val="24"/>
        </w:rPr>
      </w:pP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 xml:space="preserve">    360搜索上海营销服务中心-----上海奇搜网络科技有限公司拥有超过</w:t>
      </w:r>
      <w:r w:rsidR="00636B21" w:rsidRPr="007029AD">
        <w:rPr>
          <w:rFonts w:ascii="微软雅黑" w:eastAsia="微软雅黑" w:hAnsi="微软雅黑" w:cs="宋体"/>
          <w:color w:val="333333"/>
          <w:kern w:val="0"/>
          <w:sz w:val="24"/>
          <w:szCs w:val="24"/>
        </w:rPr>
        <w:t>5</w:t>
      </w:r>
      <w:r w:rsidRPr="007029AD">
        <w:rPr>
          <w:rFonts w:ascii="微软雅黑" w:eastAsia="微软雅黑" w:hAnsi="微软雅黑" w:cs="宋体"/>
          <w:color w:val="333333"/>
          <w:kern w:val="0"/>
          <w:sz w:val="24"/>
          <w:szCs w:val="24"/>
        </w:rPr>
        <w:t>00名精英员工，其中10年以上互联网管理经验者超过30人，3年以上资深营销精英超过50人，3年以上资深SEM客服团队超50人，整个营销团队超过</w:t>
      </w:r>
      <w:r w:rsidR="00636B21" w:rsidRPr="007029AD">
        <w:rPr>
          <w:rFonts w:ascii="微软雅黑" w:eastAsia="微软雅黑" w:hAnsi="微软雅黑" w:cs="宋体"/>
          <w:color w:val="333333"/>
          <w:kern w:val="0"/>
          <w:sz w:val="24"/>
          <w:szCs w:val="24"/>
        </w:rPr>
        <w:t>18</w:t>
      </w:r>
      <w:r w:rsidRPr="007029AD">
        <w:rPr>
          <w:rFonts w:ascii="微软雅黑" w:eastAsia="微软雅黑" w:hAnsi="微软雅黑" w:cs="宋体"/>
          <w:color w:val="333333"/>
          <w:kern w:val="0"/>
          <w:sz w:val="24"/>
          <w:szCs w:val="24"/>
        </w:rPr>
        <w:t>0人。我们致力于为广大企业客户提供最专业的搜索引擎精准营销解决方案，成立至今，我们已经成为上海地区规模最大、最具影响力的互联网服务商之一，年营业额过亿。秉承“激情、实干、高效”的企业理念，我们力求将360搜索上海营销服务中心打造成全国营销能力最强、服务质量最好的360搜索金牌服务商！我们</w:t>
      </w:r>
      <w:r w:rsidRPr="007029AD">
        <w:rPr>
          <w:rFonts w:ascii="微软雅黑" w:eastAsia="微软雅黑" w:hAnsi="微软雅黑" w:cs="宋体" w:hint="eastAsia"/>
          <w:color w:val="333333"/>
          <w:kern w:val="0"/>
          <w:sz w:val="24"/>
          <w:szCs w:val="24"/>
        </w:rPr>
        <w:t>将营造一个“快乐工作！快乐赚钱”的美好工作环境，欢迎各位同学的踊跃加入，同塑梦想，共创辉煌！</w:t>
      </w:r>
    </w:p>
    <w:p w:rsidR="002A3B0D" w:rsidRPr="007029AD" w:rsidRDefault="002A3B0D" w:rsidP="002A3B0D">
      <w:pPr>
        <w:rPr>
          <w:rFonts w:ascii="微软雅黑" w:eastAsia="微软雅黑" w:hAnsi="微软雅黑" w:cs="宋体"/>
          <w:color w:val="333333"/>
          <w:kern w:val="0"/>
          <w:sz w:val="24"/>
          <w:szCs w:val="24"/>
        </w:rPr>
      </w:pP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360岗位晋升渠道岗位级别晋升：</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hint="eastAsia"/>
          <w:color w:val="333333"/>
          <w:kern w:val="0"/>
          <w:sz w:val="24"/>
          <w:szCs w:val="24"/>
        </w:rPr>
        <w:t>二月一次的定期考核晋升机制，公正对待全体员工的每一份辛勤付出！</w:t>
      </w:r>
    </w:p>
    <w:p w:rsidR="002A3B0D" w:rsidRPr="007029AD" w:rsidRDefault="002A3B0D" w:rsidP="002A3B0D">
      <w:pPr>
        <w:rPr>
          <w:rFonts w:ascii="微软雅黑" w:eastAsia="微软雅黑" w:hAnsi="微软雅黑" w:cs="宋体"/>
          <w:color w:val="333333"/>
          <w:kern w:val="0"/>
          <w:sz w:val="24"/>
          <w:szCs w:val="24"/>
        </w:rPr>
      </w:pP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hint="eastAsia"/>
          <w:color w:val="333333"/>
          <w:kern w:val="0"/>
          <w:sz w:val="24"/>
          <w:szCs w:val="24"/>
        </w:rPr>
        <w:t>管理级别晋升：</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hint="eastAsia"/>
          <w:color w:val="333333"/>
          <w:kern w:val="0"/>
          <w:sz w:val="24"/>
          <w:szCs w:val="24"/>
        </w:rPr>
        <w:lastRenderedPageBreak/>
        <w:t>公司骨干人才和中层管理者，每月一次的管理层培训，宽阔的管理晋升平台让我们未来的管理者伴随公司共同成长！</w:t>
      </w:r>
    </w:p>
    <w:p w:rsidR="002A3B0D" w:rsidRPr="007029AD" w:rsidRDefault="002A3B0D" w:rsidP="002A3B0D">
      <w:pPr>
        <w:rPr>
          <w:rFonts w:ascii="微软雅黑" w:eastAsia="微软雅黑" w:hAnsi="微软雅黑" w:cs="宋体"/>
          <w:color w:val="333333"/>
          <w:kern w:val="0"/>
          <w:sz w:val="24"/>
          <w:szCs w:val="24"/>
        </w:rPr>
      </w:pP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360体系薪资福利：</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1、  基本工资+绩效奖金+提成+社保</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2、  公司福利：带薪休假+部门经费+优秀员工额外奖励+员工俱乐部</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3、  工作时间：</w:t>
      </w:r>
      <w:r w:rsidR="000241CA" w:rsidRPr="007029AD">
        <w:rPr>
          <w:rFonts w:ascii="微软雅黑" w:eastAsia="微软雅黑" w:hAnsi="微软雅黑" w:cs="宋体"/>
          <w:color w:val="333333"/>
          <w:kern w:val="0"/>
          <w:sz w:val="24"/>
          <w:szCs w:val="24"/>
        </w:rPr>
        <w:t>9</w:t>
      </w:r>
      <w:r w:rsidR="000241CA" w:rsidRPr="007029AD">
        <w:rPr>
          <w:rFonts w:ascii="微软雅黑" w:eastAsia="微软雅黑" w:hAnsi="微软雅黑" w:cs="宋体" w:hint="eastAsia"/>
          <w:color w:val="333333"/>
          <w:kern w:val="0"/>
          <w:sz w:val="24"/>
          <w:szCs w:val="24"/>
        </w:rPr>
        <w:t>:00</w:t>
      </w:r>
      <w:r w:rsidR="000241CA" w:rsidRPr="007029AD">
        <w:rPr>
          <w:rFonts w:ascii="微软雅黑" w:eastAsia="微软雅黑" w:hAnsi="微软雅黑" w:cs="宋体"/>
          <w:color w:val="333333"/>
          <w:kern w:val="0"/>
          <w:sz w:val="24"/>
          <w:szCs w:val="24"/>
        </w:rPr>
        <w:t>-18</w:t>
      </w:r>
      <w:r w:rsidR="000241CA" w:rsidRPr="007029AD">
        <w:rPr>
          <w:rFonts w:ascii="微软雅黑" w:eastAsia="微软雅黑" w:hAnsi="微软雅黑" w:cs="宋体" w:hint="eastAsia"/>
          <w:color w:val="333333"/>
          <w:kern w:val="0"/>
          <w:sz w:val="24"/>
          <w:szCs w:val="24"/>
        </w:rPr>
        <w:t>:00</w:t>
      </w:r>
      <w:r w:rsidRPr="007029AD">
        <w:rPr>
          <w:rFonts w:ascii="微软雅黑" w:eastAsia="微软雅黑" w:hAnsi="微软雅黑" w:cs="宋体"/>
          <w:color w:val="333333"/>
          <w:kern w:val="0"/>
          <w:sz w:val="24"/>
          <w:szCs w:val="24"/>
        </w:rPr>
        <w:t>，午休1个小时，正常双休+国家法定假日</w:t>
      </w:r>
    </w:p>
    <w:p w:rsidR="002A3B0D" w:rsidRPr="007029AD" w:rsidRDefault="002A3B0D" w:rsidP="002A3B0D">
      <w:pPr>
        <w:rPr>
          <w:rFonts w:ascii="微软雅黑" w:eastAsia="微软雅黑" w:hAnsi="微软雅黑" w:cs="宋体"/>
          <w:color w:val="333333"/>
          <w:kern w:val="0"/>
          <w:sz w:val="24"/>
          <w:szCs w:val="24"/>
        </w:rPr>
      </w:pP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360成熟培训体系：</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1、  拥有360体系专业内部讲师团队</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2、  打造360体系“雏鹰-铜鹰-银鹰-金鹰”金牌销售培训体系</w:t>
      </w:r>
    </w:p>
    <w:p w:rsidR="002A3B0D" w:rsidRPr="007029AD" w:rsidRDefault="002A3B0D" w:rsidP="002A3B0D">
      <w:pPr>
        <w:rPr>
          <w:rFonts w:ascii="微软雅黑" w:eastAsia="微软雅黑" w:hAnsi="微软雅黑" w:cs="宋体"/>
          <w:color w:val="333333"/>
          <w:kern w:val="0"/>
          <w:sz w:val="24"/>
          <w:szCs w:val="24"/>
        </w:rPr>
      </w:pPr>
      <w:r w:rsidRPr="007029AD">
        <w:rPr>
          <w:rFonts w:ascii="微软雅黑" w:eastAsia="微软雅黑" w:hAnsi="微软雅黑" w:cs="宋体"/>
          <w:color w:val="333333"/>
          <w:kern w:val="0"/>
          <w:sz w:val="24"/>
          <w:szCs w:val="24"/>
        </w:rPr>
        <w:t>3、  打造360体系专业SEM客户服务技能培训体系</w:t>
      </w:r>
    </w:p>
    <w:p w:rsidR="002A3B0D" w:rsidRPr="007029AD" w:rsidRDefault="002A3B0D" w:rsidP="002A3B0D">
      <w:pPr>
        <w:rPr>
          <w:rFonts w:ascii="微软雅黑" w:eastAsia="微软雅黑" w:hAnsi="微软雅黑" w:cs="宋体"/>
          <w:color w:val="333333"/>
          <w:kern w:val="0"/>
          <w:sz w:val="24"/>
          <w:szCs w:val="24"/>
        </w:rPr>
      </w:pPr>
      <w:bookmarkStart w:id="0" w:name="_GoBack"/>
      <w:bookmarkEnd w:id="0"/>
    </w:p>
    <w:p w:rsidR="007573F4" w:rsidRPr="007029AD" w:rsidRDefault="002A3B0D" w:rsidP="002A3B0D">
      <w:pPr>
        <w:rPr>
          <w:rFonts w:ascii="微软雅黑" w:eastAsia="微软雅黑" w:hAnsi="微软雅黑" w:cs="Tahoma"/>
          <w:color w:val="5A5A5A"/>
          <w:kern w:val="0"/>
          <w:szCs w:val="21"/>
        </w:rPr>
      </w:pPr>
      <w:r w:rsidRPr="007029AD">
        <w:rPr>
          <w:rFonts w:ascii="微软雅黑" w:eastAsia="微软雅黑" w:hAnsi="微软雅黑" w:cs="宋体"/>
          <w:color w:val="333333"/>
          <w:kern w:val="0"/>
          <w:sz w:val="24"/>
          <w:szCs w:val="24"/>
        </w:rPr>
        <w:t>360丰富员工生活篮球俱乐部、足球俱乐部、羽毛球俱乐部、瑜伽俱乐部、摄影俱乐部等员工自建兴趣团体，让全体360人快乐工作、快乐生活！</w:t>
      </w:r>
    </w:p>
    <w:p w:rsidR="002A3B0D" w:rsidRPr="007029AD" w:rsidRDefault="002A3B0D">
      <w:pPr>
        <w:rPr>
          <w:rFonts w:ascii="微软雅黑" w:eastAsia="微软雅黑" w:hAnsi="微软雅黑" w:cs="Tahoma"/>
          <w:color w:val="5A5A5A"/>
          <w:kern w:val="0"/>
          <w:szCs w:val="21"/>
        </w:rPr>
      </w:pPr>
    </w:p>
    <w:p w:rsidR="002A3B0D" w:rsidRPr="007029AD" w:rsidRDefault="002A3B0D">
      <w:pPr>
        <w:rPr>
          <w:rFonts w:ascii="微软雅黑" w:eastAsia="微软雅黑" w:hAnsi="微软雅黑" w:cs="Tahoma"/>
          <w:color w:val="5A5A5A"/>
          <w:kern w:val="0"/>
          <w:szCs w:val="21"/>
        </w:rPr>
      </w:pPr>
    </w:p>
    <w:p w:rsidR="00355CEF" w:rsidRPr="007029AD" w:rsidRDefault="008A5EE3">
      <w:pPr>
        <w:rPr>
          <w:rFonts w:ascii="微软雅黑" w:eastAsia="微软雅黑" w:hAnsi="微软雅黑" w:cs="Tahoma"/>
          <w:b/>
          <w:kern w:val="0"/>
          <w:szCs w:val="21"/>
        </w:rPr>
      </w:pPr>
      <w:r w:rsidRPr="007029AD">
        <w:rPr>
          <w:rFonts w:ascii="微软雅黑" w:eastAsia="微软雅黑" w:hAnsi="微软雅黑" w:cs="Tahoma" w:hint="eastAsia"/>
          <w:b/>
          <w:kern w:val="0"/>
          <w:szCs w:val="21"/>
        </w:rPr>
        <w:t>储备</w:t>
      </w:r>
      <w:r w:rsidRPr="007029AD">
        <w:rPr>
          <w:rFonts w:ascii="微软雅黑" w:eastAsia="微软雅黑" w:hAnsi="微软雅黑" w:cs="Tahoma"/>
          <w:b/>
          <w:kern w:val="0"/>
          <w:szCs w:val="21"/>
        </w:rPr>
        <w:t>干部</w:t>
      </w:r>
      <w:r w:rsidRPr="007029AD">
        <w:rPr>
          <w:rFonts w:ascii="微软雅黑" w:eastAsia="微软雅黑" w:hAnsi="微软雅黑" w:cs="Tahoma" w:hint="eastAsia"/>
          <w:b/>
          <w:kern w:val="0"/>
          <w:szCs w:val="21"/>
        </w:rPr>
        <w:t>/管培生</w:t>
      </w:r>
    </w:p>
    <w:p w:rsidR="008A5EE3" w:rsidRPr="007029AD" w:rsidRDefault="008A5EE3" w:rsidP="00B26BEB">
      <w:pPr>
        <w:widowControl/>
        <w:shd w:val="clear" w:color="auto" w:fill="FFFFFF"/>
        <w:spacing w:line="480" w:lineRule="atLeast"/>
        <w:jc w:val="left"/>
        <w:rPr>
          <w:rFonts w:ascii="微软雅黑" w:eastAsia="微软雅黑" w:hAnsi="微软雅黑" w:cs="Tahoma"/>
          <w:kern w:val="0"/>
          <w:szCs w:val="21"/>
        </w:rPr>
      </w:pPr>
      <w:r w:rsidRPr="007029AD">
        <w:rPr>
          <w:rFonts w:ascii="微软雅黑" w:eastAsia="微软雅黑" w:hAnsi="微软雅黑" w:cs="Tahoma"/>
          <w:kern w:val="0"/>
          <w:szCs w:val="21"/>
        </w:rPr>
        <w:t>岗位职责： </w:t>
      </w:r>
      <w:r w:rsidRPr="007029AD">
        <w:rPr>
          <w:rFonts w:ascii="微软雅黑" w:eastAsia="微软雅黑" w:hAnsi="微软雅黑" w:cs="Tahoma"/>
          <w:kern w:val="0"/>
          <w:szCs w:val="21"/>
        </w:rPr>
        <w:br/>
        <w:t>1、</w:t>
      </w:r>
      <w:r w:rsidRPr="007029AD">
        <w:rPr>
          <w:rFonts w:ascii="微软雅黑" w:eastAsia="微软雅黑" w:hAnsi="微软雅黑" w:cs="Tahoma" w:hint="eastAsia"/>
          <w:kern w:val="0"/>
          <w:szCs w:val="21"/>
        </w:rPr>
        <w:t>通过各种</w:t>
      </w:r>
      <w:r w:rsidRPr="007029AD">
        <w:rPr>
          <w:rFonts w:ascii="微软雅黑" w:eastAsia="微软雅黑" w:hAnsi="微软雅黑" w:cs="Tahoma"/>
          <w:kern w:val="0"/>
          <w:szCs w:val="21"/>
        </w:rPr>
        <w:t>媒介，寻找潜在客户及维护长期客户，及时准确地了解客户信息，把握客户需求，共同制定客户跟进方案；</w:t>
      </w:r>
    </w:p>
    <w:p w:rsidR="008A5EE3" w:rsidRPr="007029AD" w:rsidRDefault="008A5EE3" w:rsidP="008A5EE3">
      <w:pPr>
        <w:widowControl/>
        <w:shd w:val="clear" w:color="auto" w:fill="FFFFFF"/>
        <w:spacing w:line="480" w:lineRule="atLeast"/>
        <w:jc w:val="left"/>
        <w:rPr>
          <w:rFonts w:ascii="微软雅黑" w:eastAsia="微软雅黑" w:hAnsi="微软雅黑" w:cs="Tahoma"/>
          <w:kern w:val="0"/>
          <w:szCs w:val="21"/>
        </w:rPr>
      </w:pPr>
      <w:r w:rsidRPr="007029AD">
        <w:rPr>
          <w:rFonts w:ascii="微软雅黑" w:eastAsia="微软雅黑" w:hAnsi="微软雅黑" w:cs="Tahoma"/>
          <w:kern w:val="0"/>
          <w:szCs w:val="21"/>
        </w:rPr>
        <w:lastRenderedPageBreak/>
        <w:t>2、</w:t>
      </w:r>
      <w:r w:rsidRPr="007029AD">
        <w:rPr>
          <w:rFonts w:ascii="微软雅黑" w:eastAsia="微软雅黑" w:hAnsi="微软雅黑" w:cs="Tahoma" w:hint="eastAsia"/>
          <w:kern w:val="0"/>
          <w:szCs w:val="21"/>
        </w:rPr>
        <w:t>跟进</w:t>
      </w:r>
      <w:r w:rsidRPr="007029AD">
        <w:rPr>
          <w:rFonts w:ascii="微软雅黑" w:eastAsia="微软雅黑" w:hAnsi="微软雅黑" w:cs="Tahoma"/>
          <w:kern w:val="0"/>
          <w:szCs w:val="21"/>
        </w:rPr>
        <w:t>潜在客户</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提高销售效率</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实现销售机会到产能的转化； </w:t>
      </w:r>
      <w:r w:rsidRPr="007029AD">
        <w:rPr>
          <w:rFonts w:ascii="微软雅黑" w:eastAsia="微软雅黑" w:hAnsi="微软雅黑" w:cs="Tahoma"/>
          <w:kern w:val="0"/>
          <w:szCs w:val="21"/>
        </w:rPr>
        <w:br/>
        <w:t>3、负责完成既定各项销售业绩和工作指标，开发和维护客户资源； </w:t>
      </w:r>
    </w:p>
    <w:p w:rsidR="008A5EE3" w:rsidRPr="007029AD" w:rsidRDefault="008A5EE3" w:rsidP="008A5EE3">
      <w:pPr>
        <w:widowControl/>
        <w:shd w:val="clear" w:color="auto" w:fill="FFFFFF"/>
        <w:spacing w:line="480" w:lineRule="atLeast"/>
        <w:jc w:val="left"/>
        <w:rPr>
          <w:rFonts w:ascii="微软雅黑" w:eastAsia="微软雅黑" w:hAnsi="微软雅黑" w:cs="Tahoma"/>
          <w:kern w:val="0"/>
          <w:szCs w:val="21"/>
        </w:rPr>
      </w:pPr>
      <w:r w:rsidRPr="007029AD">
        <w:rPr>
          <w:rFonts w:ascii="微软雅黑" w:eastAsia="微软雅黑" w:hAnsi="微软雅黑" w:cs="Tahoma"/>
          <w:kern w:val="0"/>
          <w:szCs w:val="21"/>
        </w:rPr>
        <w:t>4</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预约</w:t>
      </w:r>
      <w:r w:rsidRPr="007029AD">
        <w:rPr>
          <w:rFonts w:ascii="微软雅黑" w:eastAsia="微软雅黑" w:hAnsi="微软雅黑" w:cs="Tahoma" w:hint="eastAsia"/>
          <w:kern w:val="0"/>
          <w:szCs w:val="21"/>
        </w:rPr>
        <w:t>并拜访</w:t>
      </w:r>
      <w:r w:rsidRPr="007029AD">
        <w:rPr>
          <w:rFonts w:ascii="微软雅黑" w:eastAsia="微软雅黑" w:hAnsi="微软雅黑" w:cs="Tahoma"/>
          <w:kern w:val="0"/>
          <w:szCs w:val="21"/>
        </w:rPr>
        <w:t>客户，为客户提供专业的产品演示和解决方案，积极提升客户体验；</w:t>
      </w:r>
    </w:p>
    <w:p w:rsidR="008A5EE3" w:rsidRPr="007029AD" w:rsidRDefault="008A5EE3" w:rsidP="008A5EE3">
      <w:pPr>
        <w:widowControl/>
        <w:shd w:val="clear" w:color="auto" w:fill="FFFFFF"/>
        <w:spacing w:line="480" w:lineRule="atLeast"/>
        <w:jc w:val="left"/>
        <w:rPr>
          <w:rFonts w:ascii="微软雅黑" w:eastAsia="微软雅黑" w:hAnsi="微软雅黑" w:cs="Tahoma"/>
          <w:kern w:val="0"/>
          <w:szCs w:val="21"/>
        </w:rPr>
      </w:pPr>
      <w:r w:rsidRPr="007029AD">
        <w:rPr>
          <w:rFonts w:ascii="微软雅黑" w:eastAsia="微软雅黑" w:hAnsi="微软雅黑" w:cs="Tahoma"/>
          <w:kern w:val="0"/>
          <w:szCs w:val="21"/>
        </w:rPr>
        <w:t>5</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分析市场和行业发展信息，为销售部提供建设性的市场拓展方案；</w:t>
      </w:r>
      <w:r w:rsidRPr="007029AD">
        <w:rPr>
          <w:rFonts w:ascii="微软雅黑" w:eastAsia="微软雅黑" w:hAnsi="微软雅黑" w:cs="Tahoma"/>
          <w:kern w:val="0"/>
          <w:szCs w:val="21"/>
        </w:rPr>
        <w:br/>
        <w:t>6、合理利用和维护公司客户资源，培养长期忠实客户，并提供优质的会前会后服务，保证客户满意度</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br/>
      </w:r>
      <w:r w:rsidR="00944481" w:rsidRPr="007029AD">
        <w:rPr>
          <w:rFonts w:ascii="微软雅黑" w:eastAsia="微软雅黑" w:hAnsi="微软雅黑" w:cs="Tahoma"/>
          <w:kern w:val="0"/>
          <w:szCs w:val="21"/>
        </w:rPr>
        <w:t>任职</w:t>
      </w:r>
      <w:r w:rsidR="00944481" w:rsidRPr="007029AD">
        <w:rPr>
          <w:rFonts w:ascii="微软雅黑" w:eastAsia="微软雅黑" w:hAnsi="微软雅黑" w:cs="Tahoma" w:hint="eastAsia"/>
          <w:kern w:val="0"/>
          <w:szCs w:val="21"/>
        </w:rPr>
        <w:t>要求</w:t>
      </w:r>
      <w:r w:rsidRPr="007029AD">
        <w:rPr>
          <w:rFonts w:ascii="微软雅黑" w:eastAsia="微软雅黑" w:hAnsi="微软雅黑" w:cs="Tahoma"/>
          <w:kern w:val="0"/>
          <w:szCs w:val="21"/>
        </w:rPr>
        <w:t>：</w:t>
      </w:r>
    </w:p>
    <w:p w:rsidR="008A5EE3" w:rsidRPr="007029AD" w:rsidRDefault="008A5EE3" w:rsidP="008A5EE3">
      <w:pPr>
        <w:widowControl/>
        <w:shd w:val="clear" w:color="auto" w:fill="FFFFFF"/>
        <w:spacing w:line="480" w:lineRule="atLeast"/>
        <w:jc w:val="left"/>
        <w:rPr>
          <w:rFonts w:ascii="微软雅黑" w:eastAsia="微软雅黑" w:hAnsi="微软雅黑" w:cs="Tahoma"/>
          <w:kern w:val="0"/>
          <w:szCs w:val="21"/>
        </w:rPr>
      </w:pPr>
      <w:r w:rsidRPr="007029AD">
        <w:rPr>
          <w:rFonts w:ascii="微软雅黑" w:eastAsia="微软雅黑" w:hAnsi="微软雅黑" w:cs="Tahoma"/>
          <w:kern w:val="0"/>
          <w:szCs w:val="21"/>
        </w:rPr>
        <w:t>1</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大专及以上学历</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市场营销</w:t>
      </w:r>
      <w:r w:rsidRPr="007029AD">
        <w:rPr>
          <w:rFonts w:ascii="微软雅黑" w:eastAsia="微软雅黑" w:hAnsi="微软雅黑" w:cs="Tahoma" w:hint="eastAsia"/>
          <w:kern w:val="0"/>
          <w:szCs w:val="21"/>
        </w:rPr>
        <w:t>相关</w:t>
      </w:r>
      <w:r w:rsidRPr="007029AD">
        <w:rPr>
          <w:rFonts w:ascii="微软雅黑" w:eastAsia="微软雅黑" w:hAnsi="微软雅黑" w:cs="Tahoma"/>
          <w:kern w:val="0"/>
          <w:szCs w:val="21"/>
        </w:rPr>
        <w:t>专业；</w:t>
      </w:r>
      <w:r w:rsidRPr="007029AD">
        <w:rPr>
          <w:rFonts w:ascii="微软雅黑" w:eastAsia="微软雅黑" w:hAnsi="微软雅黑" w:cs="Tahoma"/>
          <w:kern w:val="0"/>
          <w:szCs w:val="21"/>
        </w:rPr>
        <w:br/>
        <w:t>2、口齿清晰，普通话流利，语音富有感染力； </w:t>
      </w:r>
      <w:r w:rsidRPr="007029AD">
        <w:rPr>
          <w:rFonts w:ascii="微软雅黑" w:eastAsia="微软雅黑" w:hAnsi="微软雅黑" w:cs="Tahoma"/>
          <w:kern w:val="0"/>
          <w:szCs w:val="21"/>
        </w:rPr>
        <w:br/>
        <w:t>3、对工作有较高的热情； </w:t>
      </w:r>
      <w:r w:rsidRPr="007029AD">
        <w:rPr>
          <w:rFonts w:ascii="微软雅黑" w:eastAsia="微软雅黑" w:hAnsi="微软雅黑" w:cs="Tahoma"/>
          <w:kern w:val="0"/>
          <w:szCs w:val="21"/>
        </w:rPr>
        <w:br/>
        <w:t>4、具备较强的学习能力和优秀的沟通能力； </w:t>
      </w:r>
      <w:r w:rsidRPr="007029AD">
        <w:rPr>
          <w:rFonts w:ascii="微软雅黑" w:eastAsia="微软雅黑" w:hAnsi="微软雅黑" w:cs="Tahoma"/>
          <w:kern w:val="0"/>
          <w:szCs w:val="21"/>
        </w:rPr>
        <w:br/>
        <w:t>5、性格坚韧，思维敏捷，具备良好的应变能力和承压能力； </w:t>
      </w:r>
      <w:r w:rsidRPr="007029AD">
        <w:rPr>
          <w:rFonts w:ascii="微软雅黑" w:eastAsia="微软雅黑" w:hAnsi="微软雅黑" w:cs="Tahoma"/>
          <w:kern w:val="0"/>
          <w:szCs w:val="21"/>
        </w:rPr>
        <w:br/>
        <w:t>6、有敏锐的市场洞察力，有强烈的事业心、责任心和积极的工作态度。 </w:t>
      </w:r>
      <w:r w:rsidRPr="007029AD">
        <w:rPr>
          <w:rFonts w:ascii="微软雅黑" w:eastAsia="微软雅黑" w:hAnsi="微软雅黑" w:cs="Tahoma"/>
          <w:kern w:val="0"/>
          <w:szCs w:val="21"/>
        </w:rPr>
        <w:br/>
      </w:r>
    </w:p>
    <w:p w:rsidR="008A5EE3" w:rsidRPr="007029AD" w:rsidRDefault="008A5EE3">
      <w:pPr>
        <w:rPr>
          <w:rFonts w:ascii="微软雅黑" w:eastAsia="微软雅黑" w:hAnsi="微软雅黑" w:cs="Tahoma"/>
          <w:kern w:val="0"/>
          <w:szCs w:val="21"/>
        </w:rPr>
      </w:pPr>
    </w:p>
    <w:p w:rsidR="00EF333D" w:rsidRPr="007029AD" w:rsidRDefault="00EF333D">
      <w:pPr>
        <w:rPr>
          <w:rFonts w:ascii="微软雅黑" w:eastAsia="微软雅黑" w:hAnsi="微软雅黑" w:cs="Tahoma"/>
          <w:kern w:val="0"/>
          <w:szCs w:val="21"/>
        </w:rPr>
      </w:pPr>
    </w:p>
    <w:p w:rsidR="008A5EE3" w:rsidRPr="007029AD" w:rsidRDefault="008A5EE3">
      <w:pPr>
        <w:rPr>
          <w:rFonts w:ascii="微软雅黑" w:eastAsia="微软雅黑" w:hAnsi="微软雅黑" w:cs="Tahoma"/>
          <w:b/>
          <w:kern w:val="0"/>
          <w:szCs w:val="21"/>
        </w:rPr>
      </w:pPr>
      <w:r w:rsidRPr="007029AD">
        <w:rPr>
          <w:rFonts w:ascii="微软雅黑" w:eastAsia="微软雅黑" w:hAnsi="微软雅黑" w:cs="Tahoma" w:hint="eastAsia"/>
          <w:b/>
          <w:kern w:val="0"/>
          <w:szCs w:val="21"/>
        </w:rPr>
        <w:t>客服</w:t>
      </w:r>
      <w:r w:rsidRPr="007029AD">
        <w:rPr>
          <w:rFonts w:ascii="微软雅黑" w:eastAsia="微软雅黑" w:hAnsi="微软雅黑" w:cs="Tahoma"/>
          <w:b/>
          <w:kern w:val="0"/>
          <w:szCs w:val="21"/>
        </w:rPr>
        <w:t>专员</w:t>
      </w:r>
      <w:r w:rsidR="001C7EEC" w:rsidRPr="007029AD">
        <w:rPr>
          <w:rFonts w:ascii="微软雅黑" w:eastAsia="微软雅黑" w:hAnsi="微软雅黑" w:cs="Tahoma" w:hint="eastAsia"/>
          <w:b/>
          <w:kern w:val="0"/>
          <w:szCs w:val="21"/>
        </w:rPr>
        <w:t>（SEM广告</w:t>
      </w:r>
      <w:r w:rsidR="001C7EEC" w:rsidRPr="007029AD">
        <w:rPr>
          <w:rFonts w:ascii="微软雅黑" w:eastAsia="微软雅黑" w:hAnsi="微软雅黑" w:cs="Tahoma"/>
          <w:b/>
          <w:kern w:val="0"/>
          <w:szCs w:val="21"/>
        </w:rPr>
        <w:t>优化师）</w:t>
      </w:r>
    </w:p>
    <w:p w:rsidR="00621318" w:rsidRPr="007029AD" w:rsidRDefault="00621318" w:rsidP="00621318">
      <w:pPr>
        <w:jc w:val="left"/>
        <w:rPr>
          <w:rFonts w:ascii="微软雅黑" w:eastAsia="微软雅黑" w:hAnsi="微软雅黑" w:cs="Tahoma"/>
          <w:kern w:val="0"/>
          <w:szCs w:val="21"/>
        </w:rPr>
      </w:pPr>
      <w:r w:rsidRPr="007029AD">
        <w:rPr>
          <w:rFonts w:ascii="微软雅黑" w:eastAsia="微软雅黑" w:hAnsi="微软雅黑" w:cs="Tahoma" w:hint="eastAsia"/>
          <w:kern w:val="0"/>
          <w:szCs w:val="21"/>
        </w:rPr>
        <w:t>岗位</w:t>
      </w:r>
      <w:r w:rsidRPr="007029AD">
        <w:rPr>
          <w:rFonts w:ascii="微软雅黑" w:eastAsia="微软雅黑" w:hAnsi="微软雅黑" w:cs="Tahoma"/>
          <w:kern w:val="0"/>
          <w:szCs w:val="21"/>
        </w:rPr>
        <w:t>职责：</w:t>
      </w:r>
    </w:p>
    <w:p w:rsidR="00621318" w:rsidRPr="007029AD" w:rsidRDefault="00621318" w:rsidP="00621318">
      <w:pPr>
        <w:rPr>
          <w:rFonts w:ascii="微软雅黑" w:eastAsia="微软雅黑" w:hAnsi="微软雅黑" w:cs="Tahoma"/>
          <w:kern w:val="0"/>
          <w:szCs w:val="21"/>
        </w:rPr>
      </w:pPr>
      <w:r w:rsidRPr="007029AD">
        <w:rPr>
          <w:rFonts w:ascii="微软雅黑" w:eastAsia="微软雅黑" w:hAnsi="微软雅黑" w:cs="Tahoma" w:hint="eastAsia"/>
          <w:kern w:val="0"/>
          <w:szCs w:val="21"/>
        </w:rPr>
        <w:t>1、</w:t>
      </w:r>
      <w:r w:rsidRPr="007029AD">
        <w:rPr>
          <w:rFonts w:ascii="微软雅黑" w:eastAsia="微软雅黑" w:hAnsi="微软雅黑" w:cs="Tahoma"/>
          <w:kern w:val="0"/>
          <w:szCs w:val="21"/>
        </w:rPr>
        <w:t>负责客户后台账户的日常维护，为客户提供咨询服务及帮助；</w:t>
      </w:r>
    </w:p>
    <w:p w:rsidR="00621318" w:rsidRPr="007029AD" w:rsidRDefault="00621318" w:rsidP="00621318">
      <w:pPr>
        <w:rPr>
          <w:rFonts w:ascii="微软雅黑" w:eastAsia="微软雅黑" w:hAnsi="微软雅黑" w:cs="Tahoma"/>
          <w:kern w:val="0"/>
          <w:szCs w:val="21"/>
        </w:rPr>
      </w:pPr>
      <w:r w:rsidRPr="007029AD">
        <w:rPr>
          <w:rFonts w:ascii="微软雅黑" w:eastAsia="微软雅黑" w:hAnsi="微软雅黑" w:cs="Tahoma"/>
          <w:kern w:val="0"/>
          <w:szCs w:val="21"/>
        </w:rPr>
        <w:t>2、</w:t>
      </w:r>
      <w:r w:rsidRPr="007029AD">
        <w:rPr>
          <w:rFonts w:ascii="微软雅黑" w:eastAsia="微软雅黑" w:hAnsi="微软雅黑" w:cs="Tahoma" w:hint="eastAsia"/>
          <w:kern w:val="0"/>
          <w:szCs w:val="21"/>
        </w:rPr>
        <w:t>收集客户360搜索</w:t>
      </w:r>
      <w:r w:rsidRPr="007029AD">
        <w:rPr>
          <w:rFonts w:ascii="微软雅黑" w:eastAsia="微软雅黑" w:hAnsi="微软雅黑" w:cs="Tahoma"/>
          <w:kern w:val="0"/>
          <w:szCs w:val="21"/>
        </w:rPr>
        <w:t>推广需求；</w:t>
      </w:r>
    </w:p>
    <w:p w:rsidR="00621318" w:rsidRPr="007029AD" w:rsidRDefault="00621318" w:rsidP="00621318">
      <w:pPr>
        <w:rPr>
          <w:rFonts w:ascii="微软雅黑" w:eastAsia="微软雅黑" w:hAnsi="微软雅黑" w:cs="Tahoma"/>
          <w:kern w:val="0"/>
          <w:szCs w:val="21"/>
        </w:rPr>
      </w:pPr>
      <w:r w:rsidRPr="007029AD">
        <w:rPr>
          <w:rFonts w:ascii="微软雅黑" w:eastAsia="微软雅黑" w:hAnsi="微软雅黑" w:cs="Tahoma"/>
          <w:kern w:val="0"/>
          <w:szCs w:val="21"/>
        </w:rPr>
        <w:t>3、与客户保持良好的沟通和汇报机制，不断挖掘客户的需求，根据客户需求进行增值产品</w:t>
      </w:r>
      <w:r w:rsidRPr="007029AD">
        <w:rPr>
          <w:rFonts w:ascii="微软雅黑" w:eastAsia="微软雅黑" w:hAnsi="微软雅黑" w:cs="Tahoma" w:hint="eastAsia"/>
          <w:kern w:val="0"/>
          <w:szCs w:val="21"/>
        </w:rPr>
        <w:lastRenderedPageBreak/>
        <w:t>方案</w:t>
      </w:r>
      <w:r w:rsidRPr="007029AD">
        <w:rPr>
          <w:rFonts w:ascii="微软雅黑" w:eastAsia="微软雅黑" w:hAnsi="微软雅黑" w:cs="Tahoma"/>
          <w:kern w:val="0"/>
          <w:szCs w:val="21"/>
        </w:rPr>
        <w:t>的制定</w:t>
      </w:r>
      <w:r w:rsidRPr="007029AD">
        <w:rPr>
          <w:rFonts w:ascii="微软雅黑" w:eastAsia="微软雅黑" w:hAnsi="微软雅黑" w:cs="Tahoma" w:hint="eastAsia"/>
          <w:kern w:val="0"/>
          <w:szCs w:val="21"/>
        </w:rPr>
        <w:t>；</w:t>
      </w:r>
    </w:p>
    <w:p w:rsidR="00621318" w:rsidRPr="007029AD" w:rsidRDefault="00621318" w:rsidP="00621318">
      <w:pPr>
        <w:rPr>
          <w:rFonts w:ascii="微软雅黑" w:eastAsia="微软雅黑" w:hAnsi="微软雅黑" w:cs="Tahoma"/>
          <w:kern w:val="0"/>
          <w:szCs w:val="21"/>
        </w:rPr>
      </w:pPr>
      <w:r w:rsidRPr="007029AD">
        <w:rPr>
          <w:rFonts w:ascii="微软雅黑" w:eastAsia="微软雅黑" w:hAnsi="微软雅黑" w:cs="Tahoma"/>
          <w:kern w:val="0"/>
          <w:szCs w:val="21"/>
        </w:rPr>
        <w:t>4</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根据客户需求，制定方案及执行；.对客户投放数据进行分析及优化，以达到更好的效果；</w:t>
      </w:r>
    </w:p>
    <w:p w:rsidR="00621318" w:rsidRPr="007029AD" w:rsidRDefault="00621318" w:rsidP="00621318">
      <w:pPr>
        <w:jc w:val="left"/>
        <w:rPr>
          <w:rFonts w:ascii="微软雅黑" w:eastAsia="微软雅黑" w:hAnsi="微软雅黑" w:cs="Tahoma"/>
          <w:kern w:val="0"/>
          <w:szCs w:val="21"/>
        </w:rPr>
      </w:pPr>
      <w:r w:rsidRPr="007029AD">
        <w:rPr>
          <w:rFonts w:ascii="微软雅黑" w:eastAsia="微软雅黑" w:hAnsi="微软雅黑" w:cs="Tahoma" w:hint="eastAsia"/>
          <w:kern w:val="0"/>
          <w:szCs w:val="21"/>
        </w:rPr>
        <w:t>任职要求</w:t>
      </w:r>
      <w:r w:rsidRPr="007029AD">
        <w:rPr>
          <w:rFonts w:ascii="微软雅黑" w:eastAsia="微软雅黑" w:hAnsi="微软雅黑" w:cs="Tahoma"/>
          <w:kern w:val="0"/>
          <w:szCs w:val="21"/>
        </w:rPr>
        <w:t>：</w:t>
      </w:r>
    </w:p>
    <w:p w:rsidR="00621318" w:rsidRPr="007029AD" w:rsidRDefault="00621318" w:rsidP="00621318">
      <w:pPr>
        <w:pStyle w:val="a3"/>
        <w:numPr>
          <w:ilvl w:val="0"/>
          <w:numId w:val="1"/>
        </w:numPr>
        <w:ind w:firstLineChars="0"/>
        <w:jc w:val="left"/>
        <w:rPr>
          <w:rFonts w:ascii="微软雅黑" w:eastAsia="微软雅黑" w:hAnsi="微软雅黑" w:cs="Tahoma"/>
          <w:kern w:val="0"/>
          <w:szCs w:val="21"/>
        </w:rPr>
      </w:pPr>
      <w:r w:rsidRPr="007029AD">
        <w:rPr>
          <w:rFonts w:ascii="微软雅黑" w:eastAsia="微软雅黑" w:hAnsi="微软雅黑" w:cs="Tahoma" w:hint="eastAsia"/>
          <w:kern w:val="0"/>
          <w:szCs w:val="21"/>
        </w:rPr>
        <w:t>本科以上学历，市场营销、电子商务及计算机</w:t>
      </w:r>
      <w:r w:rsidRPr="007029AD">
        <w:rPr>
          <w:rFonts w:ascii="微软雅黑" w:eastAsia="微软雅黑" w:hAnsi="微软雅黑" w:cs="Tahoma"/>
          <w:kern w:val="0"/>
          <w:szCs w:val="21"/>
        </w:rPr>
        <w:t>相关专业</w:t>
      </w:r>
      <w:r w:rsidRPr="007029AD">
        <w:rPr>
          <w:rFonts w:ascii="微软雅黑" w:eastAsia="微软雅黑" w:hAnsi="微软雅黑" w:cs="Tahoma" w:hint="eastAsia"/>
          <w:kern w:val="0"/>
          <w:szCs w:val="21"/>
        </w:rPr>
        <w:t>；</w:t>
      </w:r>
    </w:p>
    <w:p w:rsidR="00621318" w:rsidRPr="007029AD" w:rsidRDefault="00621318" w:rsidP="00621318">
      <w:pPr>
        <w:pStyle w:val="a3"/>
        <w:numPr>
          <w:ilvl w:val="0"/>
          <w:numId w:val="1"/>
        </w:numPr>
        <w:ind w:firstLineChars="0"/>
        <w:jc w:val="left"/>
        <w:rPr>
          <w:rFonts w:ascii="微软雅黑" w:eastAsia="微软雅黑" w:hAnsi="微软雅黑" w:cs="Tahoma"/>
          <w:kern w:val="0"/>
          <w:szCs w:val="21"/>
        </w:rPr>
      </w:pPr>
      <w:r w:rsidRPr="007029AD">
        <w:rPr>
          <w:rFonts w:ascii="微软雅黑" w:eastAsia="微软雅黑" w:hAnsi="微软雅黑" w:cs="Tahoma" w:hint="eastAsia"/>
          <w:kern w:val="0"/>
          <w:szCs w:val="21"/>
        </w:rPr>
        <w:t>文字功底扎实，具有较强的策划写作能力、关键字分析与挖掘能力；</w:t>
      </w:r>
    </w:p>
    <w:p w:rsidR="003D7CAA" w:rsidRPr="007029AD" w:rsidRDefault="00621318" w:rsidP="00621318">
      <w:pPr>
        <w:rPr>
          <w:rFonts w:ascii="微软雅黑" w:eastAsia="微软雅黑" w:hAnsi="微软雅黑" w:cs="Tahoma"/>
          <w:kern w:val="0"/>
          <w:szCs w:val="21"/>
        </w:rPr>
      </w:pPr>
      <w:r w:rsidRPr="007029AD">
        <w:rPr>
          <w:rFonts w:ascii="微软雅黑" w:eastAsia="微软雅黑" w:hAnsi="微软雅黑" w:cs="Tahoma" w:hint="eastAsia"/>
          <w:kern w:val="0"/>
          <w:szCs w:val="21"/>
        </w:rPr>
        <w:t>3、性格</w:t>
      </w:r>
      <w:r w:rsidRPr="007029AD">
        <w:rPr>
          <w:rFonts w:ascii="微软雅黑" w:eastAsia="微软雅黑" w:hAnsi="微软雅黑" w:cs="Tahoma"/>
          <w:kern w:val="0"/>
          <w:szCs w:val="21"/>
        </w:rPr>
        <w:t>积极</w:t>
      </w:r>
      <w:r w:rsidRPr="007029AD">
        <w:rPr>
          <w:rFonts w:ascii="微软雅黑" w:eastAsia="微软雅黑" w:hAnsi="微软雅黑" w:cs="Tahoma" w:hint="eastAsia"/>
          <w:kern w:val="0"/>
          <w:szCs w:val="21"/>
        </w:rPr>
        <w:t>外向</w:t>
      </w:r>
      <w:r w:rsidRPr="007029AD">
        <w:rPr>
          <w:rFonts w:ascii="微软雅黑" w:eastAsia="微软雅黑" w:hAnsi="微软雅黑" w:cs="Tahoma"/>
          <w:kern w:val="0"/>
          <w:szCs w:val="21"/>
        </w:rPr>
        <w:t>，</w:t>
      </w:r>
      <w:r w:rsidRPr="007029AD">
        <w:rPr>
          <w:rFonts w:ascii="微软雅黑" w:eastAsia="微软雅黑" w:hAnsi="微软雅黑" w:cs="Tahoma" w:hint="eastAsia"/>
          <w:kern w:val="0"/>
          <w:szCs w:val="21"/>
        </w:rPr>
        <w:t>做事</w:t>
      </w:r>
      <w:r w:rsidRPr="007029AD">
        <w:rPr>
          <w:rFonts w:ascii="微软雅黑" w:eastAsia="微软雅黑" w:hAnsi="微软雅黑" w:cs="Tahoma"/>
          <w:kern w:val="0"/>
          <w:szCs w:val="21"/>
        </w:rPr>
        <w:t>认真负责，仔细</w:t>
      </w:r>
      <w:r w:rsidRPr="007029AD">
        <w:rPr>
          <w:rFonts w:ascii="微软雅黑" w:eastAsia="微软雅黑" w:hAnsi="微软雅黑" w:cs="Tahoma" w:hint="eastAsia"/>
          <w:kern w:val="0"/>
          <w:szCs w:val="21"/>
        </w:rPr>
        <w:t>认真</w:t>
      </w:r>
      <w:r w:rsidRPr="007029AD">
        <w:rPr>
          <w:rFonts w:ascii="微软雅黑" w:eastAsia="微软雅黑" w:hAnsi="微软雅黑" w:cs="Tahoma"/>
          <w:kern w:val="0"/>
          <w:szCs w:val="21"/>
        </w:rPr>
        <w:t>，踏实稳重</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 xml:space="preserve">     </w:t>
      </w:r>
    </w:p>
    <w:p w:rsidR="001C7EEC" w:rsidRPr="007029AD" w:rsidRDefault="001C7EEC" w:rsidP="008A5EE3">
      <w:pPr>
        <w:rPr>
          <w:rFonts w:ascii="微软雅黑" w:eastAsia="微软雅黑" w:hAnsi="微软雅黑" w:cs="Tahoma"/>
          <w:kern w:val="0"/>
          <w:szCs w:val="21"/>
        </w:rPr>
      </w:pPr>
    </w:p>
    <w:p w:rsidR="001C7EEC" w:rsidRPr="007029AD" w:rsidRDefault="001C7EEC" w:rsidP="008A5EE3">
      <w:pPr>
        <w:rPr>
          <w:rFonts w:ascii="微软雅黑" w:eastAsia="微软雅黑" w:hAnsi="微软雅黑" w:cs="Tahoma"/>
          <w:kern w:val="0"/>
          <w:szCs w:val="21"/>
        </w:rPr>
      </w:pPr>
    </w:p>
    <w:p w:rsidR="001C7EEC" w:rsidRPr="004B7A0F" w:rsidRDefault="00B26BEB" w:rsidP="001C7EEC">
      <w:pPr>
        <w:rPr>
          <w:rFonts w:ascii="微软雅黑" w:eastAsia="微软雅黑" w:hAnsi="微软雅黑" w:cs="Tahoma"/>
          <w:b/>
          <w:kern w:val="0"/>
          <w:szCs w:val="21"/>
        </w:rPr>
      </w:pPr>
      <w:r w:rsidRPr="007029AD">
        <w:rPr>
          <w:rFonts w:ascii="微软雅黑" w:eastAsia="微软雅黑" w:hAnsi="微软雅黑" w:cs="Tahoma"/>
          <w:b/>
          <w:kern w:val="0"/>
          <w:szCs w:val="21"/>
        </w:rPr>
        <w:t>销售</w:t>
      </w:r>
      <w:r w:rsidR="004B7A0F">
        <w:rPr>
          <w:rFonts w:ascii="微软雅黑" w:eastAsia="微软雅黑" w:hAnsi="微软雅黑" w:cs="Tahoma" w:hint="eastAsia"/>
          <w:b/>
          <w:kern w:val="0"/>
          <w:szCs w:val="21"/>
        </w:rPr>
        <w:t>顾问</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hint="eastAsia"/>
          <w:kern w:val="0"/>
          <w:szCs w:val="21"/>
        </w:rPr>
        <w:t>岗位职责：</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kern w:val="0"/>
          <w:szCs w:val="21"/>
        </w:rPr>
        <w:t>1、</w:t>
      </w:r>
      <w:r w:rsidRPr="007029AD">
        <w:rPr>
          <w:rFonts w:ascii="微软雅黑" w:eastAsia="微软雅黑" w:hAnsi="微软雅黑" w:cs="Tahoma" w:hint="eastAsia"/>
          <w:kern w:val="0"/>
          <w:szCs w:val="21"/>
        </w:rPr>
        <w:t>利用电话、上门拜访、客户见面会等多元化的方式进行推销公司售卖产品；</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hint="eastAsia"/>
          <w:kern w:val="0"/>
          <w:szCs w:val="21"/>
        </w:rPr>
        <w:t>2</w:t>
      </w:r>
      <w:r w:rsidRPr="007029AD">
        <w:rPr>
          <w:rFonts w:ascii="微软雅黑" w:eastAsia="微软雅黑" w:hAnsi="微软雅黑" w:cs="Tahoma"/>
          <w:kern w:val="0"/>
          <w:szCs w:val="21"/>
        </w:rPr>
        <w:t>、分析和挖掘客户网络推广需求，向客户介绍360搜索引擎推广；</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kern w:val="0"/>
          <w:szCs w:val="21"/>
        </w:rPr>
        <w:t>3、约见和拜访客户，向客户演示360搜索推广的功能和优势；</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kern w:val="0"/>
          <w:szCs w:val="21"/>
        </w:rPr>
        <w:t>4、促进新客户合作签约，并维护现有老客户进行续费；</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kern w:val="0"/>
          <w:szCs w:val="21"/>
        </w:rPr>
        <w:t>5、不断学习360搜索产品知识，和客户行业知识，向客户提供专业网络营销系统解决方案</w:t>
      </w:r>
      <w:r w:rsidRPr="007029AD">
        <w:rPr>
          <w:rFonts w:ascii="微软雅黑" w:eastAsia="微软雅黑" w:hAnsi="微软雅黑" w:cs="Tahoma" w:hint="eastAsia"/>
          <w:kern w:val="0"/>
          <w:szCs w:val="21"/>
        </w:rPr>
        <w:t>。</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hint="eastAsia"/>
          <w:kern w:val="0"/>
          <w:szCs w:val="21"/>
        </w:rPr>
        <w:t>任职要求</w:t>
      </w:r>
      <w:r w:rsidRPr="007029AD">
        <w:rPr>
          <w:rFonts w:ascii="微软雅黑" w:eastAsia="微软雅黑" w:hAnsi="微软雅黑" w:cs="Tahoma"/>
          <w:kern w:val="0"/>
          <w:szCs w:val="21"/>
        </w:rPr>
        <w:t>：</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kern w:val="0"/>
          <w:szCs w:val="21"/>
        </w:rPr>
        <w:t>1、大专及以上学历，市场营销、电子商务等相关专业优先；</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kern w:val="0"/>
          <w:szCs w:val="21"/>
        </w:rPr>
        <w:t>2、普通话标准，口齿清晰，具备优秀的沟通表达能力；</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hint="eastAsia"/>
          <w:kern w:val="0"/>
          <w:szCs w:val="21"/>
        </w:rPr>
        <w:t>3</w:t>
      </w:r>
      <w:r w:rsidRPr="007029AD">
        <w:rPr>
          <w:rFonts w:ascii="微软雅黑" w:eastAsia="微软雅黑" w:hAnsi="微软雅黑" w:cs="Tahoma"/>
          <w:kern w:val="0"/>
          <w:szCs w:val="21"/>
        </w:rPr>
        <w:t>、热爱互联网，有很好的学习能力，有强烈上进心；</w:t>
      </w:r>
    </w:p>
    <w:p w:rsidR="001C7EEC" w:rsidRPr="007029AD" w:rsidRDefault="001C7EEC" w:rsidP="001C7EEC">
      <w:pPr>
        <w:rPr>
          <w:rFonts w:ascii="微软雅黑" w:eastAsia="微软雅黑" w:hAnsi="微软雅黑" w:cs="Tahoma"/>
          <w:kern w:val="0"/>
          <w:szCs w:val="21"/>
        </w:rPr>
      </w:pPr>
      <w:r w:rsidRPr="007029AD">
        <w:rPr>
          <w:rFonts w:ascii="微软雅黑" w:eastAsia="微软雅黑" w:hAnsi="微软雅黑" w:cs="Tahoma"/>
          <w:kern w:val="0"/>
          <w:szCs w:val="21"/>
        </w:rPr>
        <w:t>4</w:t>
      </w:r>
      <w:r w:rsidRPr="007029AD">
        <w:rPr>
          <w:rFonts w:ascii="微软雅黑" w:eastAsia="微软雅黑" w:hAnsi="微软雅黑" w:cs="Tahoma" w:hint="eastAsia"/>
          <w:kern w:val="0"/>
          <w:szCs w:val="21"/>
        </w:rPr>
        <w:t>、性格外向、坦诚、自信、乐观、思维活跃</w:t>
      </w:r>
      <w:r w:rsidRPr="007029AD">
        <w:rPr>
          <w:rFonts w:ascii="微软雅黑" w:eastAsia="微软雅黑" w:hAnsi="微软雅黑" w:cs="Tahoma"/>
          <w:kern w:val="0"/>
          <w:szCs w:val="21"/>
        </w:rPr>
        <w:t>。</w:t>
      </w:r>
    </w:p>
    <w:p w:rsidR="001C7EEC" w:rsidRPr="007029AD" w:rsidRDefault="001C7EEC" w:rsidP="008A5EE3">
      <w:pPr>
        <w:rPr>
          <w:rFonts w:ascii="微软雅黑" w:eastAsia="微软雅黑" w:hAnsi="微软雅黑" w:cs="Tahoma"/>
          <w:kern w:val="0"/>
          <w:szCs w:val="21"/>
        </w:rPr>
      </w:pPr>
    </w:p>
    <w:p w:rsidR="00D42E44" w:rsidRPr="007029AD" w:rsidRDefault="006D2AA9" w:rsidP="008A5EE3">
      <w:pPr>
        <w:rPr>
          <w:rFonts w:ascii="微软雅黑" w:eastAsia="微软雅黑" w:hAnsi="微软雅黑" w:cs="Tahoma"/>
          <w:b/>
          <w:color w:val="FF0000"/>
          <w:kern w:val="0"/>
          <w:sz w:val="36"/>
          <w:szCs w:val="36"/>
        </w:rPr>
      </w:pPr>
      <w:r w:rsidRPr="007029AD">
        <w:rPr>
          <w:rFonts w:ascii="微软雅黑" w:eastAsia="微软雅黑" w:hAnsi="微软雅黑" w:cs="Tahoma" w:hint="eastAsia"/>
          <w:b/>
          <w:color w:val="FF0000"/>
          <w:kern w:val="0"/>
          <w:sz w:val="36"/>
          <w:szCs w:val="36"/>
        </w:rPr>
        <w:lastRenderedPageBreak/>
        <w:t>福利</w:t>
      </w:r>
      <w:r w:rsidRPr="007029AD">
        <w:rPr>
          <w:rFonts w:ascii="微软雅黑" w:eastAsia="微软雅黑" w:hAnsi="微软雅黑" w:cs="Tahoma"/>
          <w:b/>
          <w:color w:val="FF0000"/>
          <w:kern w:val="0"/>
          <w:sz w:val="36"/>
          <w:szCs w:val="36"/>
        </w:rPr>
        <w:t>待遇：</w:t>
      </w:r>
    </w:p>
    <w:p w:rsidR="00FD17B9" w:rsidRPr="007029AD" w:rsidRDefault="00FD17B9" w:rsidP="00FD17B9">
      <w:pPr>
        <w:ind w:left="525" w:hangingChars="250" w:hanging="525"/>
        <w:rPr>
          <w:rFonts w:ascii="微软雅黑" w:eastAsia="微软雅黑" w:hAnsi="微软雅黑" w:cs="Tahoma"/>
          <w:kern w:val="0"/>
          <w:szCs w:val="21"/>
        </w:rPr>
      </w:pP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1、我们提供广阔的晋升通道及具有竞争力薪酬体系</w:t>
      </w:r>
      <w:r w:rsidRPr="007029AD">
        <w:rPr>
          <w:rFonts w:ascii="微软雅黑" w:eastAsia="微软雅黑" w:hAnsi="微软雅黑" w:cs="Tahoma" w:hint="eastAsia"/>
          <w:kern w:val="0"/>
          <w:szCs w:val="21"/>
        </w:rPr>
        <w:t>：基本工资</w:t>
      </w:r>
      <w:r w:rsidR="00116B4A" w:rsidRPr="007029AD">
        <w:rPr>
          <w:rFonts w:ascii="微软雅黑" w:eastAsia="微软雅黑" w:hAnsi="微软雅黑" w:cs="Tahoma" w:hint="eastAsia"/>
          <w:kern w:val="0"/>
          <w:szCs w:val="21"/>
        </w:rPr>
        <w:t>（无责任底薪3000）</w:t>
      </w:r>
      <w:r w:rsidRPr="007029AD">
        <w:rPr>
          <w:rFonts w:ascii="微软雅黑" w:eastAsia="微软雅黑" w:hAnsi="微软雅黑" w:cs="Tahoma"/>
          <w:kern w:val="0"/>
          <w:szCs w:val="21"/>
        </w:rPr>
        <w:t>+业绩提成+绩效奖金+年终奖</w:t>
      </w:r>
      <w:r w:rsidRPr="007029AD">
        <w:rPr>
          <w:rFonts w:ascii="微软雅黑" w:eastAsia="微软雅黑" w:hAnsi="微软雅黑" w:cs="Tahoma" w:hint="eastAsia"/>
          <w:kern w:val="0"/>
          <w:szCs w:val="21"/>
        </w:rPr>
        <w:t>；</w:t>
      </w:r>
    </w:p>
    <w:p w:rsidR="00FD17B9" w:rsidRPr="007029AD" w:rsidRDefault="00FD17B9" w:rsidP="00FD17B9">
      <w:pPr>
        <w:ind w:left="420" w:hangingChars="200" w:hanging="420"/>
        <w:rPr>
          <w:rFonts w:ascii="微软雅黑" w:eastAsia="微软雅黑" w:hAnsi="微软雅黑" w:cs="Tahoma"/>
          <w:kern w:val="0"/>
          <w:szCs w:val="21"/>
        </w:rPr>
      </w:pP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2</w:t>
      </w:r>
      <w:r w:rsidRPr="007029AD">
        <w:rPr>
          <w:rFonts w:ascii="微软雅黑" w:eastAsia="微软雅黑" w:hAnsi="微软雅黑" w:cs="Tahoma" w:hint="eastAsia"/>
          <w:kern w:val="0"/>
          <w:szCs w:val="21"/>
        </w:rPr>
        <w:t>【固定的工作时间】</w:t>
      </w:r>
      <w:r w:rsidRPr="007029AD">
        <w:rPr>
          <w:rFonts w:ascii="微软雅黑" w:eastAsia="微软雅黑" w:hAnsi="微软雅黑" w:cs="Tahoma"/>
          <w:kern w:val="0"/>
          <w:szCs w:val="21"/>
        </w:rPr>
        <w:t xml:space="preserve"> 工作时间周一至周五9:00-18:00，享固定双休</w:t>
      </w:r>
      <w:r w:rsidRPr="007029AD">
        <w:rPr>
          <w:rFonts w:ascii="微软雅黑" w:eastAsia="微软雅黑" w:hAnsi="微软雅黑" w:cs="Tahoma" w:hint="eastAsia"/>
          <w:kern w:val="0"/>
          <w:szCs w:val="21"/>
        </w:rPr>
        <w:t>；</w:t>
      </w:r>
    </w:p>
    <w:p w:rsidR="00FD17B9" w:rsidRPr="007029AD" w:rsidRDefault="00FD17B9" w:rsidP="00FD17B9">
      <w:pPr>
        <w:rPr>
          <w:rFonts w:ascii="微软雅黑" w:eastAsia="微软雅黑" w:hAnsi="微软雅黑" w:cs="Tahoma"/>
          <w:kern w:val="0"/>
          <w:szCs w:val="21"/>
        </w:rPr>
      </w:pPr>
      <w:r w:rsidRPr="007029AD">
        <w:rPr>
          <w:rFonts w:ascii="微软雅黑" w:eastAsia="微软雅黑" w:hAnsi="微软雅黑" w:cs="Tahoma" w:hint="eastAsia"/>
          <w:kern w:val="0"/>
          <w:szCs w:val="21"/>
        </w:rPr>
        <w:t>★3【全面的社会保障】</w:t>
      </w:r>
      <w:r w:rsidRPr="007029AD">
        <w:rPr>
          <w:rFonts w:ascii="微软雅黑" w:eastAsia="微软雅黑" w:hAnsi="微软雅黑" w:cs="Tahoma"/>
          <w:kern w:val="0"/>
          <w:szCs w:val="21"/>
        </w:rPr>
        <w:t xml:space="preserve"> 按照国家规定缴纳社保</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公积金</w:t>
      </w:r>
      <w:r w:rsidRPr="007029AD">
        <w:rPr>
          <w:rFonts w:ascii="微软雅黑" w:eastAsia="微软雅黑" w:hAnsi="微软雅黑" w:cs="Tahoma" w:hint="eastAsia"/>
          <w:kern w:val="0"/>
          <w:szCs w:val="21"/>
        </w:rPr>
        <w:t>；</w:t>
      </w:r>
    </w:p>
    <w:p w:rsidR="00FD17B9" w:rsidRPr="007029AD" w:rsidRDefault="00FD17B9" w:rsidP="00FD17B9">
      <w:pPr>
        <w:rPr>
          <w:rFonts w:ascii="微软雅黑" w:eastAsia="微软雅黑" w:hAnsi="微软雅黑" w:cs="Tahoma"/>
          <w:kern w:val="0"/>
          <w:szCs w:val="21"/>
        </w:rPr>
      </w:pP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4、带薪培训（新人培训+成长计划培训+外部培训+提供相应的产品+</w:t>
      </w:r>
      <w:r w:rsidRPr="007029AD">
        <w:rPr>
          <w:rFonts w:ascii="微软雅黑" w:eastAsia="微软雅黑" w:hAnsi="微软雅黑" w:cs="Tahoma" w:hint="eastAsia"/>
          <w:kern w:val="0"/>
          <w:szCs w:val="21"/>
        </w:rPr>
        <w:t>工作技巧</w:t>
      </w:r>
      <w:r w:rsidRPr="007029AD">
        <w:rPr>
          <w:rFonts w:ascii="微软雅黑" w:eastAsia="微软雅黑" w:hAnsi="微软雅黑" w:cs="Tahoma"/>
          <w:kern w:val="0"/>
          <w:szCs w:val="21"/>
        </w:rPr>
        <w:t>培训）</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老员工在岗后一对一辅助</w:t>
      </w: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全方位助你成长；</w:t>
      </w:r>
    </w:p>
    <w:p w:rsidR="00FD17B9" w:rsidRPr="007029AD" w:rsidRDefault="00FD17B9" w:rsidP="00FD17B9">
      <w:pPr>
        <w:rPr>
          <w:rFonts w:ascii="微软雅黑" w:eastAsia="微软雅黑" w:hAnsi="微软雅黑" w:cs="Tahoma"/>
          <w:kern w:val="0"/>
          <w:szCs w:val="21"/>
        </w:rPr>
      </w:pPr>
      <w:r w:rsidRPr="007029AD">
        <w:rPr>
          <w:rFonts w:ascii="微软雅黑" w:eastAsia="微软雅黑" w:hAnsi="微软雅黑" w:cs="Tahoma" w:hint="eastAsia"/>
          <w:kern w:val="0"/>
          <w:szCs w:val="21"/>
        </w:rPr>
        <w:t>★5</w:t>
      </w:r>
      <w:r w:rsidRPr="007029AD">
        <w:rPr>
          <w:rFonts w:ascii="微软雅黑" w:eastAsia="微软雅黑" w:hAnsi="微软雅黑" w:cs="Tahoma"/>
          <w:kern w:val="0"/>
          <w:szCs w:val="21"/>
        </w:rPr>
        <w:t>、为员工量身定做适合自己的职业生涯规划，并提供丰富的个人展示平台；</w:t>
      </w:r>
    </w:p>
    <w:p w:rsidR="00FD17B9" w:rsidRPr="007029AD" w:rsidRDefault="00FD17B9" w:rsidP="00FD17B9">
      <w:pPr>
        <w:rPr>
          <w:rFonts w:ascii="微软雅黑" w:eastAsia="微软雅黑" w:hAnsi="微软雅黑" w:cs="Tahoma"/>
          <w:kern w:val="0"/>
          <w:szCs w:val="21"/>
        </w:rPr>
      </w:pPr>
      <w:r w:rsidRPr="007029AD">
        <w:rPr>
          <w:rFonts w:ascii="微软雅黑" w:eastAsia="微软雅黑" w:hAnsi="微软雅黑" w:cs="Tahoma" w:hint="eastAsia"/>
          <w:kern w:val="0"/>
          <w:szCs w:val="21"/>
        </w:rPr>
        <w:t>★6</w:t>
      </w:r>
      <w:r w:rsidRPr="007029AD">
        <w:rPr>
          <w:rFonts w:ascii="微软雅黑" w:eastAsia="微软雅黑" w:hAnsi="微软雅黑" w:cs="Tahoma"/>
          <w:kern w:val="0"/>
          <w:szCs w:val="21"/>
        </w:rPr>
        <w:t>、定期举办生日聚会、聚餐和乒乓球等各项兴趣爱好活动；</w:t>
      </w:r>
    </w:p>
    <w:p w:rsidR="00FD17B9" w:rsidRPr="007029AD" w:rsidRDefault="00FD17B9" w:rsidP="00FD17B9">
      <w:pPr>
        <w:rPr>
          <w:rFonts w:ascii="微软雅黑" w:eastAsia="微软雅黑" w:hAnsi="微软雅黑" w:cs="Tahoma"/>
          <w:kern w:val="0"/>
          <w:szCs w:val="21"/>
        </w:rPr>
      </w:pP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7、社保、公积金、各类带薪休假、节日问候；</w:t>
      </w:r>
    </w:p>
    <w:p w:rsidR="00FD17B9" w:rsidRPr="007029AD" w:rsidRDefault="00FD17B9" w:rsidP="00FD17B9">
      <w:pPr>
        <w:rPr>
          <w:rFonts w:ascii="微软雅黑" w:eastAsia="微软雅黑" w:hAnsi="微软雅黑" w:cs="Tahoma"/>
          <w:kern w:val="0"/>
          <w:szCs w:val="21"/>
        </w:rPr>
      </w:pPr>
      <w:r w:rsidRPr="007029AD">
        <w:rPr>
          <w:rFonts w:ascii="微软雅黑" w:eastAsia="微软雅黑" w:hAnsi="微软雅黑" w:cs="Tahoma" w:hint="eastAsia"/>
          <w:kern w:val="0"/>
          <w:szCs w:val="21"/>
        </w:rPr>
        <w:t>★8</w:t>
      </w:r>
      <w:r w:rsidRPr="007029AD">
        <w:rPr>
          <w:rFonts w:ascii="微软雅黑" w:eastAsia="微软雅黑" w:hAnsi="微软雅黑" w:cs="Tahoma"/>
          <w:kern w:val="0"/>
          <w:szCs w:val="21"/>
        </w:rPr>
        <w:t>、奖金丰厚（月TOP奖、季度“销售团队奖”、“进步最快新人奖”、“员工奖”等）极具激励的奖金设置；</w:t>
      </w:r>
    </w:p>
    <w:p w:rsidR="00FD17B9" w:rsidRPr="007029AD" w:rsidRDefault="00FD17B9" w:rsidP="00FD17B9">
      <w:pPr>
        <w:rPr>
          <w:rFonts w:ascii="微软雅黑" w:eastAsia="微软雅黑" w:hAnsi="微软雅黑" w:cs="Tahoma"/>
          <w:kern w:val="0"/>
          <w:szCs w:val="21"/>
        </w:rPr>
      </w:pPr>
      <w:r w:rsidRPr="007029AD">
        <w:rPr>
          <w:rFonts w:ascii="微软雅黑" w:eastAsia="微软雅黑" w:hAnsi="微软雅黑" w:cs="Tahoma" w:hint="eastAsia"/>
          <w:kern w:val="0"/>
          <w:szCs w:val="21"/>
        </w:rPr>
        <w:t>★</w:t>
      </w:r>
      <w:r w:rsidRPr="007029AD">
        <w:rPr>
          <w:rFonts w:ascii="微软雅黑" w:eastAsia="微软雅黑" w:hAnsi="微软雅黑" w:cs="Tahoma"/>
          <w:kern w:val="0"/>
          <w:szCs w:val="21"/>
        </w:rPr>
        <w:t>9、公司内设有员工活动室并为员工提供宿舍。</w:t>
      </w:r>
    </w:p>
    <w:p w:rsidR="00FD17B9" w:rsidRPr="007029AD" w:rsidRDefault="00FD17B9" w:rsidP="00FD17B9">
      <w:pPr>
        <w:rPr>
          <w:rFonts w:ascii="微软雅黑" w:eastAsia="微软雅黑" w:hAnsi="微软雅黑" w:cs="Tahoma"/>
          <w:b/>
          <w:kern w:val="0"/>
          <w:sz w:val="28"/>
          <w:szCs w:val="28"/>
        </w:rPr>
      </w:pPr>
      <w:r w:rsidRPr="007029AD">
        <w:rPr>
          <w:rFonts w:ascii="微软雅黑" w:eastAsia="微软雅黑" w:hAnsi="微软雅黑" w:cs="Tahoma" w:hint="eastAsia"/>
          <w:b/>
          <w:kern w:val="0"/>
          <w:sz w:val="28"/>
          <w:szCs w:val="28"/>
        </w:rPr>
        <w:t>晋升</w:t>
      </w:r>
      <w:r w:rsidRPr="007029AD">
        <w:rPr>
          <w:rFonts w:ascii="微软雅黑" w:eastAsia="微软雅黑" w:hAnsi="微软雅黑" w:cs="Tahoma"/>
          <w:b/>
          <w:kern w:val="0"/>
          <w:sz w:val="28"/>
          <w:szCs w:val="28"/>
        </w:rPr>
        <w:t>通道：</w:t>
      </w:r>
    </w:p>
    <w:p w:rsidR="00FD17B9" w:rsidRPr="007029AD" w:rsidRDefault="004B7A0F" w:rsidP="00FD17B9">
      <w:pPr>
        <w:rPr>
          <w:rFonts w:ascii="微软雅黑" w:eastAsia="微软雅黑" w:hAnsi="微软雅黑" w:cs="Tahoma"/>
          <w:kern w:val="0"/>
          <w:sz w:val="24"/>
          <w:szCs w:val="24"/>
        </w:rPr>
      </w:pPr>
      <w:r>
        <w:rPr>
          <w:rFonts w:ascii="微软雅黑" w:eastAsia="微软雅黑" w:hAnsi="微软雅黑" w:cs="Tahoma" w:hint="eastAsia"/>
          <w:kern w:val="0"/>
          <w:sz w:val="24"/>
          <w:szCs w:val="24"/>
        </w:rPr>
        <w:t xml:space="preserve">　　业务线（试用期员工→普通销售→星级</w:t>
      </w:r>
      <w:r w:rsidR="00FD17B9" w:rsidRPr="007029AD">
        <w:rPr>
          <w:rFonts w:ascii="微软雅黑" w:eastAsia="微软雅黑" w:hAnsi="微软雅黑" w:cs="Tahoma" w:hint="eastAsia"/>
          <w:kern w:val="0"/>
          <w:sz w:val="24"/>
          <w:szCs w:val="24"/>
        </w:rPr>
        <w:t>销售→产品专家）</w:t>
      </w:r>
      <w:r w:rsidR="00FD17B9" w:rsidRPr="007029AD">
        <w:rPr>
          <w:rFonts w:ascii="微软雅黑" w:eastAsia="微软雅黑" w:hAnsi="微软雅黑" w:cs="Tahoma"/>
          <w:kern w:val="0"/>
          <w:sz w:val="24"/>
          <w:szCs w:val="24"/>
        </w:rPr>
        <w:t xml:space="preserve"> </w:t>
      </w:r>
    </w:p>
    <w:p w:rsidR="00FD17B9" w:rsidRPr="007029AD" w:rsidRDefault="00FD17B9" w:rsidP="00FD17B9">
      <w:pPr>
        <w:ind w:leftChars="200" w:left="420"/>
        <w:rPr>
          <w:rFonts w:ascii="微软雅黑" w:eastAsia="微软雅黑" w:hAnsi="微软雅黑" w:cs="Tahoma"/>
          <w:kern w:val="0"/>
          <w:sz w:val="24"/>
          <w:szCs w:val="24"/>
        </w:rPr>
      </w:pPr>
      <w:r w:rsidRPr="007029AD">
        <w:rPr>
          <w:rFonts w:ascii="微软雅黑" w:eastAsia="微软雅黑" w:hAnsi="微软雅黑" w:cs="Tahoma" w:hint="eastAsia"/>
          <w:kern w:val="0"/>
          <w:sz w:val="24"/>
          <w:szCs w:val="24"/>
        </w:rPr>
        <w:t>管理线（商务代表→高级商务代表→资深商务代表→商务经理→分公司总监→区域总监）（或根据发展意愿同级别内部岗位调动）。</w:t>
      </w:r>
    </w:p>
    <w:p w:rsidR="00FD17B9" w:rsidRPr="007029AD" w:rsidRDefault="00FD17B9" w:rsidP="00FD17B9">
      <w:pPr>
        <w:ind w:firstLineChars="250" w:firstLine="600"/>
        <w:rPr>
          <w:rFonts w:ascii="微软雅黑" w:eastAsia="微软雅黑" w:hAnsi="微软雅黑" w:cs="Tahoma"/>
          <w:kern w:val="0"/>
          <w:sz w:val="24"/>
          <w:szCs w:val="24"/>
        </w:rPr>
      </w:pPr>
      <w:r w:rsidRPr="007029AD">
        <w:rPr>
          <w:rFonts w:ascii="微软雅黑" w:eastAsia="微软雅黑" w:hAnsi="微软雅黑" w:cs="Tahoma" w:hint="eastAsia"/>
          <w:kern w:val="0"/>
          <w:sz w:val="24"/>
          <w:szCs w:val="24"/>
        </w:rPr>
        <w:t>专业线（商务代表→培训师或</w:t>
      </w:r>
      <w:r w:rsidRPr="007029AD">
        <w:rPr>
          <w:rFonts w:ascii="微软雅黑" w:eastAsia="微软雅黑" w:hAnsi="微软雅黑" w:cs="Tahoma"/>
          <w:kern w:val="0"/>
          <w:sz w:val="24"/>
          <w:szCs w:val="24"/>
        </w:rPr>
        <w:t>HR)</w:t>
      </w:r>
    </w:p>
    <w:p w:rsidR="00FD17B9" w:rsidRPr="007029AD" w:rsidRDefault="00FD17B9" w:rsidP="00FD17B9">
      <w:pPr>
        <w:ind w:firstLine="420"/>
        <w:rPr>
          <w:rFonts w:ascii="微软雅黑" w:eastAsia="微软雅黑" w:hAnsi="微软雅黑" w:cs="Tahoma"/>
          <w:kern w:val="0"/>
          <w:sz w:val="24"/>
          <w:szCs w:val="24"/>
        </w:rPr>
      </w:pPr>
    </w:p>
    <w:p w:rsidR="00FD17B9" w:rsidRPr="007029AD" w:rsidRDefault="00FD17B9" w:rsidP="00FD17B9">
      <w:pPr>
        <w:rPr>
          <w:rFonts w:ascii="微软雅黑" w:eastAsia="微软雅黑" w:hAnsi="微软雅黑"/>
          <w:szCs w:val="21"/>
        </w:rPr>
      </w:pPr>
    </w:p>
    <w:p w:rsidR="00FD17B9" w:rsidRPr="007029AD" w:rsidRDefault="00FD17B9" w:rsidP="00FD17B9">
      <w:pPr>
        <w:ind w:firstLine="420"/>
        <w:rPr>
          <w:rFonts w:ascii="微软雅黑" w:eastAsia="微软雅黑" w:hAnsi="微软雅黑"/>
          <w:szCs w:val="21"/>
        </w:rPr>
      </w:pPr>
    </w:p>
    <w:p w:rsidR="006D2AA9" w:rsidRPr="007029AD" w:rsidRDefault="006D2AA9" w:rsidP="008A5EE3">
      <w:pPr>
        <w:rPr>
          <w:rFonts w:ascii="微软雅黑" w:eastAsia="微软雅黑" w:hAnsi="微软雅黑" w:cs="Tahoma"/>
          <w:kern w:val="0"/>
          <w:szCs w:val="21"/>
        </w:rPr>
      </w:pPr>
    </w:p>
    <w:p w:rsidR="0086470B" w:rsidRPr="007029AD" w:rsidRDefault="0086470B" w:rsidP="008A5EE3">
      <w:pPr>
        <w:rPr>
          <w:rFonts w:ascii="微软雅黑" w:eastAsia="微软雅黑" w:hAnsi="微软雅黑" w:cs="Tahoma"/>
          <w:b/>
          <w:kern w:val="0"/>
          <w:szCs w:val="21"/>
        </w:rPr>
      </w:pPr>
      <w:r w:rsidRPr="007029AD">
        <w:rPr>
          <w:rFonts w:ascii="微软雅黑" w:eastAsia="微软雅黑" w:hAnsi="微软雅黑" w:cs="Tahoma" w:hint="eastAsia"/>
          <w:b/>
          <w:kern w:val="0"/>
          <w:szCs w:val="21"/>
        </w:rPr>
        <w:t>联系</w:t>
      </w:r>
      <w:r w:rsidRPr="007029AD">
        <w:rPr>
          <w:rFonts w:ascii="微软雅黑" w:eastAsia="微软雅黑" w:hAnsi="微软雅黑" w:cs="Tahoma"/>
          <w:b/>
          <w:kern w:val="0"/>
          <w:szCs w:val="21"/>
        </w:rPr>
        <w:t>电话：</w:t>
      </w:r>
      <w:r w:rsidR="004B7A0F">
        <w:rPr>
          <w:rFonts w:ascii="微软雅黑" w:eastAsia="微软雅黑" w:hAnsi="微软雅黑" w:cs="Tahoma" w:hint="eastAsia"/>
          <w:b/>
          <w:kern w:val="0"/>
          <w:szCs w:val="21"/>
        </w:rPr>
        <w:t>51398623</w:t>
      </w:r>
      <w:r w:rsidR="004B7A0F">
        <w:rPr>
          <w:rFonts w:ascii="微软雅黑" w:eastAsia="微软雅黑" w:hAnsi="微软雅黑" w:cs="Tahoma"/>
          <w:b/>
          <w:kern w:val="0"/>
          <w:szCs w:val="21"/>
        </w:rPr>
        <w:t>/15821833155</w:t>
      </w:r>
      <w:r w:rsidR="004B7A0F">
        <w:rPr>
          <w:rFonts w:ascii="微软雅黑" w:eastAsia="微软雅黑" w:hAnsi="微软雅黑" w:cs="Tahoma" w:hint="eastAsia"/>
          <w:b/>
          <w:kern w:val="0"/>
          <w:szCs w:val="21"/>
        </w:rPr>
        <w:t>（人力资源</w:t>
      </w:r>
      <w:r w:rsidR="00BF69B9">
        <w:rPr>
          <w:rFonts w:ascii="微软雅黑" w:eastAsia="微软雅黑" w:hAnsi="微软雅黑" w:cs="Tahoma" w:hint="eastAsia"/>
          <w:b/>
          <w:kern w:val="0"/>
          <w:szCs w:val="21"/>
        </w:rPr>
        <w:t>部</w:t>
      </w:r>
      <w:r w:rsidR="004B7A0F">
        <w:rPr>
          <w:rFonts w:ascii="微软雅黑" w:eastAsia="微软雅黑" w:hAnsi="微软雅黑" w:cs="Tahoma" w:hint="eastAsia"/>
          <w:b/>
          <w:kern w:val="0"/>
          <w:szCs w:val="21"/>
        </w:rPr>
        <w:t>）</w:t>
      </w:r>
    </w:p>
    <w:p w:rsidR="0083524D" w:rsidRPr="00BF69B9" w:rsidRDefault="0086470B" w:rsidP="008A5EE3">
      <w:pPr>
        <w:rPr>
          <w:rStyle w:val="a5"/>
          <w:rFonts w:ascii="微软雅黑" w:eastAsia="微软雅黑" w:hAnsi="微软雅黑" w:cs="Tahoma"/>
          <w:b/>
          <w:color w:val="auto"/>
          <w:kern w:val="0"/>
          <w:szCs w:val="21"/>
        </w:rPr>
      </w:pPr>
      <w:r w:rsidRPr="007029AD">
        <w:rPr>
          <w:rFonts w:ascii="微软雅黑" w:eastAsia="微软雅黑" w:hAnsi="微软雅黑" w:cs="Tahoma" w:hint="eastAsia"/>
          <w:b/>
          <w:kern w:val="0"/>
          <w:szCs w:val="21"/>
        </w:rPr>
        <w:t>联系</w:t>
      </w:r>
      <w:r w:rsidRPr="007029AD">
        <w:rPr>
          <w:rFonts w:ascii="微软雅黑" w:eastAsia="微软雅黑" w:hAnsi="微软雅黑" w:cs="Tahoma"/>
          <w:b/>
          <w:kern w:val="0"/>
          <w:szCs w:val="21"/>
        </w:rPr>
        <w:t>邮箱：</w:t>
      </w:r>
      <w:hyperlink r:id="rId7" w:history="1">
        <w:r w:rsidR="004B7A0F" w:rsidRPr="005B2C48">
          <w:rPr>
            <w:rStyle w:val="a5"/>
            <w:rFonts w:ascii="微软雅黑" w:eastAsia="微软雅黑" w:hAnsi="微软雅黑" w:cs="Tahoma"/>
            <w:b/>
            <w:kern w:val="0"/>
            <w:szCs w:val="21"/>
          </w:rPr>
          <w:t>shenxinyang</w:t>
        </w:r>
        <w:r w:rsidR="004B7A0F" w:rsidRPr="005B2C48">
          <w:rPr>
            <w:rStyle w:val="a5"/>
            <w:rFonts w:ascii="微软雅黑" w:eastAsia="微软雅黑" w:hAnsi="微软雅黑" w:cs="Tahoma" w:hint="eastAsia"/>
            <w:b/>
            <w:kern w:val="0"/>
            <w:szCs w:val="21"/>
          </w:rPr>
          <w:t>@</w:t>
        </w:r>
        <w:r w:rsidR="004B7A0F" w:rsidRPr="005B2C48">
          <w:rPr>
            <w:rStyle w:val="a5"/>
            <w:rFonts w:ascii="微软雅黑" w:eastAsia="微软雅黑" w:hAnsi="微软雅黑" w:cs="Tahoma"/>
            <w:b/>
            <w:kern w:val="0"/>
            <w:szCs w:val="21"/>
          </w:rPr>
          <w:t>qiso360.com</w:t>
        </w:r>
      </w:hyperlink>
    </w:p>
    <w:p w:rsidR="0083524D" w:rsidRPr="007029AD" w:rsidRDefault="0083524D" w:rsidP="008A5EE3">
      <w:pPr>
        <w:rPr>
          <w:rFonts w:ascii="微软雅黑" w:eastAsia="微软雅黑" w:hAnsi="微软雅黑" w:cs="Tahoma"/>
          <w:b/>
          <w:kern w:val="0"/>
          <w:szCs w:val="21"/>
        </w:rPr>
      </w:pPr>
      <w:r w:rsidRPr="007029AD">
        <w:rPr>
          <w:rStyle w:val="a5"/>
          <w:rFonts w:ascii="微软雅黑" w:eastAsia="微软雅黑" w:hAnsi="微软雅黑" w:cs="Tahoma" w:hint="eastAsia"/>
          <w:b/>
          <w:color w:val="auto"/>
          <w:kern w:val="0"/>
          <w:szCs w:val="21"/>
          <w:u w:val="none"/>
        </w:rPr>
        <w:t>公司网址</w:t>
      </w:r>
      <w:r w:rsidRPr="007029AD">
        <w:rPr>
          <w:rStyle w:val="a5"/>
          <w:rFonts w:ascii="微软雅黑" w:eastAsia="微软雅黑" w:hAnsi="微软雅黑" w:cs="Tahoma"/>
          <w:b/>
          <w:color w:val="auto"/>
          <w:kern w:val="0"/>
          <w:szCs w:val="21"/>
          <w:u w:val="none"/>
        </w:rPr>
        <w:t>：</w:t>
      </w:r>
      <w:r w:rsidR="00FB5D06" w:rsidRPr="007029AD">
        <w:rPr>
          <w:rFonts w:ascii="微软雅黑" w:eastAsia="微软雅黑" w:hAnsi="微软雅黑" w:hint="eastAsia"/>
          <w:b/>
          <w:color w:val="000000"/>
          <w:szCs w:val="21"/>
          <w:u w:val="single"/>
          <w:shd w:val="clear" w:color="auto" w:fill="FFFFFF"/>
        </w:rPr>
        <w:t>www.qiso360.com</w:t>
      </w:r>
    </w:p>
    <w:p w:rsidR="0086470B" w:rsidRPr="007029AD" w:rsidRDefault="0086470B" w:rsidP="008A5EE3">
      <w:pPr>
        <w:rPr>
          <w:rFonts w:ascii="微软雅黑" w:eastAsia="微软雅黑" w:hAnsi="微软雅黑" w:cs="Tahoma"/>
          <w:b/>
          <w:kern w:val="0"/>
          <w:szCs w:val="21"/>
        </w:rPr>
      </w:pPr>
      <w:r w:rsidRPr="007029AD">
        <w:rPr>
          <w:rFonts w:ascii="微软雅黑" w:eastAsia="微软雅黑" w:hAnsi="微软雅黑" w:cs="Tahoma" w:hint="eastAsia"/>
          <w:b/>
          <w:kern w:val="0"/>
          <w:szCs w:val="21"/>
        </w:rPr>
        <w:t>联系</w:t>
      </w:r>
      <w:r w:rsidRPr="007029AD">
        <w:rPr>
          <w:rFonts w:ascii="微软雅黑" w:eastAsia="微软雅黑" w:hAnsi="微软雅黑" w:cs="Tahoma"/>
          <w:b/>
          <w:kern w:val="0"/>
          <w:szCs w:val="21"/>
        </w:rPr>
        <w:t>地址：</w:t>
      </w:r>
      <w:r w:rsidRPr="007029AD">
        <w:rPr>
          <w:rFonts w:ascii="微软雅黑" w:eastAsia="微软雅黑" w:hAnsi="微软雅黑" w:cs="Tahoma" w:hint="eastAsia"/>
          <w:b/>
          <w:kern w:val="0"/>
          <w:szCs w:val="21"/>
        </w:rPr>
        <w:t>上海市</w:t>
      </w:r>
      <w:r w:rsidRPr="007029AD">
        <w:rPr>
          <w:rFonts w:ascii="微软雅黑" w:eastAsia="微软雅黑" w:hAnsi="微软雅黑" w:cs="Tahoma"/>
          <w:b/>
          <w:kern w:val="0"/>
          <w:szCs w:val="21"/>
        </w:rPr>
        <w:t>嘉定区金沙江西路</w:t>
      </w:r>
      <w:r w:rsidRPr="007029AD">
        <w:rPr>
          <w:rFonts w:ascii="微软雅黑" w:eastAsia="微软雅黑" w:hAnsi="微软雅黑" w:cs="Tahoma" w:hint="eastAsia"/>
          <w:b/>
          <w:kern w:val="0"/>
          <w:szCs w:val="21"/>
        </w:rPr>
        <w:t>568号B栋6-8F</w:t>
      </w:r>
    </w:p>
    <w:sectPr w:rsidR="0086470B" w:rsidRPr="007029AD" w:rsidSect="00F220E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1BA" w:rsidRDefault="00B941BA" w:rsidP="00100D9E">
      <w:r>
        <w:separator/>
      </w:r>
    </w:p>
  </w:endnote>
  <w:endnote w:type="continuationSeparator" w:id="1">
    <w:p w:rsidR="00B941BA" w:rsidRDefault="00B941BA" w:rsidP="00100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16C" w:rsidRPr="00FE416C" w:rsidRDefault="00FE416C" w:rsidP="00FE416C">
    <w:pPr>
      <w:ind w:right="360"/>
      <w:rPr>
        <w:rFonts w:cs="宋体"/>
        <w:color w:val="000000"/>
        <w:sz w:val="18"/>
        <w:szCs w:val="18"/>
      </w:rPr>
    </w:pPr>
    <w:r w:rsidRPr="005C641A">
      <w:rPr>
        <w:rFonts w:cs="宋体" w:hint="eastAsia"/>
        <w:color w:val="000000"/>
        <w:sz w:val="18"/>
        <w:szCs w:val="18"/>
      </w:rPr>
      <w:t>上海奇搜网络科技有限公司</w:t>
    </w:r>
    <w:r>
      <w:rPr>
        <w:rFonts w:cs="宋体" w:hint="eastAsia"/>
        <w:color w:val="000000"/>
        <w:sz w:val="18"/>
        <w:szCs w:val="18"/>
      </w:rPr>
      <w:t xml:space="preserve">   </w:t>
    </w:r>
    <w:r>
      <w:rPr>
        <w:color w:val="000000"/>
        <w:sz w:val="18"/>
        <w:szCs w:val="18"/>
      </w:rPr>
      <w:t>www.qiso</w:t>
    </w:r>
    <w:r w:rsidRPr="00274740">
      <w:rPr>
        <w:color w:val="000000"/>
        <w:sz w:val="18"/>
        <w:szCs w:val="18"/>
      </w:rPr>
      <w:t xml:space="preserve">360.com  </w:t>
    </w:r>
    <w:r>
      <w:rPr>
        <w:rFonts w:hint="eastAsia"/>
        <w:color w:val="000000"/>
        <w:sz w:val="18"/>
        <w:szCs w:val="18"/>
      </w:rPr>
      <w:t xml:space="preserve">       </w:t>
    </w:r>
    <w:r w:rsidRPr="00274740">
      <w:rPr>
        <w:rFonts w:cs="宋体" w:hint="eastAsia"/>
        <w:color w:val="000000"/>
        <w:sz w:val="18"/>
        <w:szCs w:val="18"/>
      </w:rPr>
      <w:t>地址</w:t>
    </w:r>
    <w:r w:rsidRPr="00274740">
      <w:rPr>
        <w:color w:val="000000"/>
        <w:sz w:val="18"/>
        <w:szCs w:val="18"/>
      </w:rPr>
      <w:t>:</w:t>
    </w:r>
    <w:r w:rsidRPr="00274740">
      <w:rPr>
        <w:rFonts w:cs="宋体" w:hint="eastAsia"/>
        <w:color w:val="000000"/>
        <w:sz w:val="18"/>
        <w:szCs w:val="18"/>
      </w:rPr>
      <w:t>上海市金沙江西路</w:t>
    </w:r>
    <w:r w:rsidRPr="00274740">
      <w:rPr>
        <w:color w:val="000000"/>
        <w:sz w:val="18"/>
        <w:szCs w:val="18"/>
      </w:rPr>
      <w:t>5</w:t>
    </w:r>
    <w:r>
      <w:rPr>
        <w:rFonts w:hint="eastAsia"/>
        <w:color w:val="000000"/>
        <w:sz w:val="18"/>
        <w:szCs w:val="18"/>
      </w:rPr>
      <w:t>68</w:t>
    </w:r>
    <w:r w:rsidRPr="00274740">
      <w:rPr>
        <w:rFonts w:cs="宋体" w:hint="eastAsia"/>
        <w:color w:val="000000"/>
        <w:sz w:val="18"/>
        <w:szCs w:val="18"/>
      </w:rPr>
      <w:t>号</w:t>
    </w:r>
    <w:r>
      <w:rPr>
        <w:rFonts w:cs="宋体" w:hint="eastAsia"/>
        <w:color w:val="000000"/>
        <w:sz w:val="18"/>
        <w:szCs w:val="18"/>
      </w:rPr>
      <w:t>B栋6F</w:t>
    </w:r>
    <w:r>
      <w:rPr>
        <w:rFonts w:cs="宋体"/>
        <w:color w:val="000000"/>
        <w:sz w:val="18"/>
        <w:szCs w:val="18"/>
      </w:rPr>
      <w:t>-8F</w:t>
    </w:r>
  </w:p>
  <w:p w:rsidR="00FE416C" w:rsidRDefault="00FE416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1BA" w:rsidRDefault="00B941BA" w:rsidP="00100D9E">
      <w:r>
        <w:separator/>
      </w:r>
    </w:p>
  </w:footnote>
  <w:footnote w:type="continuationSeparator" w:id="1">
    <w:p w:rsidR="00B941BA" w:rsidRDefault="00B941BA" w:rsidP="00100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E33F7D67B9EE40F0829BC548D136C394"/>
      </w:placeholder>
      <w:temporary/>
      <w:showingPlcHdr/>
    </w:sdtPr>
    <w:sdtContent>
      <w:p w:rsidR="00100D9E" w:rsidRDefault="00100D9E">
        <w:pPr>
          <w:pStyle w:val="a6"/>
        </w:pPr>
        <w:r>
          <w:rPr>
            <w:lang w:val="zh-CN"/>
          </w:rPr>
          <w:t>[在此处键入]</w:t>
        </w:r>
      </w:p>
    </w:sdtContent>
  </w:sdt>
  <w:p w:rsidR="00100D9E" w:rsidRDefault="00100D9E" w:rsidP="00100D9E">
    <w:pPr>
      <w:pStyle w:val="a6"/>
      <w:jc w:val="left"/>
    </w:pPr>
    <w:r>
      <w:rPr>
        <w:rFonts w:hint="eastAsia"/>
        <w:noProof/>
      </w:rPr>
      <w:drawing>
        <wp:inline distT="0" distB="0" distL="0" distR="0">
          <wp:extent cx="1095375" cy="35161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图片20140923222013.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82090" cy="379455"/>
                  </a:xfrm>
                  <a:prstGeom prst="rect">
                    <a:avLst/>
                  </a:prstGeom>
                </pic:spPr>
              </pic:pic>
            </a:graphicData>
          </a:graphic>
        </wp:inline>
      </w:drawing>
    </w:r>
    <w:r>
      <w:rPr>
        <w:rFonts w:hint="eastAsia"/>
      </w:rPr>
      <w:t xml:space="preserve">                                       </w:t>
    </w:r>
    <w:r>
      <w:t xml:space="preserve">   </w:t>
    </w:r>
    <w:r>
      <w:rPr>
        <w:rFonts w:hint="eastAsia"/>
      </w:rPr>
      <w:t xml:space="preserve">        </w:t>
    </w:r>
    <w:r w:rsidRPr="00E42650">
      <w:rPr>
        <w:rFonts w:hint="eastAsia"/>
        <w:noProof/>
      </w:rPr>
      <w:drawing>
        <wp:inline distT="0" distB="0" distL="0" distR="0">
          <wp:extent cx="1302385" cy="34480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02385" cy="3448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74310"/>
    <w:multiLevelType w:val="hybridMultilevel"/>
    <w:tmpl w:val="680CEEB8"/>
    <w:lvl w:ilvl="0" w:tplc="EBA6D0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C121843"/>
    <w:multiLevelType w:val="hybridMultilevel"/>
    <w:tmpl w:val="34564ECA"/>
    <w:lvl w:ilvl="0" w:tplc="7CAC70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7F84"/>
    <w:rsid w:val="000241CA"/>
    <w:rsid w:val="00074319"/>
    <w:rsid w:val="00100D9E"/>
    <w:rsid w:val="00116B4A"/>
    <w:rsid w:val="001C7EEC"/>
    <w:rsid w:val="002601D9"/>
    <w:rsid w:val="0026113A"/>
    <w:rsid w:val="002A2AA2"/>
    <w:rsid w:val="002A3B0D"/>
    <w:rsid w:val="002F7F84"/>
    <w:rsid w:val="0030038F"/>
    <w:rsid w:val="00355CEF"/>
    <w:rsid w:val="003D7CAA"/>
    <w:rsid w:val="00425260"/>
    <w:rsid w:val="004B7A0F"/>
    <w:rsid w:val="005E1B1D"/>
    <w:rsid w:val="005E2CE1"/>
    <w:rsid w:val="00621318"/>
    <w:rsid w:val="00636B21"/>
    <w:rsid w:val="0065678C"/>
    <w:rsid w:val="00670BDF"/>
    <w:rsid w:val="006736DB"/>
    <w:rsid w:val="006D2AA9"/>
    <w:rsid w:val="006E67EE"/>
    <w:rsid w:val="007029AD"/>
    <w:rsid w:val="0075060A"/>
    <w:rsid w:val="007573F4"/>
    <w:rsid w:val="007972BA"/>
    <w:rsid w:val="0083524D"/>
    <w:rsid w:val="0086470B"/>
    <w:rsid w:val="008A5EE3"/>
    <w:rsid w:val="00944481"/>
    <w:rsid w:val="00945B10"/>
    <w:rsid w:val="00B26BEB"/>
    <w:rsid w:val="00B941BA"/>
    <w:rsid w:val="00BE216A"/>
    <w:rsid w:val="00BF69B9"/>
    <w:rsid w:val="00CA5304"/>
    <w:rsid w:val="00CB3756"/>
    <w:rsid w:val="00D42E44"/>
    <w:rsid w:val="00E848C6"/>
    <w:rsid w:val="00EB3AEA"/>
    <w:rsid w:val="00EF333D"/>
    <w:rsid w:val="00F220EE"/>
    <w:rsid w:val="00F96055"/>
    <w:rsid w:val="00FB5D06"/>
    <w:rsid w:val="00FD17B9"/>
    <w:rsid w:val="00FE41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EE3"/>
    <w:pPr>
      <w:ind w:firstLineChars="200" w:firstLine="420"/>
    </w:pPr>
  </w:style>
  <w:style w:type="paragraph" w:styleId="a4">
    <w:name w:val="Normal (Web)"/>
    <w:basedOn w:val="a"/>
    <w:uiPriority w:val="99"/>
    <w:unhideWhenUsed/>
    <w:rsid w:val="00D42E4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6D2AA9"/>
    <w:rPr>
      <w:color w:val="0000FF"/>
      <w:u w:val="single"/>
    </w:rPr>
  </w:style>
  <w:style w:type="character" w:customStyle="1" w:styleId="apple-converted-space">
    <w:name w:val="apple-converted-space"/>
    <w:basedOn w:val="a0"/>
    <w:rsid w:val="006D2AA9"/>
  </w:style>
  <w:style w:type="paragraph" w:styleId="a6">
    <w:name w:val="header"/>
    <w:basedOn w:val="a"/>
    <w:link w:val="Char"/>
    <w:uiPriority w:val="99"/>
    <w:unhideWhenUsed/>
    <w:rsid w:val="00100D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00D9E"/>
    <w:rPr>
      <w:sz w:val="18"/>
      <w:szCs w:val="18"/>
    </w:rPr>
  </w:style>
  <w:style w:type="paragraph" w:styleId="a7">
    <w:name w:val="footer"/>
    <w:basedOn w:val="a"/>
    <w:link w:val="Char0"/>
    <w:uiPriority w:val="99"/>
    <w:unhideWhenUsed/>
    <w:rsid w:val="00100D9E"/>
    <w:pPr>
      <w:tabs>
        <w:tab w:val="center" w:pos="4153"/>
        <w:tab w:val="right" w:pos="8306"/>
      </w:tabs>
      <w:snapToGrid w:val="0"/>
      <w:jc w:val="left"/>
    </w:pPr>
    <w:rPr>
      <w:sz w:val="18"/>
      <w:szCs w:val="18"/>
    </w:rPr>
  </w:style>
  <w:style w:type="character" w:customStyle="1" w:styleId="Char0">
    <w:name w:val="页脚 Char"/>
    <w:basedOn w:val="a0"/>
    <w:link w:val="a7"/>
    <w:uiPriority w:val="99"/>
    <w:rsid w:val="00100D9E"/>
    <w:rPr>
      <w:sz w:val="18"/>
      <w:szCs w:val="18"/>
    </w:rPr>
  </w:style>
  <w:style w:type="paragraph" w:styleId="a8">
    <w:name w:val="Balloon Text"/>
    <w:basedOn w:val="a"/>
    <w:link w:val="Char1"/>
    <w:uiPriority w:val="99"/>
    <w:semiHidden/>
    <w:unhideWhenUsed/>
    <w:rsid w:val="00E848C6"/>
    <w:rPr>
      <w:sz w:val="18"/>
      <w:szCs w:val="18"/>
    </w:rPr>
  </w:style>
  <w:style w:type="character" w:customStyle="1" w:styleId="Char1">
    <w:name w:val="批注框文本 Char"/>
    <w:basedOn w:val="a0"/>
    <w:link w:val="a8"/>
    <w:uiPriority w:val="99"/>
    <w:semiHidden/>
    <w:rsid w:val="00E848C6"/>
    <w:rPr>
      <w:sz w:val="18"/>
      <w:szCs w:val="18"/>
    </w:rPr>
  </w:style>
</w:styles>
</file>

<file path=word/webSettings.xml><?xml version="1.0" encoding="utf-8"?>
<w:webSettings xmlns:r="http://schemas.openxmlformats.org/officeDocument/2006/relationships" xmlns:w="http://schemas.openxmlformats.org/wordprocessingml/2006/main">
  <w:divs>
    <w:div w:id="90049559">
      <w:bodyDiv w:val="1"/>
      <w:marLeft w:val="0"/>
      <w:marRight w:val="0"/>
      <w:marTop w:val="0"/>
      <w:marBottom w:val="0"/>
      <w:divBdr>
        <w:top w:val="none" w:sz="0" w:space="0" w:color="auto"/>
        <w:left w:val="none" w:sz="0" w:space="0" w:color="auto"/>
        <w:bottom w:val="none" w:sz="0" w:space="0" w:color="auto"/>
        <w:right w:val="none" w:sz="0" w:space="0" w:color="auto"/>
      </w:divBdr>
    </w:div>
    <w:div w:id="69954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enxinyang@qiso360.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3F7D67B9EE40F0829BC548D136C394"/>
        <w:category>
          <w:name w:val="常规"/>
          <w:gallery w:val="placeholder"/>
        </w:category>
        <w:types>
          <w:type w:val="bbPlcHdr"/>
        </w:types>
        <w:behaviors>
          <w:behavior w:val="content"/>
        </w:behaviors>
        <w:guid w:val="{446078C4-4876-4C1A-BDCF-A59C9DE74310}"/>
      </w:docPartPr>
      <w:docPartBody>
        <w:p w:rsidR="00CF4A7F" w:rsidRDefault="00D86E8A" w:rsidP="00D86E8A">
          <w:pPr>
            <w:pStyle w:val="E33F7D67B9EE40F0829BC548D136C394"/>
          </w:pPr>
          <w:r>
            <w:rPr>
              <w:lang w:val="zh-CN"/>
            </w:rPr>
            <w:t>[</w:t>
          </w:r>
          <w:r>
            <w:rPr>
              <w:lang w:val="zh-CN"/>
            </w:rPr>
            <w:t>在此处键入</w:t>
          </w:r>
          <w:r>
            <w:rPr>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6E8A"/>
    <w:rsid w:val="000F1EEA"/>
    <w:rsid w:val="002930CA"/>
    <w:rsid w:val="00335491"/>
    <w:rsid w:val="004771C6"/>
    <w:rsid w:val="009423C7"/>
    <w:rsid w:val="00AC5A76"/>
    <w:rsid w:val="00BB43E6"/>
    <w:rsid w:val="00CF4A7F"/>
    <w:rsid w:val="00D86E8A"/>
    <w:rsid w:val="00F34B37"/>
    <w:rsid w:val="00FE51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33F7D67B9EE40F0829BC548D136C394">
    <w:name w:val="E33F7D67B9EE40F0829BC548D136C394"/>
    <w:rsid w:val="00D86E8A"/>
    <w:pPr>
      <w:widowControl w:val="0"/>
      <w:jc w:val="both"/>
    </w:pPr>
  </w:style>
  <w:style w:type="paragraph" w:customStyle="1" w:styleId="9CFA3B54148944379BB75F2BBF9316BF">
    <w:name w:val="9CFA3B54148944379BB75F2BBF9316BF"/>
    <w:rsid w:val="00D86E8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DADI</cp:lastModifiedBy>
  <cp:revision>2</cp:revision>
  <dcterms:created xsi:type="dcterms:W3CDTF">2015-12-24T01:37:00Z</dcterms:created>
  <dcterms:modified xsi:type="dcterms:W3CDTF">2015-12-24T01:37:00Z</dcterms:modified>
</cp:coreProperties>
</file>