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16" w:rsidRPr="00C80416" w:rsidRDefault="00C80416" w:rsidP="00C80416">
      <w:pPr>
        <w:spacing w:before="240" w:after="60" w:line="500" w:lineRule="exact"/>
        <w:ind w:firstLineChars="300" w:firstLine="813"/>
        <w:jc w:val="center"/>
        <w:outlineLvl w:val="0"/>
        <w:rPr>
          <w:rFonts w:eastAsia="微软雅黑" w:cs="Arial" w:hint="eastAsia"/>
          <w:b/>
          <w:color w:val="000000"/>
          <w:sz w:val="26"/>
          <w:szCs w:val="26"/>
        </w:rPr>
      </w:pPr>
      <w:bookmarkStart w:id="0" w:name="_Toc334446412"/>
      <w:r w:rsidRPr="00C80416">
        <w:rPr>
          <w:rFonts w:ascii="_5fae_8f6f_96c5_9ed1" w:hAnsi="_5fae_8f6f_96c5_9ed1"/>
          <w:b/>
          <w:color w:val="000000"/>
          <w:sz w:val="27"/>
          <w:szCs w:val="27"/>
          <w:shd w:val="clear" w:color="auto" w:fill="FFFFFF"/>
        </w:rPr>
        <w:t>东软医疗系统有限公司</w:t>
      </w:r>
    </w:p>
    <w:p w:rsidR="007F7759" w:rsidRDefault="00D0265A" w:rsidP="00C80416">
      <w:pPr>
        <w:spacing w:before="240" w:after="60" w:line="500" w:lineRule="exact"/>
        <w:ind w:firstLineChars="300" w:firstLine="780"/>
        <w:outlineLvl w:val="0"/>
        <w:rPr>
          <w:rFonts w:eastAsia="微软雅黑" w:cs="Arial"/>
          <w:b/>
          <w:color w:val="000000"/>
          <w:sz w:val="26"/>
          <w:szCs w:val="26"/>
        </w:rPr>
      </w:pPr>
      <w:r w:rsidRPr="00D0265A">
        <w:rPr>
          <w:rFonts w:eastAsia="微软雅黑" w:cs="Arial"/>
          <w:b/>
          <w:color w:val="000000"/>
          <w:sz w:val="26"/>
          <w:szCs w:val="26"/>
        </w:rPr>
        <w:t>201</w:t>
      </w:r>
      <w:r w:rsidR="00A377BE">
        <w:rPr>
          <w:rFonts w:eastAsia="微软雅黑" w:cs="Arial" w:hint="eastAsia"/>
          <w:b/>
          <w:color w:val="000000"/>
          <w:sz w:val="26"/>
          <w:szCs w:val="26"/>
        </w:rPr>
        <w:t>7</w:t>
      </w:r>
      <w:r w:rsidRPr="00D0265A">
        <w:rPr>
          <w:rFonts w:eastAsia="微软雅黑" w:cs="Arial"/>
          <w:b/>
          <w:color w:val="000000"/>
          <w:sz w:val="26"/>
          <w:szCs w:val="26"/>
        </w:rPr>
        <w:t xml:space="preserve"> </w:t>
      </w:r>
      <w:proofErr w:type="spellStart"/>
      <w:r w:rsidRPr="00D0265A">
        <w:rPr>
          <w:rFonts w:eastAsia="微软雅黑" w:cs="Arial"/>
          <w:b/>
          <w:color w:val="000000"/>
          <w:sz w:val="26"/>
          <w:szCs w:val="26"/>
        </w:rPr>
        <w:t>Neusoft</w:t>
      </w:r>
      <w:proofErr w:type="spellEnd"/>
      <w:r w:rsidRPr="00D0265A">
        <w:rPr>
          <w:rFonts w:eastAsia="微软雅黑" w:cs="Arial"/>
          <w:b/>
          <w:color w:val="000000"/>
          <w:sz w:val="26"/>
          <w:szCs w:val="26"/>
        </w:rPr>
        <w:t xml:space="preserve"> Medical Systems Campus Recruitment – Position List</w:t>
      </w:r>
    </w:p>
    <w:p w:rsidR="00DF296E" w:rsidRDefault="00DF296E" w:rsidP="007F7759">
      <w:pPr>
        <w:spacing w:before="240" w:after="60" w:line="500" w:lineRule="exact"/>
        <w:jc w:val="center"/>
        <w:outlineLvl w:val="0"/>
        <w:rPr>
          <w:rFonts w:eastAsia="微软雅黑" w:cs="Arial"/>
          <w:b/>
          <w:color w:val="000000"/>
          <w:sz w:val="26"/>
          <w:szCs w:val="26"/>
        </w:rPr>
      </w:pPr>
    </w:p>
    <w:p w:rsidR="00DF296E" w:rsidRPr="00DF296E" w:rsidRDefault="00DF296E" w:rsidP="00DF296E">
      <w:pPr>
        <w:pStyle w:val="a4"/>
        <w:adjustRightInd w:val="0"/>
        <w:snapToGrid w:val="0"/>
        <w:ind w:left="357" w:firstLine="440"/>
        <w:rPr>
          <w:rFonts w:eastAsia="微软雅黑" w:cs="Arial"/>
          <w:bCs/>
          <w:color w:val="000000"/>
          <w:kern w:val="0"/>
          <w:sz w:val="22"/>
        </w:rPr>
      </w:pPr>
      <w:r w:rsidRPr="00DF296E">
        <w:rPr>
          <w:rFonts w:eastAsia="微软雅黑" w:cs="Arial"/>
          <w:bCs/>
          <w:color w:val="000000"/>
          <w:kern w:val="0"/>
          <w:sz w:val="22"/>
        </w:rPr>
        <w:t>东软是一家面向全球提供</w:t>
      </w:r>
      <w:r w:rsidRPr="00DF296E">
        <w:rPr>
          <w:rFonts w:eastAsia="微软雅黑" w:cs="Arial"/>
          <w:bCs/>
          <w:color w:val="000000"/>
          <w:kern w:val="0"/>
          <w:sz w:val="22"/>
        </w:rPr>
        <w:t>IT</w:t>
      </w:r>
      <w:r w:rsidRPr="00DF296E">
        <w:rPr>
          <w:rFonts w:eastAsia="微软雅黑" w:cs="Arial"/>
          <w:bCs/>
          <w:color w:val="000000"/>
          <w:kern w:val="0"/>
          <w:sz w:val="22"/>
        </w:rPr>
        <w:t>解决方案与服务的公司，致力于通过创新的信息化技术来推动社会的发展与变革，为个人创造新的生活方式，为社会创造价值。公司创立于</w:t>
      </w:r>
      <w:r w:rsidRPr="00DF296E">
        <w:rPr>
          <w:rFonts w:eastAsia="微软雅黑" w:cs="Arial"/>
          <w:bCs/>
          <w:color w:val="000000"/>
          <w:kern w:val="0"/>
          <w:sz w:val="22"/>
        </w:rPr>
        <w:t>1991</w:t>
      </w:r>
      <w:r w:rsidRPr="00DF296E">
        <w:rPr>
          <w:rFonts w:eastAsia="微软雅黑" w:cs="Arial"/>
          <w:bCs/>
          <w:color w:val="000000"/>
          <w:kern w:val="0"/>
          <w:sz w:val="22"/>
        </w:rPr>
        <w:t>年，目前拥有近</w:t>
      </w:r>
      <w:r w:rsidRPr="00DF296E">
        <w:rPr>
          <w:rFonts w:eastAsia="微软雅黑" w:cs="Arial"/>
          <w:bCs/>
          <w:color w:val="000000"/>
          <w:kern w:val="0"/>
          <w:sz w:val="22"/>
        </w:rPr>
        <w:t>20000</w:t>
      </w:r>
      <w:r w:rsidRPr="00DF296E">
        <w:rPr>
          <w:rFonts w:eastAsia="微软雅黑" w:cs="Arial"/>
          <w:bCs/>
          <w:color w:val="000000"/>
          <w:kern w:val="0"/>
          <w:sz w:val="22"/>
        </w:rPr>
        <w:t>名员工，在中国建立了</w:t>
      </w:r>
      <w:r w:rsidRPr="00DF296E">
        <w:rPr>
          <w:rFonts w:eastAsia="微软雅黑" w:cs="Arial"/>
          <w:bCs/>
          <w:color w:val="000000"/>
          <w:kern w:val="0"/>
          <w:sz w:val="22"/>
        </w:rPr>
        <w:t>8</w:t>
      </w:r>
      <w:r w:rsidRPr="00DF296E">
        <w:rPr>
          <w:rFonts w:eastAsia="微软雅黑" w:cs="Arial"/>
          <w:bCs/>
          <w:color w:val="000000"/>
          <w:kern w:val="0"/>
          <w:sz w:val="22"/>
        </w:rPr>
        <w:t>个区域总部，</w:t>
      </w:r>
      <w:r w:rsidRPr="00DF296E">
        <w:rPr>
          <w:rFonts w:eastAsia="微软雅黑" w:cs="Arial"/>
          <w:bCs/>
          <w:color w:val="000000"/>
          <w:kern w:val="0"/>
          <w:sz w:val="22"/>
        </w:rPr>
        <w:t>10</w:t>
      </w:r>
      <w:r w:rsidRPr="00DF296E">
        <w:rPr>
          <w:rFonts w:eastAsia="微软雅黑" w:cs="Arial"/>
          <w:bCs/>
          <w:color w:val="000000"/>
          <w:kern w:val="0"/>
          <w:sz w:val="22"/>
        </w:rPr>
        <w:t>个软件研发基地，</w:t>
      </w:r>
      <w:r w:rsidRPr="00DF296E">
        <w:rPr>
          <w:rFonts w:eastAsia="微软雅黑" w:cs="Arial"/>
          <w:bCs/>
          <w:color w:val="000000"/>
          <w:kern w:val="0"/>
          <w:sz w:val="22"/>
        </w:rPr>
        <w:t xml:space="preserve"> 16</w:t>
      </w:r>
      <w:r w:rsidRPr="00DF296E">
        <w:rPr>
          <w:rFonts w:eastAsia="微软雅黑" w:cs="Arial"/>
          <w:bCs/>
          <w:color w:val="000000"/>
          <w:kern w:val="0"/>
          <w:sz w:val="22"/>
        </w:rPr>
        <w:t>个软件开发与技术支持中心，在</w:t>
      </w:r>
      <w:r w:rsidRPr="00DF296E">
        <w:rPr>
          <w:rFonts w:eastAsia="微软雅黑" w:cs="Arial"/>
          <w:bCs/>
          <w:color w:val="000000"/>
          <w:kern w:val="0"/>
          <w:sz w:val="22"/>
        </w:rPr>
        <w:t>60</w:t>
      </w:r>
      <w:r w:rsidRPr="00DF296E">
        <w:rPr>
          <w:rFonts w:eastAsia="微软雅黑" w:cs="Arial"/>
          <w:bCs/>
          <w:color w:val="000000"/>
          <w:kern w:val="0"/>
          <w:sz w:val="22"/>
        </w:rPr>
        <w:t>多个城市建立营销与服务网络</w:t>
      </w:r>
      <w:r w:rsidRPr="00DF296E">
        <w:rPr>
          <w:rFonts w:eastAsia="微软雅黑" w:cs="Arial"/>
          <w:bCs/>
          <w:color w:val="000000"/>
          <w:kern w:val="0"/>
          <w:sz w:val="22"/>
        </w:rPr>
        <w:t xml:space="preserve">; </w:t>
      </w:r>
      <w:r w:rsidRPr="00DF296E">
        <w:rPr>
          <w:rFonts w:eastAsia="微软雅黑" w:cs="Arial"/>
          <w:bCs/>
          <w:color w:val="000000"/>
          <w:kern w:val="0"/>
          <w:sz w:val="22"/>
        </w:rPr>
        <w:t>在美国、日本、欧洲、中东、南美设有子公司。东软是中国第一个上市的软件公司，也是最先通过</w:t>
      </w:r>
      <w:r w:rsidRPr="00DF296E">
        <w:rPr>
          <w:rFonts w:eastAsia="微软雅黑" w:cs="Arial"/>
          <w:bCs/>
          <w:color w:val="000000"/>
          <w:kern w:val="0"/>
          <w:sz w:val="22"/>
        </w:rPr>
        <w:t>CMM5</w:t>
      </w:r>
      <w:r w:rsidRPr="00DF296E">
        <w:rPr>
          <w:rFonts w:eastAsia="微软雅黑" w:cs="Arial"/>
          <w:bCs/>
          <w:color w:val="000000"/>
          <w:kern w:val="0"/>
          <w:sz w:val="22"/>
        </w:rPr>
        <w:t>和</w:t>
      </w:r>
      <w:r w:rsidRPr="00DF296E">
        <w:rPr>
          <w:rFonts w:eastAsia="微软雅黑" w:cs="Arial"/>
          <w:bCs/>
          <w:color w:val="000000"/>
          <w:kern w:val="0"/>
          <w:sz w:val="22"/>
        </w:rPr>
        <w:t>CMMI(V1.2)5</w:t>
      </w:r>
      <w:r w:rsidRPr="00DF296E">
        <w:rPr>
          <w:rFonts w:eastAsia="微软雅黑" w:cs="Arial"/>
          <w:bCs/>
          <w:color w:val="000000"/>
          <w:kern w:val="0"/>
          <w:sz w:val="22"/>
        </w:rPr>
        <w:t>级认证的中国软件公司。</w:t>
      </w:r>
    </w:p>
    <w:p w:rsidR="00DF296E" w:rsidRPr="00DF296E" w:rsidRDefault="00DF296E" w:rsidP="00DF296E">
      <w:pPr>
        <w:pStyle w:val="a4"/>
        <w:adjustRightInd w:val="0"/>
        <w:snapToGrid w:val="0"/>
        <w:ind w:left="357" w:firstLine="440"/>
        <w:rPr>
          <w:rFonts w:eastAsia="微软雅黑" w:cs="Arial"/>
          <w:bCs/>
          <w:color w:val="000000"/>
          <w:kern w:val="0"/>
          <w:sz w:val="22"/>
        </w:rPr>
      </w:pPr>
      <w:r w:rsidRPr="00DF296E">
        <w:rPr>
          <w:rFonts w:eastAsia="微软雅黑" w:cs="Arial"/>
          <w:bCs/>
          <w:color w:val="000000"/>
          <w:kern w:val="0"/>
          <w:sz w:val="22"/>
        </w:rPr>
        <w:t>东软提供行业解决方案和产品工程解决方案以及相关软件产品、平台及服务。行业解决方案涵盖领域包括：电信、能源、金融、政府、制造业、商贸流通业、医疗卫生、教育与文化、交通、移动互联网、传媒、环保等。在汽车电子、智能终端、数字家庭产品、</w:t>
      </w:r>
      <w:r w:rsidRPr="00DF296E">
        <w:rPr>
          <w:rFonts w:eastAsia="微软雅黑" w:cs="Arial"/>
          <w:bCs/>
          <w:color w:val="000000"/>
          <w:kern w:val="0"/>
          <w:sz w:val="22"/>
        </w:rPr>
        <w:t>IT</w:t>
      </w:r>
      <w:r w:rsidRPr="00DF296E">
        <w:rPr>
          <w:rFonts w:eastAsia="微软雅黑" w:cs="Arial"/>
          <w:bCs/>
          <w:color w:val="000000"/>
          <w:kern w:val="0"/>
          <w:sz w:val="22"/>
        </w:rPr>
        <w:t>产品等产品工程领域，东软嵌入式软件服务于众多全球知名品牌产品</w:t>
      </w:r>
      <w:r w:rsidRPr="00DF296E">
        <w:rPr>
          <w:rFonts w:eastAsia="微软雅黑" w:cs="Arial"/>
          <w:bCs/>
          <w:color w:val="000000"/>
          <w:kern w:val="0"/>
          <w:sz w:val="22"/>
        </w:rPr>
        <w:t xml:space="preserve">, </w:t>
      </w:r>
      <w:r w:rsidRPr="00DF296E">
        <w:rPr>
          <w:rFonts w:eastAsia="微软雅黑" w:cs="Arial"/>
          <w:bCs/>
          <w:color w:val="000000"/>
          <w:kern w:val="0"/>
          <w:sz w:val="22"/>
        </w:rPr>
        <w:t>同时，拥有自有品牌的医疗和网络安全产品。在服务领域，东软提供包括应用开发和维护、</w:t>
      </w:r>
      <w:r w:rsidRPr="00DF296E">
        <w:rPr>
          <w:rFonts w:eastAsia="微软雅黑" w:cs="Arial"/>
          <w:bCs/>
          <w:color w:val="000000"/>
          <w:kern w:val="0"/>
          <w:sz w:val="22"/>
        </w:rPr>
        <w:t>ERP</w:t>
      </w:r>
      <w:r w:rsidRPr="00DF296E">
        <w:rPr>
          <w:rFonts w:eastAsia="微软雅黑" w:cs="Arial"/>
          <w:bCs/>
          <w:color w:val="000000"/>
          <w:kern w:val="0"/>
          <w:sz w:val="22"/>
        </w:rPr>
        <w:t>实施与咨询服务、专业测试及性能工程服务、软件全球化与本地化服务、</w:t>
      </w:r>
      <w:r w:rsidRPr="00DF296E">
        <w:rPr>
          <w:rFonts w:eastAsia="微软雅黑" w:cs="Arial"/>
          <w:bCs/>
          <w:color w:val="000000"/>
          <w:kern w:val="0"/>
          <w:sz w:val="22"/>
        </w:rPr>
        <w:t>IT</w:t>
      </w:r>
      <w:r w:rsidRPr="00DF296E">
        <w:rPr>
          <w:rFonts w:eastAsia="微软雅黑" w:cs="Arial"/>
          <w:bCs/>
          <w:color w:val="000000"/>
          <w:kern w:val="0"/>
          <w:sz w:val="22"/>
        </w:rPr>
        <w:t>基础设施服务、业务流程外包（</w:t>
      </w:r>
      <w:r w:rsidRPr="00DF296E">
        <w:rPr>
          <w:rFonts w:eastAsia="微软雅黑" w:cs="Arial"/>
          <w:bCs/>
          <w:color w:val="000000"/>
          <w:kern w:val="0"/>
          <w:sz w:val="22"/>
        </w:rPr>
        <w:t>BPO</w:t>
      </w:r>
      <w:r w:rsidRPr="00DF296E">
        <w:rPr>
          <w:rFonts w:eastAsia="微软雅黑" w:cs="Arial"/>
          <w:bCs/>
          <w:color w:val="000000"/>
          <w:kern w:val="0"/>
          <w:sz w:val="22"/>
        </w:rPr>
        <w:t>）、</w:t>
      </w:r>
      <w:r w:rsidRPr="00DF296E">
        <w:rPr>
          <w:rFonts w:eastAsia="微软雅黑" w:cs="Arial"/>
          <w:bCs/>
          <w:color w:val="000000"/>
          <w:kern w:val="0"/>
          <w:sz w:val="22"/>
        </w:rPr>
        <w:t>IT</w:t>
      </w:r>
      <w:r w:rsidRPr="00DF296E">
        <w:rPr>
          <w:rFonts w:eastAsia="微软雅黑" w:cs="Arial"/>
          <w:bCs/>
          <w:color w:val="000000"/>
          <w:kern w:val="0"/>
          <w:sz w:val="22"/>
        </w:rPr>
        <w:t>教育培训等。</w:t>
      </w:r>
    </w:p>
    <w:p w:rsidR="00DF296E" w:rsidRPr="00DF296E" w:rsidRDefault="00DF296E" w:rsidP="00DF296E">
      <w:pPr>
        <w:pStyle w:val="a4"/>
        <w:adjustRightInd w:val="0"/>
        <w:snapToGrid w:val="0"/>
        <w:ind w:left="357" w:firstLine="440"/>
        <w:rPr>
          <w:rFonts w:eastAsia="微软雅黑" w:cs="Arial"/>
          <w:bCs/>
          <w:color w:val="000000"/>
          <w:kern w:val="0"/>
          <w:sz w:val="22"/>
        </w:rPr>
      </w:pPr>
      <w:r w:rsidRPr="00DF296E">
        <w:rPr>
          <w:rFonts w:eastAsia="微软雅黑" w:cs="Arial"/>
          <w:bCs/>
          <w:color w:val="000000"/>
          <w:kern w:val="0"/>
          <w:sz w:val="22"/>
        </w:rPr>
        <w:t>东软将</w:t>
      </w:r>
      <w:r w:rsidRPr="00DF296E">
        <w:rPr>
          <w:rFonts w:eastAsia="微软雅黑" w:cs="Arial"/>
          <w:bCs/>
          <w:color w:val="000000"/>
          <w:kern w:val="0"/>
          <w:sz w:val="22"/>
        </w:rPr>
        <w:t>“</w:t>
      </w:r>
      <w:r w:rsidRPr="00DF296E">
        <w:rPr>
          <w:rFonts w:eastAsia="微软雅黑" w:cs="Arial"/>
          <w:bCs/>
          <w:color w:val="000000"/>
          <w:kern w:val="0"/>
          <w:sz w:val="22"/>
        </w:rPr>
        <w:t>超越技术</w:t>
      </w:r>
      <w:r w:rsidRPr="00DF296E">
        <w:rPr>
          <w:rFonts w:eastAsia="微软雅黑" w:cs="Arial"/>
          <w:bCs/>
          <w:color w:val="000000"/>
          <w:kern w:val="0"/>
          <w:sz w:val="22"/>
        </w:rPr>
        <w:t>”</w:t>
      </w:r>
      <w:r w:rsidRPr="00DF296E">
        <w:rPr>
          <w:rFonts w:eastAsia="微软雅黑" w:cs="Arial"/>
          <w:bCs/>
          <w:color w:val="000000"/>
          <w:kern w:val="0"/>
          <w:sz w:val="22"/>
        </w:rPr>
        <w:t>作为公司的经营思想和品牌承诺，致力于通过信息技术的创新推动社会的可持续发展，成为受社会、客户、股东和员工尊敬的公司。</w:t>
      </w:r>
    </w:p>
    <w:p w:rsidR="00DF296E" w:rsidRDefault="00DF296E" w:rsidP="007F7759">
      <w:pPr>
        <w:spacing w:before="240" w:after="60" w:line="500" w:lineRule="exact"/>
        <w:jc w:val="center"/>
        <w:outlineLvl w:val="0"/>
        <w:rPr>
          <w:rFonts w:eastAsia="微软雅黑" w:cs="Arial"/>
          <w:b/>
          <w:color w:val="000000"/>
          <w:sz w:val="26"/>
          <w:szCs w:val="26"/>
        </w:rPr>
      </w:pPr>
    </w:p>
    <w:p w:rsidR="00DF296E" w:rsidRPr="00DF296E" w:rsidRDefault="00DF296E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Verdana" w:eastAsia="宋体" w:hAnsi="Verdana" w:cs="宋体"/>
          <w:color w:val="000000"/>
          <w:kern w:val="0"/>
          <w:szCs w:val="21"/>
        </w:rPr>
      </w:pPr>
      <w:r w:rsidRPr="00DF296E">
        <w:rPr>
          <w:rFonts w:ascii="微软雅黑" w:eastAsia="微软雅黑" w:hAnsi="微软雅黑" w:cs="宋体" w:hint="eastAsia"/>
          <w:b/>
          <w:bCs/>
          <w:color w:val="0F243E"/>
          <w:kern w:val="0"/>
          <w:sz w:val="18"/>
          <w:szCs w:val="18"/>
        </w:rPr>
        <w:t>孙丽娜  </w:t>
      </w:r>
      <w:r w:rsidRPr="00DF296E">
        <w:rPr>
          <w:rFonts w:ascii="微软雅黑" w:eastAsia="微软雅黑" w:hAnsi="微软雅黑" w:cs="宋体" w:hint="eastAsia"/>
          <w:b/>
          <w:bCs/>
          <w:color w:val="0F243E"/>
          <w:kern w:val="0"/>
          <w:sz w:val="18"/>
        </w:rPr>
        <w:t> </w:t>
      </w:r>
      <w:proofErr w:type="spellStart"/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Lina</w:t>
      </w:r>
      <w:proofErr w:type="spellEnd"/>
    </w:p>
    <w:p w:rsidR="00DF296E" w:rsidRPr="00DF296E" w:rsidRDefault="00DF296E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Verdana" w:eastAsia="宋体" w:hAnsi="Verdana" w:cs="宋体"/>
          <w:color w:val="000000"/>
          <w:kern w:val="0"/>
          <w:szCs w:val="21"/>
        </w:rPr>
      </w:pP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HR Department</w:t>
      </w:r>
    </w:p>
    <w:p w:rsidR="00DF296E" w:rsidRPr="00DF296E" w:rsidRDefault="00DF296E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Verdana" w:eastAsia="宋体" w:hAnsi="Verdana" w:cs="宋体"/>
          <w:color w:val="000000"/>
          <w:kern w:val="0"/>
          <w:szCs w:val="21"/>
        </w:rPr>
      </w:pP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 xml:space="preserve">16 Century Rd., </w:t>
      </w:r>
      <w:proofErr w:type="spellStart"/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Hunnan</w:t>
      </w:r>
      <w:proofErr w:type="spellEnd"/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 xml:space="preserve"> District, Shenyang, China,</w:t>
      </w: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</w:rPr>
        <w:t> </w:t>
      </w: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110179</w:t>
      </w:r>
    </w:p>
    <w:p w:rsidR="00DF296E" w:rsidRDefault="00DF296E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</w:pP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Tel</w:t>
      </w:r>
      <w:r w:rsidRPr="00DF296E">
        <w:rPr>
          <w:rFonts w:ascii="微软雅黑" w:eastAsia="微软雅黑" w:hAnsi="微软雅黑" w:cs="宋体" w:hint="eastAsia"/>
          <w:b/>
          <w:bCs/>
          <w:color w:val="0F243E"/>
          <w:kern w:val="0"/>
          <w:sz w:val="18"/>
          <w:szCs w:val="18"/>
        </w:rPr>
        <w:t>：（</w:t>
      </w: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86 24</w:t>
      </w: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</w:rPr>
        <w:t> </w:t>
      </w:r>
      <w:r w:rsidRPr="00DF296E">
        <w:rPr>
          <w:rFonts w:ascii="微软雅黑" w:eastAsia="微软雅黑" w:hAnsi="微软雅黑" w:cs="宋体" w:hint="eastAsia"/>
          <w:b/>
          <w:bCs/>
          <w:color w:val="0F243E"/>
          <w:kern w:val="0"/>
          <w:sz w:val="18"/>
          <w:szCs w:val="18"/>
        </w:rPr>
        <w:t>）</w:t>
      </w:r>
      <w:r w:rsidRPr="00DF296E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 xml:space="preserve">8366 8971 </w:t>
      </w:r>
    </w:p>
    <w:p w:rsidR="00371D04" w:rsidRDefault="00371D04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Calibri" w:hAnsi="Calibri" w:cs="Calibri" w:hint="eastAsia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Verdana" w:eastAsia="宋体" w:hAnsi="Verdana" w:cs="宋体" w:hint="eastAsia"/>
          <w:b/>
          <w:bCs/>
          <w:color w:val="0F243E"/>
          <w:kern w:val="0"/>
          <w:sz w:val="18"/>
          <w:szCs w:val="18"/>
        </w:rPr>
        <w:t>E-</w:t>
      </w:r>
      <w:r w:rsidRPr="00371D04">
        <w:rPr>
          <w:rFonts w:ascii="Verdana" w:eastAsia="宋体" w:hAnsi="Verdana" w:cs="宋体"/>
          <w:b/>
          <w:bCs/>
          <w:color w:val="0F243E"/>
          <w:kern w:val="0"/>
          <w:sz w:val="18"/>
          <w:szCs w:val="18"/>
        </w:rPr>
        <w:t>M</w:t>
      </w:r>
      <w:r w:rsidRPr="00371D04">
        <w:rPr>
          <w:rFonts w:ascii="Verdana" w:eastAsia="宋体" w:hAnsi="Verdana" w:cs="宋体" w:hint="eastAsia"/>
          <w:b/>
          <w:bCs/>
          <w:color w:val="0F243E"/>
          <w:kern w:val="0"/>
          <w:sz w:val="18"/>
          <w:szCs w:val="18"/>
        </w:rPr>
        <w:t>ail</w:t>
      </w:r>
      <w:r w:rsidRPr="00C80416">
        <w:rPr>
          <w:rFonts w:ascii="Verdana" w:eastAsia="宋体" w:hAnsi="Verdana" w:cs="宋体" w:hint="eastAsia"/>
          <w:b/>
          <w:bCs/>
          <w:color w:val="0F243E"/>
          <w:kern w:val="0"/>
          <w:sz w:val="24"/>
          <w:szCs w:val="24"/>
        </w:rPr>
        <w:t>：</w:t>
      </w:r>
      <w:r w:rsidR="00C80416" w:rsidRPr="00C80416">
        <w:rPr>
          <w:rFonts w:ascii="Verdana" w:eastAsia="宋体" w:hAnsi="Verdana" w:cs="宋体"/>
          <w:b/>
          <w:bCs/>
          <w:color w:val="0F243E"/>
          <w:kern w:val="0"/>
          <w:szCs w:val="21"/>
        </w:rPr>
        <w:fldChar w:fldCharType="begin"/>
      </w:r>
      <w:r w:rsidR="00C80416" w:rsidRPr="00C80416">
        <w:rPr>
          <w:rFonts w:ascii="Verdana" w:eastAsia="宋体" w:hAnsi="Verdana" w:cs="宋体"/>
          <w:b/>
          <w:bCs/>
          <w:color w:val="0F243E"/>
          <w:kern w:val="0"/>
          <w:szCs w:val="21"/>
        </w:rPr>
        <w:instrText xml:space="preserve"> HYPERLINK "mailto:sun.ln@neusoft.com" </w:instrText>
      </w:r>
      <w:r w:rsidR="00C80416" w:rsidRPr="00C80416">
        <w:rPr>
          <w:rFonts w:ascii="Verdana" w:eastAsia="宋体" w:hAnsi="Verdana" w:cs="宋体"/>
          <w:b/>
          <w:bCs/>
          <w:color w:val="0F243E"/>
          <w:kern w:val="0"/>
          <w:szCs w:val="21"/>
        </w:rPr>
        <w:fldChar w:fldCharType="separate"/>
      </w:r>
      <w:r w:rsidR="00C80416" w:rsidRPr="00C80416">
        <w:rPr>
          <w:rStyle w:val="a9"/>
          <w:rFonts w:ascii="Verdana" w:eastAsia="宋体" w:hAnsi="Verdana" w:cs="宋体"/>
          <w:b/>
          <w:bCs/>
          <w:kern w:val="0"/>
          <w:szCs w:val="21"/>
        </w:rPr>
        <w:t>sun.ln@neusoft.com</w:t>
      </w:r>
      <w:r w:rsidR="00C80416" w:rsidRPr="00C80416">
        <w:rPr>
          <w:rFonts w:ascii="Verdana" w:eastAsia="宋体" w:hAnsi="Verdana" w:cs="宋体"/>
          <w:b/>
          <w:bCs/>
          <w:color w:val="0F243E"/>
          <w:kern w:val="0"/>
          <w:szCs w:val="21"/>
        </w:rPr>
        <w:fldChar w:fldCharType="end"/>
      </w:r>
      <w:r w:rsidR="00C80416" w:rsidRPr="00C80416">
        <w:rPr>
          <w:rFonts w:ascii="Verdana" w:eastAsia="宋体" w:hAnsi="Verdana" w:cs="宋体" w:hint="eastAsia"/>
          <w:b/>
          <w:bCs/>
          <w:color w:val="0F243E"/>
          <w:kern w:val="0"/>
          <w:szCs w:val="21"/>
        </w:rPr>
        <w:t>,</w:t>
      </w:r>
      <w:r w:rsidR="00C80416" w:rsidRPr="00C80416">
        <w:rPr>
          <w:rFonts w:ascii="Verdana" w:eastAsia="宋体" w:hAnsi="Verdana" w:cs="宋体" w:hint="eastAsia"/>
          <w:b/>
          <w:bCs/>
          <w:color w:val="0F243E"/>
          <w:kern w:val="0"/>
          <w:sz w:val="24"/>
          <w:szCs w:val="24"/>
        </w:rPr>
        <w:t xml:space="preserve">   </w:t>
      </w:r>
      <w:hyperlink r:id="rId7" w:history="1">
        <w:r w:rsidR="00C80416" w:rsidRPr="002649F5">
          <w:rPr>
            <w:rStyle w:val="a9"/>
            <w:rFonts w:ascii="Calibri" w:hAnsi="Calibri" w:cs="Calibri"/>
            <w:b/>
            <w:bCs/>
            <w:sz w:val="24"/>
            <w:szCs w:val="24"/>
            <w:shd w:val="clear" w:color="auto" w:fill="FFFFFF"/>
          </w:rPr>
          <w:t>2353320972@qq.com</w:t>
        </w:r>
      </w:hyperlink>
    </w:p>
    <w:p w:rsidR="00C80416" w:rsidRPr="00C80416" w:rsidRDefault="00C80416" w:rsidP="00DF296E">
      <w:pPr>
        <w:widowControl/>
        <w:shd w:val="clear" w:color="auto" w:fill="FFFFFF"/>
        <w:spacing w:before="100" w:beforeAutospacing="1" w:after="100" w:afterAutospacing="1" w:line="357" w:lineRule="atLeast"/>
        <w:rPr>
          <w:rFonts w:ascii="Verdana" w:eastAsia="宋体" w:hAnsi="Verdana" w:cs="宋体"/>
          <w:b/>
          <w:bCs/>
          <w:color w:val="0F243E"/>
          <w:kern w:val="0"/>
          <w:sz w:val="24"/>
          <w:szCs w:val="24"/>
        </w:rPr>
      </w:pPr>
      <w:r>
        <w:rPr>
          <w:rFonts w:ascii="_5b8b_4f53" w:hAnsi="_5b8b_4f53"/>
          <w:b/>
          <w:bCs/>
          <w:color w:val="0F243E"/>
          <w:sz w:val="18"/>
          <w:szCs w:val="18"/>
        </w:rPr>
        <w:t>网址：</w:t>
      </w:r>
      <w:r>
        <w:rPr>
          <w:rFonts w:ascii="Verdana" w:hAnsi="Verdana"/>
          <w:b/>
          <w:bCs/>
          <w:color w:val="0F243E"/>
          <w:sz w:val="18"/>
          <w:szCs w:val="18"/>
        </w:rPr>
        <w:t>http://www.91boshuo.com/zhaopin/jobs_12491_1.aspx</w:t>
      </w:r>
    </w:p>
    <w:p w:rsidR="00DF296E" w:rsidRPr="00D0265A" w:rsidRDefault="00DF296E" w:rsidP="007F7759">
      <w:pPr>
        <w:spacing w:before="240" w:after="60" w:line="500" w:lineRule="exact"/>
        <w:jc w:val="center"/>
        <w:outlineLvl w:val="0"/>
        <w:rPr>
          <w:rFonts w:eastAsia="微软雅黑" w:cs="Arial"/>
          <w:b/>
          <w:color w:val="000000"/>
          <w:sz w:val="26"/>
          <w:szCs w:val="26"/>
        </w:rPr>
      </w:pPr>
    </w:p>
    <w:p w:rsidR="00417AA7" w:rsidRPr="00D0265A" w:rsidRDefault="00417AA7" w:rsidP="00417AA7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 w:rsidRPr="00D0265A">
        <w:rPr>
          <w:rFonts w:eastAsia="微软雅黑" w:cs="Arial"/>
          <w:b/>
          <w:color w:val="2F5496" w:themeColor="accent5" w:themeShade="BF"/>
          <w:sz w:val="22"/>
        </w:rPr>
        <w:lastRenderedPageBreak/>
        <w:t>算法工程师</w:t>
      </w:r>
      <w:bookmarkEnd w:id="0"/>
    </w:p>
    <w:p w:rsidR="00417AA7" w:rsidRPr="00D0265A" w:rsidRDefault="00F9404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主要职责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产品算法研发、医学图像后处理软件算法设计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完成算法编码实现，并对算法性能进行分析、优化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编写相关算法技术文档</w:t>
      </w:r>
    </w:p>
    <w:p w:rsidR="00417AA7" w:rsidRPr="00D0265A" w:rsidRDefault="00F9404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关键素质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硕士及以上学历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计算机、数学、</w:t>
      </w:r>
      <w:r w:rsidR="00B7737E">
        <w:rPr>
          <w:rFonts w:eastAsia="微软雅黑" w:cs="Arial" w:hint="eastAsia"/>
          <w:bCs/>
          <w:color w:val="000000"/>
          <w:kern w:val="0"/>
          <w:sz w:val="22"/>
        </w:rPr>
        <w:t>电子、</w:t>
      </w:r>
      <w:r w:rsidRPr="00D0265A">
        <w:rPr>
          <w:rFonts w:eastAsia="微软雅黑" w:cs="Arial"/>
          <w:bCs/>
          <w:color w:val="000000"/>
          <w:kern w:val="0"/>
          <w:sz w:val="22"/>
        </w:rPr>
        <w:t>图像处理、</w:t>
      </w:r>
      <w:r w:rsidR="00B7737E">
        <w:rPr>
          <w:rFonts w:eastAsia="微软雅黑" w:cs="Arial" w:hint="eastAsia"/>
          <w:bCs/>
          <w:color w:val="000000"/>
          <w:kern w:val="0"/>
          <w:sz w:val="22"/>
        </w:rPr>
        <w:t>生物医学工程、</w:t>
      </w:r>
      <w:r w:rsidRPr="00D0265A">
        <w:rPr>
          <w:rFonts w:eastAsia="微软雅黑" w:cs="Arial"/>
          <w:bCs/>
          <w:color w:val="000000"/>
          <w:kern w:val="0"/>
          <w:sz w:val="22"/>
        </w:rPr>
        <w:t>物理及相关专业</w:t>
      </w:r>
    </w:p>
    <w:p w:rsidR="00B7737E" w:rsidRDefault="00B7737E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7737E">
        <w:rPr>
          <w:rFonts w:eastAsia="微软雅黑" w:cs="Arial" w:hint="eastAsia"/>
          <w:bCs/>
          <w:color w:val="000000"/>
          <w:kern w:val="0"/>
          <w:sz w:val="22"/>
        </w:rPr>
        <w:t>熟练使用</w:t>
      </w:r>
      <w:proofErr w:type="spellStart"/>
      <w:r w:rsidRPr="00B7737E">
        <w:rPr>
          <w:rFonts w:eastAsia="微软雅黑" w:cs="Arial" w:hint="eastAsia"/>
          <w:bCs/>
          <w:color w:val="000000"/>
          <w:kern w:val="0"/>
          <w:sz w:val="22"/>
        </w:rPr>
        <w:t>Matlab</w:t>
      </w:r>
      <w:proofErr w:type="spellEnd"/>
      <w:r w:rsidRPr="00B7737E">
        <w:rPr>
          <w:rFonts w:eastAsia="微软雅黑" w:cs="Arial" w:hint="eastAsia"/>
          <w:bCs/>
          <w:color w:val="000000"/>
          <w:kern w:val="0"/>
          <w:sz w:val="22"/>
        </w:rPr>
        <w:t xml:space="preserve"> </w:t>
      </w:r>
      <w:r w:rsidRPr="00B7737E">
        <w:rPr>
          <w:rFonts w:eastAsia="微软雅黑" w:cs="Arial" w:hint="eastAsia"/>
          <w:bCs/>
          <w:color w:val="000000"/>
          <w:kern w:val="0"/>
          <w:sz w:val="22"/>
        </w:rPr>
        <w:t>及</w:t>
      </w:r>
      <w:r w:rsidRPr="00B7737E">
        <w:rPr>
          <w:rFonts w:eastAsia="微软雅黑" w:cs="Arial" w:hint="eastAsia"/>
          <w:bCs/>
          <w:color w:val="000000"/>
          <w:kern w:val="0"/>
          <w:sz w:val="22"/>
        </w:rPr>
        <w:t>c++</w:t>
      </w:r>
      <w:r w:rsidRPr="00B7737E">
        <w:rPr>
          <w:rFonts w:eastAsia="微软雅黑" w:cs="Arial" w:hint="eastAsia"/>
          <w:bCs/>
          <w:color w:val="000000"/>
          <w:kern w:val="0"/>
          <w:sz w:val="22"/>
        </w:rPr>
        <w:t>等开发工具；</w:t>
      </w:r>
    </w:p>
    <w:p w:rsidR="00417AA7" w:rsidRPr="00D0265A" w:rsidRDefault="002A61F9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良好的英语听、说、读、写能力</w:t>
      </w:r>
    </w:p>
    <w:p w:rsidR="00417AA7" w:rsidRPr="00D0265A" w:rsidRDefault="007F7759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强烈的创新意识，突出的独立思考和解决问题能力，快速学习</w:t>
      </w:r>
      <w:r w:rsidR="00F94041" w:rsidRPr="00D0265A">
        <w:rPr>
          <w:rFonts w:eastAsia="微软雅黑" w:cs="Arial"/>
          <w:bCs/>
          <w:color w:val="000000"/>
          <w:kern w:val="0"/>
          <w:sz w:val="22"/>
        </w:rPr>
        <w:t>能力</w:t>
      </w:r>
    </w:p>
    <w:p w:rsidR="00417AA7" w:rsidRPr="00D0265A" w:rsidRDefault="00C73BB1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417AA7" w:rsidRPr="00D0265A" w:rsidRDefault="00417AA7" w:rsidP="00417AA7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 w:rsidRPr="00D0265A">
        <w:rPr>
          <w:rFonts w:eastAsia="微软雅黑" w:cs="Arial"/>
          <w:b/>
          <w:color w:val="2F5496" w:themeColor="accent5" w:themeShade="BF"/>
          <w:sz w:val="22"/>
        </w:rPr>
        <w:t>软件工程师</w:t>
      </w:r>
    </w:p>
    <w:p w:rsidR="00417AA7" w:rsidRPr="00D0265A" w:rsidRDefault="00F9404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主要职责</w:t>
      </w:r>
    </w:p>
    <w:p w:rsidR="00143372" w:rsidRPr="00D0265A" w:rsidRDefault="00417AA7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完成医疗影像产品软件模块的需求调研和需求分析</w:t>
      </w:r>
    </w:p>
    <w:p w:rsidR="00417AA7" w:rsidRPr="00D0265A" w:rsidRDefault="00143372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进行软件模块的概要设计、详细设计</w:t>
      </w:r>
    </w:p>
    <w:p w:rsidR="00417AA7" w:rsidRPr="00D0265A" w:rsidRDefault="00143372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完成代码的编写、调试以及单元测试工作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编写测试用例，协助完成系统的集成测试、系统测试工作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编写软件开发过程的相关文档</w:t>
      </w:r>
    </w:p>
    <w:p w:rsidR="00417AA7" w:rsidRPr="00D0265A" w:rsidRDefault="00F9404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关键素质</w:t>
      </w:r>
    </w:p>
    <w:p w:rsidR="00417AA7" w:rsidRPr="00D0265A" w:rsidRDefault="00F9404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硕士及以上学历</w:t>
      </w:r>
    </w:p>
    <w:p w:rsidR="00417AA7" w:rsidRPr="00D0265A" w:rsidRDefault="00B7737E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生物医学工程、数学、通信、</w:t>
      </w:r>
      <w:r w:rsidRPr="00D0265A">
        <w:rPr>
          <w:rFonts w:eastAsia="微软雅黑" w:cs="Arial"/>
          <w:bCs/>
          <w:color w:val="000000"/>
          <w:kern w:val="0"/>
          <w:sz w:val="22"/>
        </w:rPr>
        <w:t>计算机软件、计算机应用</w:t>
      </w:r>
      <w:r w:rsidR="007F7759" w:rsidRPr="00D0265A">
        <w:rPr>
          <w:rFonts w:eastAsia="微软雅黑" w:cs="Arial"/>
          <w:bCs/>
          <w:color w:val="000000"/>
          <w:kern w:val="0"/>
          <w:sz w:val="22"/>
        </w:rPr>
        <w:t>及</w:t>
      </w:r>
      <w:r>
        <w:rPr>
          <w:rFonts w:eastAsia="微软雅黑" w:cs="Arial" w:hint="eastAsia"/>
          <w:bCs/>
          <w:color w:val="000000"/>
          <w:kern w:val="0"/>
          <w:sz w:val="22"/>
        </w:rPr>
        <w:t>软件</w:t>
      </w:r>
      <w:r w:rsidR="007F7759" w:rsidRPr="00D0265A">
        <w:rPr>
          <w:rFonts w:eastAsia="微软雅黑" w:cs="Arial"/>
          <w:bCs/>
          <w:color w:val="000000"/>
          <w:kern w:val="0"/>
          <w:sz w:val="22"/>
        </w:rPr>
        <w:t>相关专业</w:t>
      </w:r>
    </w:p>
    <w:p w:rsidR="00417AA7" w:rsidRPr="00C83FB3" w:rsidRDefault="00C83FB3" w:rsidP="00C83FB3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掌握</w:t>
      </w:r>
      <w:r w:rsidR="00417AA7" w:rsidRPr="00D0265A">
        <w:rPr>
          <w:rFonts w:eastAsia="微软雅黑" w:cs="Arial"/>
          <w:bCs/>
          <w:color w:val="000000"/>
          <w:kern w:val="0"/>
          <w:sz w:val="22"/>
        </w:rPr>
        <w:t>C++/C</w:t>
      </w:r>
      <w:r w:rsidR="00143372" w:rsidRPr="00D0265A">
        <w:rPr>
          <w:rFonts w:eastAsia="微软雅黑" w:cs="Arial"/>
          <w:bCs/>
          <w:color w:val="000000"/>
          <w:kern w:val="0"/>
          <w:sz w:val="22"/>
        </w:rPr>
        <w:t>、</w:t>
      </w:r>
      <w:r w:rsidR="00417AA7" w:rsidRPr="00D0265A">
        <w:rPr>
          <w:rFonts w:eastAsia="微软雅黑" w:cs="Arial"/>
          <w:bCs/>
          <w:color w:val="000000"/>
          <w:kern w:val="0"/>
          <w:sz w:val="22"/>
        </w:rPr>
        <w:t>C#</w:t>
      </w:r>
      <w:r w:rsidR="00143372" w:rsidRPr="00D0265A">
        <w:rPr>
          <w:rFonts w:eastAsia="微软雅黑" w:cs="Arial"/>
          <w:bCs/>
          <w:color w:val="000000"/>
          <w:kern w:val="0"/>
          <w:sz w:val="22"/>
        </w:rPr>
        <w:t>或</w:t>
      </w:r>
      <w:r>
        <w:rPr>
          <w:rFonts w:eastAsia="微软雅黑" w:cs="Arial"/>
          <w:bCs/>
          <w:color w:val="000000"/>
          <w:kern w:val="0"/>
          <w:sz w:val="22"/>
        </w:rPr>
        <w:t>Jav</w:t>
      </w:r>
      <w:r>
        <w:rPr>
          <w:rFonts w:eastAsia="微软雅黑" w:cs="Arial" w:hint="eastAsia"/>
          <w:bCs/>
          <w:color w:val="000000"/>
          <w:kern w:val="0"/>
          <w:sz w:val="22"/>
        </w:rPr>
        <w:t>a/</w:t>
      </w:r>
      <w:r w:rsidRPr="00C83FB3">
        <w:rPr>
          <w:rFonts w:eastAsia="微软雅黑" w:cs="Arial"/>
          <w:bCs/>
          <w:color w:val="000000"/>
          <w:kern w:val="0"/>
          <w:sz w:val="22"/>
        </w:rPr>
        <w:t>UML</w:t>
      </w:r>
      <w:r w:rsidR="00417AA7" w:rsidRPr="00D0265A">
        <w:rPr>
          <w:rFonts w:eastAsia="微软雅黑" w:cs="Arial"/>
          <w:bCs/>
          <w:color w:val="000000"/>
          <w:kern w:val="0"/>
          <w:sz w:val="22"/>
        </w:rPr>
        <w:t>语言，</w:t>
      </w:r>
      <w:r w:rsidRPr="00C83FB3">
        <w:rPr>
          <w:rFonts w:eastAsia="微软雅黑" w:cs="Arial" w:hint="eastAsia"/>
          <w:bCs/>
          <w:color w:val="000000"/>
          <w:kern w:val="0"/>
          <w:sz w:val="22"/>
        </w:rPr>
        <w:t>了解</w:t>
      </w:r>
      <w:r w:rsidRPr="00C83FB3">
        <w:rPr>
          <w:rFonts w:eastAsia="微软雅黑" w:cs="Arial" w:hint="eastAsia"/>
          <w:bCs/>
          <w:color w:val="000000"/>
          <w:kern w:val="0"/>
          <w:sz w:val="22"/>
        </w:rPr>
        <w:t>RTX\RTS\INTIME\</w:t>
      </w:r>
      <w:proofErr w:type="spellStart"/>
      <w:r w:rsidRPr="00C83FB3">
        <w:rPr>
          <w:rFonts w:eastAsia="微软雅黑" w:cs="Arial" w:hint="eastAsia"/>
          <w:bCs/>
          <w:color w:val="000000"/>
          <w:kern w:val="0"/>
          <w:sz w:val="22"/>
        </w:rPr>
        <w:t>vxWORKS</w:t>
      </w:r>
      <w:proofErr w:type="spellEnd"/>
      <w:r>
        <w:rPr>
          <w:rFonts w:eastAsia="微软雅黑" w:cs="Arial" w:hint="eastAsia"/>
          <w:bCs/>
          <w:color w:val="000000"/>
          <w:kern w:val="0"/>
          <w:sz w:val="22"/>
        </w:rPr>
        <w:t>等</w:t>
      </w:r>
    </w:p>
    <w:p w:rsidR="00417AA7" w:rsidRPr="00D0265A" w:rsidRDefault="00143372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掌握面向对象的软件设计、开发技术</w:t>
      </w:r>
    </w:p>
    <w:p w:rsidR="00417AA7" w:rsidRPr="00D0265A" w:rsidRDefault="00417AA7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良好的英语听、说、读、写能力</w:t>
      </w:r>
    </w:p>
    <w:p w:rsidR="00C83F1F" w:rsidRPr="00D0265A" w:rsidRDefault="00C83F1F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强烈的创新意识，突出的独立思考和解决问题能力，快速学习能力</w:t>
      </w:r>
    </w:p>
    <w:p w:rsidR="00073C29" w:rsidRPr="00D0265A" w:rsidRDefault="009A22A4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强</w:t>
      </w:r>
    </w:p>
    <w:p w:rsidR="00B7737E" w:rsidRDefault="00B7737E" w:rsidP="00E638E7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C83FB3" w:rsidRDefault="00C83FB3" w:rsidP="00E638E7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417AA7" w:rsidRPr="00D0265A" w:rsidRDefault="00417AA7" w:rsidP="00417AA7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 w:rsidRPr="00D0265A">
        <w:rPr>
          <w:rFonts w:eastAsia="微软雅黑" w:cs="Arial"/>
          <w:b/>
          <w:color w:val="2F5496" w:themeColor="accent5" w:themeShade="BF"/>
          <w:sz w:val="22"/>
        </w:rPr>
        <w:t>电子工程师</w:t>
      </w:r>
    </w:p>
    <w:p w:rsidR="00417AA7" w:rsidRPr="00D0265A" w:rsidRDefault="009A22A4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lastRenderedPageBreak/>
        <w:t>主要职责</w:t>
      </w:r>
    </w:p>
    <w:p w:rsidR="00143372" w:rsidRPr="00D0265A" w:rsidRDefault="00143372" w:rsidP="009A22A4">
      <w:pPr>
        <w:pStyle w:val="a4"/>
        <w:widowControl/>
        <w:numPr>
          <w:ilvl w:val="0"/>
          <w:numId w:val="9"/>
        </w:numPr>
        <w:adjustRightInd w:val="0"/>
        <w:snapToGrid w:val="0"/>
        <w:ind w:firstLineChars="0"/>
        <w:jc w:val="left"/>
        <w:rPr>
          <w:rFonts w:eastAsia="微软雅黑" w:cs="Arial"/>
          <w:iCs/>
          <w:color w:val="000000"/>
          <w:kern w:val="0"/>
          <w:sz w:val="22"/>
        </w:rPr>
      </w:pPr>
      <w:r w:rsidRPr="00D0265A">
        <w:rPr>
          <w:rFonts w:eastAsia="微软雅黑" w:cs="Arial"/>
          <w:iCs/>
          <w:color w:val="000000"/>
          <w:kern w:val="0"/>
          <w:sz w:val="22"/>
        </w:rPr>
        <w:t>进行部件</w:t>
      </w:r>
      <w:r w:rsidRPr="00D0265A">
        <w:rPr>
          <w:rFonts w:eastAsia="微软雅黑" w:cs="Arial"/>
          <w:iCs/>
          <w:color w:val="000000"/>
          <w:kern w:val="0"/>
          <w:sz w:val="22"/>
        </w:rPr>
        <w:t>/</w:t>
      </w:r>
      <w:r w:rsidRPr="00D0265A">
        <w:rPr>
          <w:rFonts w:eastAsia="微软雅黑" w:cs="Arial"/>
          <w:iCs/>
          <w:color w:val="000000"/>
          <w:kern w:val="0"/>
          <w:sz w:val="22"/>
        </w:rPr>
        <w:t>模块的需求分解、</w:t>
      </w:r>
      <w:r w:rsidR="009A22A4" w:rsidRPr="00D0265A">
        <w:rPr>
          <w:rFonts w:eastAsia="微软雅黑" w:cs="Arial"/>
          <w:iCs/>
          <w:color w:val="000000"/>
          <w:kern w:val="0"/>
          <w:sz w:val="22"/>
        </w:rPr>
        <w:t>详细设计及编码</w:t>
      </w:r>
    </w:p>
    <w:p w:rsidR="00143372" w:rsidRPr="00D0265A" w:rsidRDefault="00143372" w:rsidP="009A22A4">
      <w:pPr>
        <w:pStyle w:val="a4"/>
        <w:widowControl/>
        <w:numPr>
          <w:ilvl w:val="0"/>
          <w:numId w:val="9"/>
        </w:numPr>
        <w:adjustRightInd w:val="0"/>
        <w:snapToGrid w:val="0"/>
        <w:ind w:firstLineChars="0"/>
        <w:jc w:val="left"/>
        <w:rPr>
          <w:rFonts w:eastAsia="微软雅黑" w:cs="Arial"/>
          <w:iCs/>
          <w:color w:val="000000"/>
          <w:kern w:val="0"/>
          <w:sz w:val="22"/>
        </w:rPr>
      </w:pPr>
      <w:r w:rsidRPr="00D0265A">
        <w:rPr>
          <w:rFonts w:eastAsia="微软雅黑" w:cs="Arial"/>
          <w:iCs/>
          <w:color w:val="000000"/>
          <w:kern w:val="0"/>
          <w:sz w:val="22"/>
        </w:rPr>
        <w:t>进行部件</w:t>
      </w:r>
      <w:r w:rsidRPr="00D0265A">
        <w:rPr>
          <w:rFonts w:eastAsia="微软雅黑" w:cs="Arial"/>
          <w:iCs/>
          <w:color w:val="000000"/>
          <w:kern w:val="0"/>
          <w:sz w:val="22"/>
        </w:rPr>
        <w:t>/</w:t>
      </w:r>
      <w:r w:rsidRPr="00D0265A">
        <w:rPr>
          <w:rFonts w:eastAsia="微软雅黑" w:cs="Arial"/>
          <w:iCs/>
          <w:color w:val="000000"/>
          <w:kern w:val="0"/>
          <w:sz w:val="22"/>
        </w:rPr>
        <w:t>模块设计</w:t>
      </w:r>
      <w:r w:rsidRPr="00D0265A">
        <w:rPr>
          <w:rFonts w:eastAsia="微软雅黑" w:cs="Arial"/>
          <w:iCs/>
          <w:color w:val="000000"/>
          <w:kern w:val="0"/>
          <w:sz w:val="22"/>
        </w:rPr>
        <w:t>Review</w:t>
      </w:r>
      <w:r w:rsidRPr="00D0265A">
        <w:rPr>
          <w:rFonts w:eastAsia="微软雅黑" w:cs="Arial"/>
          <w:iCs/>
          <w:color w:val="000000"/>
          <w:kern w:val="0"/>
          <w:sz w:val="22"/>
        </w:rPr>
        <w:t>以及部件</w:t>
      </w:r>
      <w:r w:rsidRPr="00D0265A">
        <w:rPr>
          <w:rFonts w:eastAsia="微软雅黑" w:cs="Arial"/>
          <w:iCs/>
          <w:color w:val="000000"/>
          <w:kern w:val="0"/>
          <w:sz w:val="22"/>
        </w:rPr>
        <w:t>/</w:t>
      </w:r>
      <w:r w:rsidRPr="00D0265A">
        <w:rPr>
          <w:rFonts w:eastAsia="微软雅黑" w:cs="Arial"/>
          <w:iCs/>
          <w:color w:val="000000"/>
          <w:kern w:val="0"/>
          <w:sz w:val="22"/>
        </w:rPr>
        <w:t>模块</w:t>
      </w:r>
      <w:r w:rsidR="009A22A4" w:rsidRPr="00D0265A">
        <w:rPr>
          <w:rFonts w:eastAsia="微软雅黑" w:cs="Arial"/>
          <w:iCs/>
          <w:color w:val="000000"/>
          <w:kern w:val="0"/>
          <w:sz w:val="22"/>
        </w:rPr>
        <w:t>测试</w:t>
      </w:r>
    </w:p>
    <w:p w:rsidR="00143372" w:rsidRPr="00D0265A" w:rsidRDefault="00143372" w:rsidP="009A22A4">
      <w:pPr>
        <w:pStyle w:val="a4"/>
        <w:widowControl/>
        <w:numPr>
          <w:ilvl w:val="0"/>
          <w:numId w:val="9"/>
        </w:numPr>
        <w:adjustRightInd w:val="0"/>
        <w:snapToGrid w:val="0"/>
        <w:ind w:firstLineChars="0"/>
        <w:jc w:val="left"/>
        <w:rPr>
          <w:rFonts w:eastAsia="微软雅黑" w:cs="Arial"/>
          <w:iCs/>
          <w:color w:val="000000"/>
          <w:kern w:val="0"/>
          <w:sz w:val="22"/>
        </w:rPr>
      </w:pPr>
      <w:r w:rsidRPr="00D0265A">
        <w:rPr>
          <w:rFonts w:eastAsia="微软雅黑" w:cs="Arial"/>
          <w:iCs/>
          <w:color w:val="000000"/>
          <w:kern w:val="0"/>
          <w:sz w:val="22"/>
        </w:rPr>
        <w:t>在项目的设计实施阶段，</w:t>
      </w:r>
      <w:r w:rsidR="009A22A4" w:rsidRPr="00D0265A">
        <w:rPr>
          <w:rFonts w:eastAsia="微软雅黑" w:cs="Arial"/>
          <w:iCs/>
          <w:color w:val="000000"/>
          <w:kern w:val="0"/>
          <w:sz w:val="22"/>
        </w:rPr>
        <w:t>进行部件测试</w:t>
      </w:r>
    </w:p>
    <w:p w:rsidR="00143372" w:rsidRPr="00D0265A" w:rsidRDefault="00143372" w:rsidP="009A22A4">
      <w:pPr>
        <w:pStyle w:val="a4"/>
        <w:widowControl/>
        <w:numPr>
          <w:ilvl w:val="0"/>
          <w:numId w:val="9"/>
        </w:numPr>
        <w:adjustRightInd w:val="0"/>
        <w:snapToGrid w:val="0"/>
        <w:ind w:firstLineChars="0"/>
        <w:jc w:val="left"/>
        <w:rPr>
          <w:rFonts w:eastAsia="微软雅黑" w:cs="Arial"/>
          <w:iCs/>
          <w:color w:val="000000"/>
          <w:kern w:val="0"/>
          <w:sz w:val="22"/>
        </w:rPr>
      </w:pPr>
      <w:r w:rsidRPr="00D0265A">
        <w:rPr>
          <w:rFonts w:eastAsia="微软雅黑" w:cs="Arial"/>
          <w:iCs/>
          <w:color w:val="000000"/>
          <w:kern w:val="0"/>
          <w:sz w:val="22"/>
        </w:rPr>
        <w:t>依据工厂内和用户现场的测试结果修改设计</w:t>
      </w:r>
    </w:p>
    <w:p w:rsidR="00417AA7" w:rsidRPr="00D0265A" w:rsidRDefault="00143372" w:rsidP="009A22A4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color w:val="000000"/>
          <w:sz w:val="22"/>
        </w:rPr>
      </w:pPr>
      <w:r w:rsidRPr="00D0265A">
        <w:rPr>
          <w:rFonts w:eastAsia="微软雅黑" w:cs="Arial"/>
          <w:iCs/>
          <w:color w:val="000000"/>
          <w:kern w:val="0"/>
          <w:sz w:val="22"/>
        </w:rPr>
        <w:t>根据公司发展需求，跟踪、了解本岗位所需要的相关行业知识</w:t>
      </w:r>
    </w:p>
    <w:p w:rsidR="00143372" w:rsidRPr="00D0265A" w:rsidRDefault="009A22A4" w:rsidP="00143372">
      <w:pPr>
        <w:widowControl/>
        <w:jc w:val="left"/>
        <w:rPr>
          <w:rFonts w:eastAsia="微软雅黑" w:cs="Arial"/>
          <w:b/>
          <w:iCs/>
          <w:color w:val="000000"/>
          <w:kern w:val="0"/>
          <w:sz w:val="22"/>
        </w:rPr>
      </w:pPr>
      <w:r w:rsidRPr="00D0265A">
        <w:rPr>
          <w:rFonts w:eastAsia="微软雅黑" w:cs="Arial"/>
          <w:b/>
          <w:iCs/>
          <w:color w:val="000000"/>
          <w:kern w:val="0"/>
          <w:sz w:val="22"/>
        </w:rPr>
        <w:t>关键素质</w:t>
      </w:r>
    </w:p>
    <w:p w:rsidR="009A22A4" w:rsidRPr="00D0265A" w:rsidRDefault="00143372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硕士及以上学历</w:t>
      </w:r>
    </w:p>
    <w:p w:rsidR="00143372" w:rsidRPr="00D0265A" w:rsidRDefault="009A22A4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电子、</w:t>
      </w:r>
      <w:r w:rsidR="00143372" w:rsidRPr="00D0265A">
        <w:rPr>
          <w:rFonts w:eastAsia="微软雅黑" w:cs="Arial"/>
          <w:bCs/>
          <w:color w:val="000000"/>
          <w:kern w:val="0"/>
          <w:sz w:val="22"/>
        </w:rPr>
        <w:t>电气</w:t>
      </w:r>
      <w:r w:rsidR="00C83FB3">
        <w:rPr>
          <w:rFonts w:eastAsia="微软雅黑" w:cs="Arial" w:hint="eastAsia"/>
          <w:bCs/>
          <w:color w:val="000000"/>
          <w:kern w:val="0"/>
          <w:sz w:val="22"/>
        </w:rPr>
        <w:t>、自动化</w:t>
      </w:r>
      <w:r w:rsidR="00143372"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143372" w:rsidRDefault="00143372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精通部件</w:t>
      </w:r>
      <w:r w:rsidRPr="00D0265A">
        <w:rPr>
          <w:rFonts w:eastAsia="微软雅黑" w:cs="Arial"/>
          <w:bCs/>
          <w:color w:val="000000"/>
          <w:kern w:val="0"/>
          <w:sz w:val="22"/>
        </w:rPr>
        <w:t>/</w:t>
      </w:r>
      <w:r w:rsidRPr="00D0265A">
        <w:rPr>
          <w:rFonts w:eastAsia="微软雅黑" w:cs="Arial"/>
          <w:bCs/>
          <w:color w:val="000000"/>
          <w:kern w:val="0"/>
          <w:sz w:val="22"/>
        </w:rPr>
        <w:t>模块设计所需的工具</w:t>
      </w:r>
    </w:p>
    <w:p w:rsidR="00C83FB3" w:rsidRPr="00D80294" w:rsidRDefault="00C83FB3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kern w:val="0"/>
          <w:sz w:val="22"/>
        </w:rPr>
      </w:pPr>
      <w:r w:rsidRPr="00D80294">
        <w:rPr>
          <w:rFonts w:eastAsia="微软雅黑" w:cs="Arial" w:hint="eastAsia"/>
          <w:bCs/>
          <w:kern w:val="0"/>
          <w:sz w:val="22"/>
        </w:rPr>
        <w:t>在校期间，电力电子，电路，模拟电子、数学、数字电子技术考试成绩在</w:t>
      </w:r>
      <w:r w:rsidRPr="00D80294">
        <w:rPr>
          <w:rFonts w:eastAsia="微软雅黑" w:cs="Arial" w:hint="eastAsia"/>
          <w:bCs/>
          <w:kern w:val="0"/>
          <w:sz w:val="22"/>
        </w:rPr>
        <w:t>80</w:t>
      </w:r>
      <w:r w:rsidRPr="00D80294">
        <w:rPr>
          <w:rFonts w:eastAsia="微软雅黑" w:cs="Arial" w:hint="eastAsia"/>
          <w:bCs/>
          <w:kern w:val="0"/>
          <w:sz w:val="22"/>
        </w:rPr>
        <w:t>分以上</w:t>
      </w:r>
    </w:p>
    <w:p w:rsidR="00CC7A4E" w:rsidRPr="00D80294" w:rsidRDefault="00CC7A4E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kern w:val="0"/>
          <w:sz w:val="22"/>
        </w:rPr>
      </w:pPr>
      <w:r w:rsidRPr="00D80294">
        <w:rPr>
          <w:rFonts w:eastAsia="微软雅黑" w:cs="Arial" w:hint="eastAsia"/>
          <w:bCs/>
          <w:kern w:val="0"/>
          <w:sz w:val="22"/>
        </w:rPr>
        <w:t>研究生期间课题与开关电源技术</w:t>
      </w:r>
      <w:r w:rsidR="00D80294">
        <w:rPr>
          <w:rFonts w:eastAsia="微软雅黑" w:cs="Arial" w:hint="eastAsia"/>
          <w:bCs/>
          <w:kern w:val="0"/>
          <w:sz w:val="22"/>
        </w:rPr>
        <w:t>，</w:t>
      </w:r>
      <w:r w:rsidRPr="00D80294">
        <w:rPr>
          <w:rFonts w:eastAsia="微软雅黑" w:cs="Arial" w:hint="eastAsia"/>
          <w:bCs/>
          <w:kern w:val="0"/>
          <w:sz w:val="22"/>
        </w:rPr>
        <w:t>IGBT</w:t>
      </w:r>
      <w:r w:rsidR="00D80294">
        <w:rPr>
          <w:rFonts w:eastAsia="微软雅黑" w:cs="Arial" w:hint="eastAsia"/>
          <w:bCs/>
          <w:kern w:val="0"/>
          <w:sz w:val="22"/>
        </w:rPr>
        <w:t>等开关</w:t>
      </w:r>
      <w:r w:rsidRPr="00D80294">
        <w:rPr>
          <w:rFonts w:eastAsia="微软雅黑" w:cs="Arial" w:hint="eastAsia"/>
          <w:bCs/>
          <w:kern w:val="0"/>
          <w:sz w:val="22"/>
        </w:rPr>
        <w:t>的使用相关</w:t>
      </w:r>
    </w:p>
    <w:p w:rsidR="009A22A4" w:rsidRPr="00D0265A" w:rsidRDefault="009A22A4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良好的英语听、说、读、写能力</w:t>
      </w:r>
    </w:p>
    <w:p w:rsidR="00C83F1F" w:rsidRPr="00D0265A" w:rsidRDefault="00C83F1F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强烈的创新意识，突出的独立思考和解决问题能力，快速学习能力</w:t>
      </w:r>
    </w:p>
    <w:p w:rsidR="00CC7A4E" w:rsidRPr="00CC7A4E" w:rsidRDefault="009A22A4" w:rsidP="00CC7A4E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强</w:t>
      </w:r>
    </w:p>
    <w:p w:rsidR="00D0265A" w:rsidRPr="00D0265A" w:rsidRDefault="00CC7A4E" w:rsidP="00D0265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PET</w:t>
      </w:r>
      <w:r w:rsidR="00D0265A" w:rsidRPr="00D0265A">
        <w:rPr>
          <w:rFonts w:eastAsia="微软雅黑" w:cs="Arial"/>
          <w:b/>
          <w:color w:val="2F5496" w:themeColor="accent5" w:themeShade="BF"/>
          <w:sz w:val="22"/>
        </w:rPr>
        <w:t>探测器研发工程师</w:t>
      </w:r>
    </w:p>
    <w:p w:rsidR="00D0265A" w:rsidRPr="00D0265A" w:rsidRDefault="00D0265A" w:rsidP="00D0265A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主要职责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负责</w:t>
      </w:r>
      <w:r w:rsidRPr="00D0265A">
        <w:rPr>
          <w:rFonts w:eastAsia="微软雅黑" w:cs="Arial"/>
          <w:bCs/>
          <w:color w:val="000000"/>
          <w:kern w:val="0"/>
          <w:sz w:val="22"/>
        </w:rPr>
        <w:t>PET</w:t>
      </w:r>
      <w:r w:rsidRPr="00D0265A">
        <w:rPr>
          <w:rFonts w:eastAsia="微软雅黑" w:cs="Arial"/>
          <w:bCs/>
          <w:color w:val="000000"/>
          <w:kern w:val="0"/>
          <w:sz w:val="22"/>
        </w:rPr>
        <w:t>探测器结构方案设计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负责</w:t>
      </w:r>
      <w:r w:rsidRPr="00D0265A">
        <w:rPr>
          <w:rFonts w:eastAsia="微软雅黑" w:cs="Arial"/>
          <w:bCs/>
          <w:color w:val="000000"/>
          <w:kern w:val="0"/>
          <w:sz w:val="22"/>
        </w:rPr>
        <w:t>PET</w:t>
      </w:r>
      <w:r w:rsidRPr="00D0265A">
        <w:rPr>
          <w:rFonts w:eastAsia="微软雅黑" w:cs="Arial"/>
          <w:bCs/>
          <w:color w:val="000000"/>
          <w:kern w:val="0"/>
          <w:sz w:val="22"/>
        </w:rPr>
        <w:t>探测器前端电子学的设计，对电子线路性能的进行评估与优化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负责新型半导体探测器件的选择与评价，搭建相应的测试平台与系统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编写相关技术文档</w:t>
      </w:r>
    </w:p>
    <w:p w:rsidR="00D0265A" w:rsidRPr="00D0265A" w:rsidRDefault="00D0265A" w:rsidP="00D0265A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关键素质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硕士及以上学历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核</w:t>
      </w:r>
      <w:r w:rsidR="00CC7A4E">
        <w:rPr>
          <w:rFonts w:eastAsia="微软雅黑" w:cs="Arial" w:hint="eastAsia"/>
          <w:bCs/>
          <w:color w:val="000000"/>
          <w:kern w:val="0"/>
          <w:sz w:val="22"/>
        </w:rPr>
        <w:t>物理相关</w:t>
      </w:r>
      <w:r w:rsidRPr="00D0265A">
        <w:rPr>
          <w:rFonts w:eastAsia="微软雅黑" w:cs="Arial"/>
          <w:bCs/>
          <w:color w:val="000000"/>
          <w:kern w:val="0"/>
          <w:sz w:val="22"/>
        </w:rPr>
        <w:t>、</w:t>
      </w:r>
      <w:r w:rsidR="00CC7A4E" w:rsidRPr="00CC7A4E">
        <w:rPr>
          <w:rFonts w:eastAsia="微软雅黑" w:cs="Arial" w:hint="eastAsia"/>
          <w:bCs/>
          <w:color w:val="000000"/>
          <w:kern w:val="0"/>
          <w:sz w:val="22"/>
        </w:rPr>
        <w:t>探测器研发相关电子电气专业</w:t>
      </w:r>
      <w:r w:rsidR="00CC7A4E">
        <w:rPr>
          <w:rFonts w:eastAsia="微软雅黑" w:cs="Arial" w:hint="eastAsia"/>
          <w:bCs/>
          <w:color w:val="000000"/>
          <w:kern w:val="0"/>
          <w:sz w:val="22"/>
        </w:rPr>
        <w:t>等</w:t>
      </w:r>
    </w:p>
    <w:p w:rsidR="00CC7A4E" w:rsidRPr="00CC7A4E" w:rsidRDefault="00CC7A4E" w:rsidP="00CC7A4E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CC7A4E">
        <w:rPr>
          <w:rFonts w:eastAsia="微软雅黑" w:cs="Arial" w:hint="eastAsia"/>
          <w:bCs/>
          <w:color w:val="000000"/>
          <w:kern w:val="0"/>
          <w:sz w:val="22"/>
        </w:rPr>
        <w:t>精通射线与物质相互作用的相关知识，具备探测器开发的能力</w:t>
      </w:r>
    </w:p>
    <w:p w:rsidR="00CC7A4E" w:rsidRDefault="00CC7A4E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CC7A4E">
        <w:rPr>
          <w:rFonts w:eastAsia="微软雅黑" w:cs="Arial" w:hint="eastAsia"/>
          <w:bCs/>
          <w:color w:val="000000"/>
          <w:kern w:val="0"/>
          <w:sz w:val="22"/>
        </w:rPr>
        <w:t>掌握</w:t>
      </w:r>
      <w:r w:rsidRPr="00CC7A4E">
        <w:rPr>
          <w:rFonts w:eastAsia="微软雅黑" w:cs="Arial" w:hint="eastAsia"/>
          <w:bCs/>
          <w:color w:val="000000"/>
          <w:kern w:val="0"/>
          <w:sz w:val="22"/>
        </w:rPr>
        <w:t>PET</w:t>
      </w:r>
      <w:r w:rsidRPr="00CC7A4E">
        <w:rPr>
          <w:rFonts w:eastAsia="微软雅黑" w:cs="Arial" w:hint="eastAsia"/>
          <w:bCs/>
          <w:color w:val="000000"/>
          <w:kern w:val="0"/>
          <w:sz w:val="22"/>
        </w:rPr>
        <w:t>系统探测器建模及</w:t>
      </w:r>
      <w:r w:rsidRPr="00CC7A4E">
        <w:rPr>
          <w:rFonts w:eastAsia="微软雅黑" w:cs="Arial" w:hint="eastAsia"/>
          <w:bCs/>
          <w:color w:val="000000"/>
          <w:kern w:val="0"/>
          <w:sz w:val="22"/>
        </w:rPr>
        <w:t>GATE/Geant4</w:t>
      </w:r>
      <w:r>
        <w:rPr>
          <w:rFonts w:eastAsia="微软雅黑" w:cs="Arial" w:hint="eastAsia"/>
          <w:bCs/>
          <w:color w:val="000000"/>
          <w:kern w:val="0"/>
          <w:sz w:val="22"/>
        </w:rPr>
        <w:t>等模拟工具，</w:t>
      </w:r>
      <w:r w:rsidRPr="00CC7A4E">
        <w:rPr>
          <w:rFonts w:eastAsia="微软雅黑" w:cs="Arial" w:hint="eastAsia"/>
          <w:bCs/>
          <w:color w:val="000000"/>
          <w:kern w:val="0"/>
          <w:sz w:val="22"/>
        </w:rPr>
        <w:t>熟悉</w:t>
      </w:r>
      <w:r w:rsidRPr="00CC7A4E">
        <w:rPr>
          <w:rFonts w:eastAsia="微软雅黑" w:cs="Arial" w:hint="eastAsia"/>
          <w:bCs/>
          <w:color w:val="000000"/>
          <w:kern w:val="0"/>
          <w:sz w:val="22"/>
        </w:rPr>
        <w:t>C/C+</w:t>
      </w:r>
      <w:r w:rsidR="004C4B73">
        <w:rPr>
          <w:rFonts w:eastAsia="微软雅黑" w:cs="Arial" w:hint="eastAsia"/>
          <w:bCs/>
          <w:color w:val="000000"/>
          <w:kern w:val="0"/>
          <w:sz w:val="22"/>
        </w:rPr>
        <w:t>及</w:t>
      </w:r>
      <w:proofErr w:type="spellStart"/>
      <w:r w:rsidRPr="00CC7A4E">
        <w:rPr>
          <w:rFonts w:eastAsia="微软雅黑" w:cs="Arial" w:hint="eastAsia"/>
          <w:bCs/>
          <w:color w:val="000000"/>
          <w:kern w:val="0"/>
          <w:sz w:val="22"/>
        </w:rPr>
        <w:t>Matlab</w:t>
      </w:r>
      <w:proofErr w:type="spellEnd"/>
      <w:r w:rsidRPr="00CC7A4E">
        <w:rPr>
          <w:rFonts w:eastAsia="微软雅黑" w:cs="Arial" w:hint="eastAsia"/>
          <w:bCs/>
          <w:color w:val="000000"/>
          <w:kern w:val="0"/>
          <w:sz w:val="22"/>
        </w:rPr>
        <w:t>等编程及统计软件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良好的英语听、说、读、写能力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有强烈的创新意识，突出的独立思考并解决问题的能力</w:t>
      </w:r>
    </w:p>
    <w:p w:rsidR="00D0265A" w:rsidRPr="00D0265A" w:rsidRDefault="00D0265A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CC7A4E" w:rsidRDefault="00CC7A4E" w:rsidP="00D0265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0523F9" w:rsidRPr="00D0265A" w:rsidRDefault="00417AA7" w:rsidP="00D0265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 w:rsidRPr="00D0265A">
        <w:rPr>
          <w:rFonts w:eastAsia="微软雅黑" w:cs="Arial"/>
          <w:b/>
          <w:color w:val="2F5496" w:themeColor="accent5" w:themeShade="BF"/>
          <w:sz w:val="22"/>
        </w:rPr>
        <w:t>临床</w:t>
      </w:r>
      <w:r w:rsidR="006577C0">
        <w:rPr>
          <w:rFonts w:eastAsia="微软雅黑" w:cs="Arial" w:hint="eastAsia"/>
          <w:b/>
          <w:color w:val="2F5496" w:themeColor="accent5" w:themeShade="BF"/>
          <w:sz w:val="22"/>
        </w:rPr>
        <w:t>专员</w:t>
      </w:r>
    </w:p>
    <w:p w:rsidR="00417AA7" w:rsidRPr="00D0265A" w:rsidRDefault="00C73BB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lastRenderedPageBreak/>
        <w:t>主要职责</w:t>
      </w:r>
    </w:p>
    <w:p w:rsidR="00417AA7" w:rsidRPr="00D0265A" w:rsidRDefault="002A61F9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完成可接受性临床试验的设计与实施</w:t>
      </w:r>
    </w:p>
    <w:p w:rsidR="002A61F9" w:rsidRPr="00D0265A" w:rsidRDefault="002A61F9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从临床的角度给予研发工程师改进意见，以完善产品</w:t>
      </w:r>
    </w:p>
    <w:p w:rsidR="002A61F9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掌握并跟踪行业领先的临床信息，并与业内专家进行研讨</w:t>
      </w:r>
    </w:p>
    <w:p w:rsidR="00417AA7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收集优秀临床病例及图像用于市场宣传</w:t>
      </w:r>
    </w:p>
    <w:p w:rsidR="00417AA7" w:rsidRPr="00E931F8" w:rsidRDefault="00417AA7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E931F8">
        <w:rPr>
          <w:rFonts w:eastAsia="微软雅黑" w:cs="Arial"/>
          <w:bCs/>
          <w:color w:val="000000"/>
          <w:kern w:val="0"/>
          <w:sz w:val="22"/>
        </w:rPr>
        <w:t>负责</w:t>
      </w:r>
      <w:r w:rsidRPr="00E931F8">
        <w:rPr>
          <w:rFonts w:eastAsia="微软雅黑" w:cs="Arial"/>
          <w:bCs/>
          <w:color w:val="000000"/>
          <w:kern w:val="0"/>
          <w:sz w:val="22"/>
        </w:rPr>
        <w:t>PET</w:t>
      </w:r>
      <w:r w:rsidR="00143372" w:rsidRPr="00E931F8">
        <w:rPr>
          <w:rFonts w:eastAsia="微软雅黑" w:cs="Arial"/>
          <w:bCs/>
          <w:color w:val="000000"/>
          <w:kern w:val="0"/>
          <w:sz w:val="22"/>
        </w:rPr>
        <w:t>、</w:t>
      </w:r>
      <w:r w:rsidRPr="00E931F8">
        <w:rPr>
          <w:rFonts w:eastAsia="微软雅黑" w:cs="Arial"/>
          <w:bCs/>
          <w:color w:val="000000"/>
          <w:kern w:val="0"/>
          <w:sz w:val="22"/>
        </w:rPr>
        <w:t>CT</w:t>
      </w:r>
      <w:r w:rsidR="00143372" w:rsidRPr="00E931F8">
        <w:rPr>
          <w:rFonts w:eastAsia="微软雅黑" w:cs="Arial"/>
          <w:bCs/>
          <w:color w:val="000000"/>
          <w:kern w:val="0"/>
          <w:sz w:val="22"/>
        </w:rPr>
        <w:t>、</w:t>
      </w:r>
      <w:r w:rsidRPr="00E931F8">
        <w:rPr>
          <w:rFonts w:eastAsia="微软雅黑" w:cs="Arial"/>
          <w:bCs/>
          <w:color w:val="000000"/>
          <w:kern w:val="0"/>
          <w:sz w:val="22"/>
        </w:rPr>
        <w:t>MR</w:t>
      </w:r>
      <w:r w:rsidR="00143372" w:rsidRPr="00E931F8">
        <w:rPr>
          <w:rFonts w:eastAsia="微软雅黑" w:cs="Arial"/>
          <w:bCs/>
          <w:color w:val="000000"/>
          <w:kern w:val="0"/>
          <w:sz w:val="22"/>
        </w:rPr>
        <w:t>、</w:t>
      </w:r>
      <w:r w:rsidRPr="00E931F8">
        <w:rPr>
          <w:rFonts w:eastAsia="微软雅黑" w:cs="Arial"/>
          <w:bCs/>
          <w:color w:val="000000"/>
          <w:kern w:val="0"/>
          <w:sz w:val="22"/>
        </w:rPr>
        <w:t>RT</w:t>
      </w:r>
      <w:r w:rsidR="00143372" w:rsidRPr="00E931F8">
        <w:rPr>
          <w:rFonts w:eastAsia="微软雅黑" w:cs="Arial"/>
          <w:bCs/>
          <w:color w:val="000000"/>
          <w:kern w:val="0"/>
          <w:sz w:val="22"/>
        </w:rPr>
        <w:t>或</w:t>
      </w:r>
      <w:r w:rsidR="00143372" w:rsidRPr="00E931F8">
        <w:rPr>
          <w:rFonts w:eastAsia="微软雅黑" w:cs="Arial"/>
          <w:bCs/>
          <w:color w:val="000000"/>
          <w:kern w:val="0"/>
          <w:sz w:val="22"/>
        </w:rPr>
        <w:t>US</w:t>
      </w:r>
      <w:r w:rsidR="00C73BB1" w:rsidRPr="00E931F8">
        <w:rPr>
          <w:rFonts w:eastAsia="微软雅黑" w:cs="Arial"/>
          <w:bCs/>
          <w:color w:val="000000"/>
          <w:kern w:val="0"/>
          <w:sz w:val="22"/>
        </w:rPr>
        <w:t>产品推广和培训工作</w:t>
      </w:r>
    </w:p>
    <w:p w:rsidR="00417AA7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协助窗口医院的建立和维护</w:t>
      </w:r>
    </w:p>
    <w:p w:rsidR="00417AA7" w:rsidRPr="00D0265A" w:rsidRDefault="00C73BB1" w:rsidP="00417AA7">
      <w:pPr>
        <w:spacing w:line="500" w:lineRule="exact"/>
        <w:rPr>
          <w:rFonts w:eastAsia="微软雅黑" w:cs="Arial"/>
          <w:b/>
          <w:color w:val="000000"/>
          <w:sz w:val="22"/>
        </w:rPr>
      </w:pPr>
      <w:r w:rsidRPr="00D0265A">
        <w:rPr>
          <w:rFonts w:eastAsia="微软雅黑" w:cs="Arial"/>
          <w:b/>
          <w:color w:val="000000"/>
          <w:sz w:val="22"/>
        </w:rPr>
        <w:t>关键素质</w:t>
      </w:r>
    </w:p>
    <w:p w:rsidR="00417AA7" w:rsidRPr="00D0265A" w:rsidRDefault="006577C0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417AA7" w:rsidRDefault="006577C0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医学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影像、</w:t>
      </w:r>
      <w:r>
        <w:rPr>
          <w:rFonts w:eastAsia="微软雅黑" w:cs="Arial" w:hint="eastAsia"/>
          <w:bCs/>
          <w:color w:val="000000"/>
          <w:kern w:val="0"/>
          <w:sz w:val="22"/>
        </w:rPr>
        <w:t>放射影像</w:t>
      </w:r>
      <w:r w:rsidRPr="00D0265A">
        <w:rPr>
          <w:rFonts w:eastAsia="微软雅黑" w:cs="Arial"/>
          <w:bCs/>
          <w:color w:val="000000"/>
          <w:kern w:val="0"/>
          <w:sz w:val="22"/>
        </w:rPr>
        <w:t>、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临床医学、生物医学工程及相关医学专业</w:t>
      </w:r>
    </w:p>
    <w:p w:rsidR="006577C0" w:rsidRPr="00D0265A" w:rsidRDefault="006577C0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6577C0">
        <w:rPr>
          <w:rFonts w:eastAsia="微软雅黑" w:cs="Arial" w:hint="eastAsia"/>
          <w:bCs/>
          <w:color w:val="000000"/>
          <w:kern w:val="0"/>
          <w:sz w:val="22"/>
        </w:rPr>
        <w:t>熟悉影像后处理工作站</w:t>
      </w:r>
      <w:r>
        <w:rPr>
          <w:rFonts w:eastAsia="微软雅黑" w:cs="Arial" w:hint="eastAsia"/>
          <w:bCs/>
          <w:color w:val="000000"/>
          <w:kern w:val="0"/>
          <w:sz w:val="22"/>
        </w:rPr>
        <w:t>，</w:t>
      </w:r>
      <w:r w:rsidRPr="006577C0">
        <w:rPr>
          <w:rFonts w:eastAsia="微软雅黑" w:cs="Arial" w:hint="eastAsia"/>
          <w:bCs/>
          <w:color w:val="000000"/>
          <w:kern w:val="0"/>
          <w:sz w:val="22"/>
        </w:rPr>
        <w:t>有过三甲医院影像诊断实习经验优先</w:t>
      </w:r>
    </w:p>
    <w:p w:rsidR="00417AA7" w:rsidRPr="006577C0" w:rsidRDefault="00C73BB1" w:rsidP="006577C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杰出的沟通表达能力</w:t>
      </w:r>
      <w:r w:rsidR="006577C0"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="006577C0" w:rsidRPr="00D0265A">
        <w:rPr>
          <w:rFonts w:eastAsia="微软雅黑" w:cs="Arial"/>
          <w:bCs/>
          <w:color w:val="000000"/>
          <w:kern w:val="0"/>
          <w:sz w:val="22"/>
        </w:rPr>
        <w:t>积极主动，责任心强</w:t>
      </w:r>
    </w:p>
    <w:p w:rsidR="00C83F1F" w:rsidRDefault="00C73BB1" w:rsidP="00D0265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417AA7" w:rsidRPr="00D0265A" w:rsidRDefault="00417AA7" w:rsidP="00D0265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 w:rsidRPr="00D0265A">
        <w:rPr>
          <w:rFonts w:eastAsia="微软雅黑" w:cs="Arial"/>
          <w:b/>
          <w:color w:val="2F5496" w:themeColor="accent5" w:themeShade="BF"/>
          <w:sz w:val="22"/>
        </w:rPr>
        <w:t>服务工程师</w:t>
      </w:r>
    </w:p>
    <w:p w:rsidR="00C73BB1" w:rsidRPr="00D0265A" w:rsidRDefault="00C73BB1" w:rsidP="00C73BB1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C73BB1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国际</w:t>
      </w:r>
      <w:r w:rsidR="006577C0">
        <w:rPr>
          <w:rFonts w:eastAsia="微软雅黑" w:cs="Arial" w:hint="eastAsia"/>
          <w:bCs/>
          <w:color w:val="000000"/>
          <w:kern w:val="0"/>
          <w:sz w:val="22"/>
        </w:rPr>
        <w:t>和国内</w:t>
      </w:r>
      <w:r w:rsidRPr="00D0265A">
        <w:rPr>
          <w:rFonts w:eastAsia="微软雅黑" w:cs="Arial"/>
          <w:bCs/>
          <w:color w:val="000000"/>
          <w:kern w:val="0"/>
          <w:sz w:val="22"/>
        </w:rPr>
        <w:t>市场医疗设备的安装、维修、保养等工作</w:t>
      </w:r>
    </w:p>
    <w:p w:rsidR="00417AA7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及时完成服务文档，疑难问题总结分析及时通报</w:t>
      </w:r>
    </w:p>
    <w:p w:rsidR="00417AA7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关注</w:t>
      </w:r>
      <w:r w:rsidR="00C83F1F" w:rsidRPr="00D0265A">
        <w:rPr>
          <w:rFonts w:eastAsia="微软雅黑" w:cs="Arial"/>
          <w:bCs/>
          <w:color w:val="000000"/>
          <w:kern w:val="0"/>
          <w:sz w:val="22"/>
        </w:rPr>
        <w:t>客户</w:t>
      </w:r>
      <w:r w:rsidRPr="00D0265A">
        <w:rPr>
          <w:rFonts w:eastAsia="微软雅黑" w:cs="Arial"/>
          <w:bCs/>
          <w:color w:val="000000"/>
          <w:kern w:val="0"/>
          <w:sz w:val="22"/>
        </w:rPr>
        <w:t>，主动及时整理反馈信息，并将有效信息传递</w:t>
      </w:r>
    </w:p>
    <w:p w:rsidR="00417AA7" w:rsidRPr="00D0265A" w:rsidRDefault="00C73BB1" w:rsidP="00417AA7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417AA7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本科及以上学历</w:t>
      </w:r>
    </w:p>
    <w:p w:rsidR="00C73BB1" w:rsidRPr="00D0265A" w:rsidRDefault="00C73BB1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生物医学工程、电子、自动化、</w:t>
      </w:r>
      <w:r w:rsidR="007F7225">
        <w:rPr>
          <w:rFonts w:eastAsia="微软雅黑" w:cs="Arial" w:hint="eastAsia"/>
          <w:bCs/>
          <w:color w:val="000000"/>
          <w:kern w:val="0"/>
          <w:sz w:val="22"/>
        </w:rPr>
        <w:t>无线电、通讯、检测技术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7F7759" w:rsidRPr="00D0265A" w:rsidRDefault="00417AA7" w:rsidP="00C83F1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7F7225" w:rsidRPr="00E931F8" w:rsidRDefault="00417AA7" w:rsidP="00E931F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具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有良好的沟通能力、合作精神、团队意识和责任心，可以适应</w:t>
      </w:r>
      <w:r w:rsidR="007F7759" w:rsidRPr="00D0265A">
        <w:rPr>
          <w:rFonts w:eastAsia="微软雅黑" w:cs="Arial"/>
          <w:bCs/>
          <w:color w:val="000000"/>
          <w:kern w:val="0"/>
          <w:sz w:val="22"/>
        </w:rPr>
        <w:t>海外</w:t>
      </w:r>
      <w:r w:rsidR="00C73BB1" w:rsidRPr="00D0265A">
        <w:rPr>
          <w:rFonts w:eastAsia="微软雅黑" w:cs="Arial"/>
          <w:bCs/>
          <w:color w:val="000000"/>
          <w:kern w:val="0"/>
          <w:sz w:val="22"/>
        </w:rPr>
        <w:t>出差安排</w:t>
      </w:r>
    </w:p>
    <w:p w:rsidR="00E931F8" w:rsidRDefault="00E931F8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E931F8" w:rsidRDefault="00E931F8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E931F8" w:rsidRDefault="00E931F8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E931F8" w:rsidRDefault="00E931F8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E931F8" w:rsidRDefault="00E931F8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7F7225" w:rsidRPr="00D0265A" w:rsidRDefault="007F7225" w:rsidP="007F7225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lastRenderedPageBreak/>
        <w:t>微波系统工程师</w:t>
      </w:r>
    </w:p>
    <w:p w:rsidR="007F7225" w:rsidRPr="00D0265A" w:rsidRDefault="007F7225" w:rsidP="007F7225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6MeV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低能和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15MeV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中能直线电子驻波加速管设计及其制造工艺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直线加速器的束流稳定性研究及工程设计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加速管的设计、加工跟踪和调试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电子枪、陶瓷窗等部件的设计、加工和调试</w:t>
      </w:r>
    </w:p>
    <w:p w:rsidR="007F7225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加速管的高功率热测</w:t>
      </w:r>
    </w:p>
    <w:p w:rsidR="007F7225" w:rsidRDefault="007F7225" w:rsidP="007F7225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7F7225" w:rsidRPr="00D0265A" w:rsidRDefault="007F7225" w:rsidP="007F7225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7F7225" w:rsidRPr="00D0265A" w:rsidRDefault="007F7225" w:rsidP="007F7225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BD5256" w:rsidRDefault="007F7225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核工程与核技术、应用物理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BD5256" w:rsidRPr="00BD5256" w:rsidRDefault="00BD5256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D5256">
        <w:rPr>
          <w:rFonts w:eastAsia="微软雅黑" w:cs="Arial" w:hint="eastAsia"/>
          <w:bCs/>
          <w:color w:val="000000"/>
          <w:kern w:val="0"/>
          <w:sz w:val="22"/>
        </w:rPr>
        <w:t>熟练使用三维电磁场仿真软件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BD5256">
        <w:rPr>
          <w:rFonts w:eastAsia="微软雅黑" w:cs="Arial" w:hint="eastAsia"/>
          <w:bCs/>
          <w:color w:val="000000"/>
          <w:kern w:val="0"/>
          <w:sz w:val="22"/>
        </w:rPr>
        <w:t>矢量网络分析仪</w:t>
      </w:r>
      <w:r>
        <w:rPr>
          <w:rFonts w:eastAsia="微软雅黑" w:cs="Arial" w:hint="eastAsia"/>
          <w:bCs/>
          <w:color w:val="000000"/>
          <w:kern w:val="0"/>
          <w:sz w:val="22"/>
        </w:rPr>
        <w:t>及</w:t>
      </w:r>
      <w:r w:rsidRPr="00BD5256">
        <w:rPr>
          <w:rFonts w:eastAsia="微软雅黑" w:cs="Arial" w:hint="eastAsia"/>
          <w:bCs/>
          <w:color w:val="000000"/>
          <w:kern w:val="0"/>
          <w:sz w:val="22"/>
        </w:rPr>
        <w:t>示波器等仪器</w:t>
      </w:r>
    </w:p>
    <w:p w:rsidR="007F7225" w:rsidRPr="00BD5256" w:rsidRDefault="007F7225" w:rsidP="007F7225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D5256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7F7225" w:rsidRDefault="007F7225" w:rsidP="007F7225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BD5256" w:rsidRPr="00D0265A" w:rsidRDefault="00BD5256" w:rsidP="00BD5256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系统验证工程师</w:t>
      </w:r>
    </w:p>
    <w:p w:rsidR="00BD5256" w:rsidRPr="00D0265A" w:rsidRDefault="00BD5256" w:rsidP="00BD5256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915478" w:rsidRPr="00915478" w:rsidRDefault="00915478" w:rsidP="00915478">
      <w:pPr>
        <w:pStyle w:val="a4"/>
        <w:widowControl/>
        <w:numPr>
          <w:ilvl w:val="0"/>
          <w:numId w:val="15"/>
        </w:numPr>
        <w:spacing w:line="500" w:lineRule="exact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PET/CT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临床应用相关功能的系统验证工作；</w:t>
      </w:r>
    </w:p>
    <w:p w:rsidR="00915478" w:rsidRPr="00915478" w:rsidRDefault="00915478" w:rsidP="00915478">
      <w:pPr>
        <w:pStyle w:val="a4"/>
        <w:widowControl/>
        <w:numPr>
          <w:ilvl w:val="0"/>
          <w:numId w:val="15"/>
        </w:numPr>
        <w:spacing w:line="500" w:lineRule="exact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负责对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PET/CT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临床图像质量及各项质控指标进行评价，并对研发工程师形成意见反馈；</w:t>
      </w:r>
    </w:p>
    <w:p w:rsidR="00915478" w:rsidRPr="00915478" w:rsidRDefault="00915478" w:rsidP="00915478">
      <w:pPr>
        <w:pStyle w:val="a4"/>
        <w:widowControl/>
        <w:numPr>
          <w:ilvl w:val="0"/>
          <w:numId w:val="15"/>
        </w:numPr>
        <w:spacing w:line="500" w:lineRule="exact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负责对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PET/CT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临床应用相关功能的开发提出指导性意见。</w:t>
      </w:r>
    </w:p>
    <w:p w:rsidR="00915478" w:rsidRPr="00915478" w:rsidRDefault="00915478" w:rsidP="00915478">
      <w:pPr>
        <w:pStyle w:val="a4"/>
        <w:widowControl/>
        <w:numPr>
          <w:ilvl w:val="0"/>
          <w:numId w:val="15"/>
        </w:numPr>
        <w:spacing w:line="500" w:lineRule="exact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通过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PET/CT</w:t>
      </w:r>
      <w:r>
        <w:rPr>
          <w:rFonts w:eastAsia="微软雅黑" w:cs="Arial" w:hint="eastAsia"/>
          <w:bCs/>
          <w:color w:val="000000"/>
          <w:kern w:val="0"/>
          <w:sz w:val="22"/>
        </w:rPr>
        <w:t>临床应用相关功能的验证过程对研发提出改进建议</w:t>
      </w:r>
    </w:p>
    <w:p w:rsidR="00BD5256" w:rsidRPr="00915478" w:rsidRDefault="00915478" w:rsidP="00915478">
      <w:pPr>
        <w:pStyle w:val="a4"/>
        <w:widowControl/>
        <w:numPr>
          <w:ilvl w:val="0"/>
          <w:numId w:val="15"/>
        </w:numPr>
        <w:spacing w:line="500" w:lineRule="exact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PET/CT</w:t>
      </w:r>
      <w:r>
        <w:rPr>
          <w:rFonts w:eastAsia="微软雅黑" w:cs="Arial" w:hint="eastAsia"/>
          <w:bCs/>
          <w:color w:val="000000"/>
          <w:kern w:val="0"/>
          <w:sz w:val="22"/>
        </w:rPr>
        <w:t>临床应用相关功能的系统验证计划及相关验证文档的编制输出</w:t>
      </w:r>
    </w:p>
    <w:p w:rsidR="00BD5256" w:rsidRDefault="00BD5256" w:rsidP="00BD5256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BD5256" w:rsidRPr="00D0265A" w:rsidRDefault="00BD5256" w:rsidP="00BD5256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BD5256" w:rsidRPr="00D0265A" w:rsidRDefault="00BD5256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本科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BD5256" w:rsidRDefault="000961BB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影像技术专业、核医学专业、医学影像专业、放疗</w:t>
      </w:r>
      <w:r w:rsidR="00BD5256"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BD5256" w:rsidRPr="00BD5256" w:rsidRDefault="000961BB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具有临床基础，并掌握相关设备操作流程</w:t>
      </w:r>
    </w:p>
    <w:p w:rsidR="00BD5256" w:rsidRPr="00BD5256" w:rsidRDefault="00BD5256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D5256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BD5256" w:rsidRPr="007F7225" w:rsidRDefault="00BD5256" w:rsidP="00BD5256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0961BB" w:rsidRPr="00D0265A" w:rsidRDefault="006E3DBA" w:rsidP="000961BB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电气</w:t>
      </w:r>
      <w:r w:rsidR="000961BB">
        <w:rPr>
          <w:rFonts w:eastAsia="微软雅黑" w:cs="Arial" w:hint="eastAsia"/>
          <w:b/>
          <w:color w:val="2F5496" w:themeColor="accent5" w:themeShade="BF"/>
          <w:sz w:val="22"/>
        </w:rPr>
        <w:t>工程师</w:t>
      </w:r>
    </w:p>
    <w:p w:rsidR="000961BB" w:rsidRPr="00D0265A" w:rsidRDefault="000961BB" w:rsidP="000961BB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lastRenderedPageBreak/>
        <w:t>主要职责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1.</w:t>
      </w:r>
      <w:r>
        <w:rPr>
          <w:rFonts w:eastAsia="微软雅黑" w:cs="Arial" w:hint="eastAsia"/>
          <w:bCs/>
          <w:color w:val="000000"/>
          <w:kern w:val="0"/>
          <w:sz w:val="22"/>
        </w:rPr>
        <w:t>负责医用电气设备的配电方案的设计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2.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负责医用电气设备的驱动方案的设计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3.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负责医用电气设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 xml:space="preserve"> </w:t>
      </w:r>
      <w:r>
        <w:rPr>
          <w:rFonts w:eastAsia="微软雅黑" w:cs="Arial" w:hint="eastAsia"/>
          <w:bCs/>
          <w:color w:val="000000"/>
          <w:kern w:val="0"/>
          <w:sz w:val="22"/>
        </w:rPr>
        <w:t>备的电气安全、电磁兼容测试</w:t>
      </w:r>
    </w:p>
    <w:p w:rsidR="000961BB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4.</w:t>
      </w:r>
      <w:r>
        <w:rPr>
          <w:rFonts w:eastAsia="微软雅黑" w:cs="Arial" w:hint="eastAsia"/>
          <w:bCs/>
          <w:color w:val="000000"/>
          <w:kern w:val="0"/>
          <w:sz w:val="22"/>
        </w:rPr>
        <w:t>负责业务相关的质量控制与技术文档的归档</w:t>
      </w:r>
    </w:p>
    <w:p w:rsidR="000961BB" w:rsidRPr="00D0265A" w:rsidRDefault="000961BB" w:rsidP="000961BB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="000961BB"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电子电气</w:t>
      </w:r>
      <w:r w:rsidRPr="006E3DBA">
        <w:rPr>
          <w:rFonts w:eastAsia="微软雅黑" w:cs="Arial" w:hint="eastAsia"/>
          <w:bCs/>
          <w:color w:val="000000"/>
          <w:kern w:val="0"/>
          <w:sz w:val="22"/>
        </w:rPr>
        <w:t>、机电一体化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6E3DBA">
        <w:rPr>
          <w:rFonts w:eastAsia="微软雅黑" w:cs="Arial" w:hint="eastAsia"/>
          <w:bCs/>
          <w:color w:val="000000"/>
          <w:kern w:val="0"/>
          <w:sz w:val="22"/>
        </w:rPr>
        <w:t>自动化控制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6E3DBA" w:rsidRP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6E3DBA">
        <w:rPr>
          <w:rFonts w:eastAsia="微软雅黑" w:cs="Arial" w:hint="eastAsia"/>
          <w:bCs/>
          <w:color w:val="000000"/>
          <w:kern w:val="0"/>
          <w:sz w:val="22"/>
        </w:rPr>
        <w:t>在校期间，数学、模拟电子、数子电子等相关专业课考试成绩在</w:t>
      </w:r>
      <w:r w:rsidRPr="006E3DBA">
        <w:rPr>
          <w:rFonts w:eastAsia="微软雅黑" w:cs="Arial" w:hint="eastAsia"/>
          <w:bCs/>
          <w:color w:val="000000"/>
          <w:kern w:val="0"/>
          <w:sz w:val="22"/>
        </w:rPr>
        <w:t>80</w:t>
      </w:r>
      <w:r w:rsidRPr="006E3DBA">
        <w:rPr>
          <w:rFonts w:eastAsia="微软雅黑" w:cs="Arial" w:hint="eastAsia"/>
          <w:bCs/>
          <w:color w:val="000000"/>
          <w:kern w:val="0"/>
          <w:sz w:val="22"/>
        </w:rPr>
        <w:t>分以上</w:t>
      </w:r>
    </w:p>
    <w:p w:rsidR="006E3DBA" w:rsidRP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6E3DBA">
        <w:rPr>
          <w:rFonts w:eastAsia="微软雅黑" w:cs="Arial" w:hint="eastAsia"/>
          <w:bCs/>
          <w:color w:val="000000"/>
          <w:kern w:val="0"/>
          <w:sz w:val="22"/>
        </w:rPr>
        <w:t>研究生期间的课题与电子设计的实际工作相关</w:t>
      </w:r>
    </w:p>
    <w:p w:rsidR="000961BB" w:rsidRPr="00BD5256" w:rsidRDefault="000961BB" w:rsidP="000961BB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D5256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0961BB" w:rsidRPr="007F7225" w:rsidRDefault="000961BB" w:rsidP="000961BB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6E3DBA" w:rsidRPr="00D0265A" w:rsidRDefault="006E3DBA" w:rsidP="006E3DB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低温工程师</w:t>
      </w:r>
    </w:p>
    <w:p w:rsidR="006E3DBA" w:rsidRPr="00D0265A" w:rsidRDefault="006E3DBA" w:rsidP="006E3DBA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负责低温压力容器的设计与制造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建立高真空压力容器，并对其进行维护工作</w:t>
      </w:r>
    </w:p>
    <w:p w:rsidR="006E3DBA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对其他工作人员进行技术指导</w:t>
      </w:r>
    </w:p>
    <w:p w:rsidR="006E3DBA" w:rsidRDefault="006E3DBA" w:rsidP="006E3DBA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6E3DBA" w:rsidRPr="00D0265A" w:rsidRDefault="006E3DBA" w:rsidP="006E3DBA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6E3DBA">
        <w:rPr>
          <w:rFonts w:eastAsia="微软雅黑" w:cs="Arial" w:hint="eastAsia"/>
          <w:bCs/>
          <w:color w:val="000000"/>
          <w:kern w:val="0"/>
          <w:sz w:val="22"/>
        </w:rPr>
        <w:t>制冷及低温工程、工程热物理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6E3DBA" w:rsidRPr="00BD5256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BD5256">
        <w:rPr>
          <w:rFonts w:eastAsia="微软雅黑" w:cs="Arial"/>
          <w:bCs/>
          <w:color w:val="000000"/>
          <w:kern w:val="0"/>
          <w:sz w:val="22"/>
        </w:rPr>
        <w:t>优秀的英语听、说、读、写能力</w:t>
      </w:r>
    </w:p>
    <w:p w:rsidR="006E3DBA" w:rsidRPr="007F7225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6E3DBA" w:rsidRPr="00D0265A" w:rsidRDefault="006E3DBA" w:rsidP="006E3DBA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机械工程师</w:t>
      </w:r>
    </w:p>
    <w:p w:rsidR="006E3DBA" w:rsidRPr="00D0265A" w:rsidRDefault="006E3DBA" w:rsidP="006E3DBA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负责大型医疗影像设备的子系统结构设计，包括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2D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图纸绘制及</w:t>
      </w:r>
      <w:r w:rsidRPr="00915478">
        <w:rPr>
          <w:rFonts w:eastAsia="微软雅黑" w:cs="Arial" w:hint="eastAsia"/>
          <w:bCs/>
          <w:color w:val="000000"/>
          <w:kern w:val="0"/>
          <w:sz w:val="22"/>
        </w:rPr>
        <w:t>release</w:t>
      </w:r>
      <w:r>
        <w:rPr>
          <w:rFonts w:eastAsia="微软雅黑" w:cs="Arial" w:hint="eastAsia"/>
          <w:bCs/>
          <w:color w:val="000000"/>
          <w:kern w:val="0"/>
          <w:sz w:val="22"/>
        </w:rPr>
        <w:t>以及工装卡具设计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负责样机试制、安装、调试</w:t>
      </w:r>
    </w:p>
    <w:p w:rsidR="00915478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按设计输入要求、设计验</w:t>
      </w:r>
      <w:r>
        <w:rPr>
          <w:rFonts w:eastAsia="微软雅黑" w:cs="Arial" w:hint="eastAsia"/>
          <w:bCs/>
          <w:color w:val="000000"/>
          <w:kern w:val="0"/>
          <w:sz w:val="22"/>
        </w:rPr>
        <w:t>证步骤、验证结果、可靠性测试计划进行具体实施，保证产品质量达标</w:t>
      </w:r>
    </w:p>
    <w:p w:rsidR="006E3DBA" w:rsidRPr="00915478" w:rsidRDefault="00915478" w:rsidP="00915478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915478">
        <w:rPr>
          <w:rFonts w:eastAsia="微软雅黑" w:cs="Arial" w:hint="eastAsia"/>
          <w:bCs/>
          <w:color w:val="000000"/>
          <w:kern w:val="0"/>
          <w:sz w:val="22"/>
        </w:rPr>
        <w:t>编制设计变更文档，完</w:t>
      </w:r>
      <w:r>
        <w:rPr>
          <w:rFonts w:eastAsia="微软雅黑" w:cs="Arial" w:hint="eastAsia"/>
          <w:bCs/>
          <w:color w:val="000000"/>
          <w:kern w:val="0"/>
          <w:sz w:val="22"/>
        </w:rPr>
        <w:t>成设计更改流程</w:t>
      </w:r>
    </w:p>
    <w:p w:rsidR="006E3DBA" w:rsidRDefault="006E3DBA" w:rsidP="006E3DBA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6E3DBA" w:rsidRPr="00D0265A" w:rsidRDefault="006E3DBA" w:rsidP="006E3DBA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lastRenderedPageBreak/>
        <w:t>关键素质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机械、自动化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6E3DBA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6E3DBA">
        <w:rPr>
          <w:rFonts w:eastAsia="微软雅黑" w:cs="Arial" w:hint="eastAsia"/>
          <w:bCs/>
          <w:color w:val="000000"/>
          <w:kern w:val="0"/>
          <w:sz w:val="22"/>
        </w:rPr>
        <w:t>具有机械系统设计</w:t>
      </w:r>
      <w:r w:rsidR="00034C5F"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="00034C5F" w:rsidRPr="006E3DBA">
        <w:rPr>
          <w:rFonts w:eastAsia="微软雅黑" w:cs="Arial" w:hint="eastAsia"/>
          <w:bCs/>
          <w:color w:val="000000"/>
          <w:kern w:val="0"/>
          <w:sz w:val="22"/>
        </w:rPr>
        <w:t>建模</w:t>
      </w:r>
      <w:r w:rsidR="00034C5F">
        <w:rPr>
          <w:rFonts w:eastAsia="微软雅黑" w:cs="Arial" w:hint="eastAsia"/>
          <w:bCs/>
          <w:color w:val="000000"/>
          <w:kern w:val="0"/>
          <w:sz w:val="22"/>
        </w:rPr>
        <w:t>及</w:t>
      </w:r>
      <w:r w:rsidR="00034C5F" w:rsidRPr="006E3DBA">
        <w:rPr>
          <w:rFonts w:eastAsia="微软雅黑" w:cs="Arial" w:hint="eastAsia"/>
          <w:bCs/>
          <w:color w:val="000000"/>
          <w:kern w:val="0"/>
          <w:sz w:val="22"/>
        </w:rPr>
        <w:t>有限元分析</w:t>
      </w:r>
      <w:r w:rsidRPr="006E3DBA">
        <w:rPr>
          <w:rFonts w:eastAsia="微软雅黑" w:cs="Arial" w:hint="eastAsia"/>
          <w:bCs/>
          <w:color w:val="000000"/>
          <w:kern w:val="0"/>
          <w:sz w:val="22"/>
        </w:rPr>
        <w:t>经验</w:t>
      </w:r>
    </w:p>
    <w:p w:rsidR="006E3DBA" w:rsidRPr="00BD5256" w:rsidRDefault="00034C5F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/>
          <w:bCs/>
          <w:color w:val="000000"/>
          <w:kern w:val="0"/>
          <w:sz w:val="22"/>
        </w:rPr>
        <w:t>优秀的英语听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="006E3DBA" w:rsidRPr="00BD5256">
        <w:rPr>
          <w:rFonts w:eastAsia="微软雅黑" w:cs="Arial"/>
          <w:bCs/>
          <w:color w:val="000000"/>
          <w:kern w:val="0"/>
          <w:sz w:val="22"/>
        </w:rPr>
        <w:t>说、读、写能力</w:t>
      </w:r>
    </w:p>
    <w:p w:rsidR="006E3DBA" w:rsidRPr="007F7225" w:rsidRDefault="006E3DBA" w:rsidP="006E3DBA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034C5F" w:rsidRPr="00D0265A" w:rsidRDefault="00034C5F" w:rsidP="00034C5F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射频工程师</w:t>
      </w:r>
    </w:p>
    <w:p w:rsidR="00034C5F" w:rsidRPr="00D0265A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034C5F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034C5F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034C5F" w:rsidRPr="00D0265A" w:rsidRDefault="00034C5F" w:rsidP="00034C5F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034C5F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034C5F" w:rsidRPr="00034C5F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034C5F">
        <w:rPr>
          <w:rFonts w:eastAsia="微软雅黑" w:cs="Arial" w:hint="eastAsia"/>
          <w:bCs/>
          <w:color w:val="000000"/>
          <w:kern w:val="0"/>
          <w:sz w:val="22"/>
        </w:rPr>
        <w:t>无线电物理、微波工程、工程热物理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034C5F" w:rsidRPr="00BD5256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/>
          <w:bCs/>
          <w:color w:val="000000"/>
          <w:kern w:val="0"/>
          <w:sz w:val="22"/>
        </w:rPr>
        <w:t>优秀的英语听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BD5256">
        <w:rPr>
          <w:rFonts w:eastAsia="微软雅黑" w:cs="Arial"/>
          <w:bCs/>
          <w:color w:val="000000"/>
          <w:kern w:val="0"/>
          <w:sz w:val="22"/>
        </w:rPr>
        <w:t>说、读、写能力</w:t>
      </w:r>
    </w:p>
    <w:p w:rsidR="00034C5F" w:rsidRPr="007F7225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034C5F" w:rsidRDefault="00034C5F" w:rsidP="00034C5F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</w:p>
    <w:p w:rsidR="00034C5F" w:rsidRPr="00D0265A" w:rsidRDefault="00034C5F" w:rsidP="00034C5F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系统工程师</w:t>
      </w:r>
    </w:p>
    <w:p w:rsidR="00034C5F" w:rsidRPr="00D0265A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034C5F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034C5F" w:rsidRDefault="00034C5F" w:rsidP="00034C5F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034C5F" w:rsidRPr="00D0265A" w:rsidRDefault="00034C5F" w:rsidP="00034C5F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034C5F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硕士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034C5F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034C5F">
        <w:rPr>
          <w:rFonts w:eastAsia="微软雅黑" w:cs="Arial" w:hint="eastAsia"/>
          <w:bCs/>
          <w:color w:val="000000"/>
          <w:kern w:val="0"/>
          <w:sz w:val="22"/>
        </w:rPr>
        <w:t>核磁、电子电气、自动化控</w:t>
      </w:r>
      <w:bookmarkStart w:id="1" w:name="_GoBack"/>
      <w:bookmarkEnd w:id="1"/>
      <w:r w:rsidRPr="00034C5F">
        <w:rPr>
          <w:rFonts w:eastAsia="微软雅黑" w:cs="Arial" w:hint="eastAsia"/>
          <w:bCs/>
          <w:color w:val="000000"/>
          <w:kern w:val="0"/>
          <w:sz w:val="22"/>
        </w:rPr>
        <w:t>制、机械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034C5F" w:rsidRPr="00BD5256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/>
          <w:bCs/>
          <w:color w:val="000000"/>
          <w:kern w:val="0"/>
          <w:sz w:val="22"/>
        </w:rPr>
        <w:t>优秀的英语听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BD5256">
        <w:rPr>
          <w:rFonts w:eastAsia="微软雅黑" w:cs="Arial"/>
          <w:bCs/>
          <w:color w:val="000000"/>
          <w:kern w:val="0"/>
          <w:sz w:val="22"/>
        </w:rPr>
        <w:t>说、读、写能力</w:t>
      </w:r>
    </w:p>
    <w:p w:rsidR="00034C5F" w:rsidRPr="007F7225" w:rsidRDefault="00034C5F" w:rsidP="00034C5F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F57A90" w:rsidRPr="00D0265A" w:rsidRDefault="00F57A90" w:rsidP="00F57A90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国际场地工程师</w:t>
      </w:r>
    </w:p>
    <w:p w:rsidR="00F57A90" w:rsidRPr="00D0265A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F57A90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F57A90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F57A90" w:rsidRPr="00D0265A" w:rsidRDefault="00F57A90" w:rsidP="00F57A90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F57A90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本科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F57A90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土木工程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F57A90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F57A90">
        <w:rPr>
          <w:rFonts w:eastAsia="微软雅黑" w:cs="Arial" w:hint="eastAsia"/>
          <w:bCs/>
          <w:color w:val="000000"/>
          <w:kern w:val="0"/>
          <w:sz w:val="22"/>
        </w:rPr>
        <w:t>精通</w:t>
      </w:r>
      <w:proofErr w:type="spellStart"/>
      <w:r w:rsidRPr="00F57A90">
        <w:rPr>
          <w:rFonts w:eastAsia="微软雅黑" w:cs="Arial" w:hint="eastAsia"/>
          <w:bCs/>
          <w:color w:val="000000"/>
          <w:kern w:val="0"/>
          <w:sz w:val="22"/>
        </w:rPr>
        <w:t>Autocad</w:t>
      </w:r>
      <w:proofErr w:type="spellEnd"/>
      <w:r w:rsidRPr="00F57A90">
        <w:rPr>
          <w:rFonts w:eastAsia="微软雅黑" w:cs="Arial" w:hint="eastAsia"/>
          <w:bCs/>
          <w:color w:val="000000"/>
          <w:kern w:val="0"/>
          <w:sz w:val="22"/>
        </w:rPr>
        <w:t>和</w:t>
      </w:r>
      <w:r w:rsidRPr="00F57A90">
        <w:rPr>
          <w:rFonts w:eastAsia="微软雅黑" w:cs="Arial" w:hint="eastAsia"/>
          <w:bCs/>
          <w:color w:val="000000"/>
          <w:kern w:val="0"/>
          <w:sz w:val="22"/>
        </w:rPr>
        <w:t>3Dmax</w:t>
      </w:r>
      <w:r w:rsidRPr="00F57A90">
        <w:rPr>
          <w:rFonts w:eastAsia="微软雅黑" w:cs="Arial" w:hint="eastAsia"/>
          <w:bCs/>
          <w:color w:val="000000"/>
          <w:kern w:val="0"/>
          <w:sz w:val="22"/>
        </w:rPr>
        <w:t>制图</w:t>
      </w:r>
      <w:r>
        <w:rPr>
          <w:rFonts w:eastAsia="微软雅黑" w:cs="Arial" w:hint="eastAsia"/>
          <w:bCs/>
          <w:color w:val="000000"/>
          <w:kern w:val="0"/>
          <w:sz w:val="22"/>
        </w:rPr>
        <w:t>等</w:t>
      </w:r>
      <w:r w:rsidRPr="00F57A90">
        <w:rPr>
          <w:rFonts w:eastAsia="微软雅黑" w:cs="Arial" w:hint="eastAsia"/>
          <w:bCs/>
          <w:color w:val="000000"/>
          <w:kern w:val="0"/>
          <w:sz w:val="22"/>
        </w:rPr>
        <w:t>软件</w:t>
      </w:r>
    </w:p>
    <w:p w:rsidR="00F57A90" w:rsidRPr="00BD5256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/>
          <w:bCs/>
          <w:color w:val="000000"/>
          <w:kern w:val="0"/>
          <w:sz w:val="22"/>
        </w:rPr>
        <w:t>优秀的英语听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BD5256">
        <w:rPr>
          <w:rFonts w:eastAsia="微软雅黑" w:cs="Arial"/>
          <w:bCs/>
          <w:color w:val="000000"/>
          <w:kern w:val="0"/>
          <w:sz w:val="22"/>
        </w:rPr>
        <w:t>说、读、写能力</w:t>
      </w:r>
    </w:p>
    <w:p w:rsidR="00F57A90" w:rsidRPr="007F7225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F57A90" w:rsidRPr="00D0265A" w:rsidRDefault="00F57A90" w:rsidP="00F57A90">
      <w:pPr>
        <w:spacing w:before="240" w:after="60" w:line="500" w:lineRule="exact"/>
        <w:jc w:val="left"/>
        <w:outlineLvl w:val="0"/>
        <w:rPr>
          <w:rFonts w:eastAsia="微软雅黑" w:cs="Arial"/>
          <w:b/>
          <w:color w:val="2F5496" w:themeColor="accent5" w:themeShade="BF"/>
          <w:sz w:val="22"/>
        </w:rPr>
      </w:pPr>
      <w:r>
        <w:rPr>
          <w:rFonts w:eastAsia="微软雅黑" w:cs="Arial" w:hint="eastAsia"/>
          <w:b/>
          <w:color w:val="2F5496" w:themeColor="accent5" w:themeShade="BF"/>
          <w:sz w:val="22"/>
        </w:rPr>
        <w:t>国际营销专员</w:t>
      </w:r>
    </w:p>
    <w:p w:rsidR="00F57A90" w:rsidRPr="00D0265A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主要职责</w:t>
      </w:r>
    </w:p>
    <w:p w:rsidR="00F57A90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F57A90" w:rsidRDefault="00F57A90" w:rsidP="00F57A90">
      <w:pPr>
        <w:widowControl/>
        <w:spacing w:line="500" w:lineRule="exact"/>
        <w:rPr>
          <w:rFonts w:eastAsia="微软雅黑" w:cs="Arial"/>
          <w:b/>
          <w:color w:val="000000"/>
          <w:kern w:val="0"/>
          <w:sz w:val="22"/>
        </w:rPr>
      </w:pPr>
    </w:p>
    <w:p w:rsidR="00F57A90" w:rsidRPr="00D0265A" w:rsidRDefault="00F57A90" w:rsidP="00F57A90">
      <w:pPr>
        <w:widowControl/>
        <w:spacing w:line="500" w:lineRule="exact"/>
        <w:rPr>
          <w:rFonts w:eastAsia="微软雅黑" w:cs="宋体"/>
          <w:b/>
          <w:color w:val="000000"/>
          <w:kern w:val="0"/>
          <w:sz w:val="22"/>
        </w:rPr>
      </w:pPr>
      <w:r w:rsidRPr="00D0265A">
        <w:rPr>
          <w:rFonts w:eastAsia="微软雅黑" w:cs="Arial"/>
          <w:b/>
          <w:color w:val="000000"/>
          <w:kern w:val="0"/>
          <w:sz w:val="22"/>
        </w:rPr>
        <w:t>关键素质</w:t>
      </w:r>
    </w:p>
    <w:p w:rsidR="00F57A90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本科</w:t>
      </w:r>
      <w:r w:rsidRPr="00D0265A">
        <w:rPr>
          <w:rFonts w:eastAsia="微软雅黑" w:cs="Arial"/>
          <w:bCs/>
          <w:color w:val="000000"/>
          <w:kern w:val="0"/>
          <w:sz w:val="22"/>
        </w:rPr>
        <w:t>及以上学历</w:t>
      </w:r>
    </w:p>
    <w:p w:rsidR="00F57A90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 w:rsidRPr="00F57A90">
        <w:rPr>
          <w:rFonts w:eastAsia="微软雅黑" w:cs="Arial" w:hint="eastAsia"/>
          <w:bCs/>
          <w:color w:val="000000"/>
          <w:kern w:val="0"/>
          <w:sz w:val="22"/>
        </w:rPr>
        <w:t>生物医学工程、医学影像学</w:t>
      </w:r>
      <w:r w:rsidRPr="00D0265A">
        <w:rPr>
          <w:rFonts w:eastAsia="微软雅黑" w:cs="Arial"/>
          <w:bCs/>
          <w:color w:val="000000"/>
          <w:kern w:val="0"/>
          <w:sz w:val="22"/>
        </w:rPr>
        <w:t>及相关专业</w:t>
      </w:r>
    </w:p>
    <w:p w:rsidR="00F57A90" w:rsidRPr="00BD5256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/>
          <w:bCs/>
          <w:color w:val="000000"/>
          <w:kern w:val="0"/>
          <w:sz w:val="22"/>
        </w:rPr>
        <w:t>优秀的英语听</w:t>
      </w:r>
      <w:r>
        <w:rPr>
          <w:rFonts w:eastAsia="微软雅黑" w:cs="Arial" w:hint="eastAsia"/>
          <w:bCs/>
          <w:color w:val="000000"/>
          <w:kern w:val="0"/>
          <w:sz w:val="22"/>
        </w:rPr>
        <w:t>、</w:t>
      </w:r>
      <w:r w:rsidRPr="00BD5256">
        <w:rPr>
          <w:rFonts w:eastAsia="微软雅黑" w:cs="Arial"/>
          <w:bCs/>
          <w:color w:val="000000"/>
          <w:kern w:val="0"/>
          <w:sz w:val="22"/>
        </w:rPr>
        <w:t>说、读、写能力</w:t>
      </w:r>
    </w:p>
    <w:p w:rsidR="00F57A90" w:rsidRPr="007F7225" w:rsidRDefault="00F57A90" w:rsidP="00F57A90">
      <w:pPr>
        <w:pStyle w:val="a4"/>
        <w:numPr>
          <w:ilvl w:val="0"/>
          <w:numId w:val="9"/>
        </w:numPr>
        <w:adjustRightInd w:val="0"/>
        <w:snapToGrid w:val="0"/>
        <w:ind w:firstLineChars="0"/>
        <w:rPr>
          <w:rFonts w:eastAsia="微软雅黑" w:cs="Arial"/>
          <w:bCs/>
          <w:color w:val="000000"/>
          <w:kern w:val="0"/>
          <w:sz w:val="22"/>
        </w:rPr>
      </w:pPr>
      <w:r>
        <w:rPr>
          <w:rFonts w:eastAsia="微软雅黑" w:cs="Arial" w:hint="eastAsia"/>
          <w:bCs/>
          <w:color w:val="000000"/>
          <w:kern w:val="0"/>
          <w:sz w:val="22"/>
        </w:rPr>
        <w:t>学习能力强，</w:t>
      </w:r>
      <w:r w:rsidRPr="00D0265A">
        <w:rPr>
          <w:rFonts w:eastAsia="微软雅黑" w:cs="Arial"/>
          <w:bCs/>
          <w:color w:val="000000"/>
          <w:kern w:val="0"/>
          <w:sz w:val="22"/>
        </w:rPr>
        <w:t>良好的沟通能力、合作精神和团队意识，责任心强</w:t>
      </w:r>
    </w:p>
    <w:p w:rsidR="00BD5256" w:rsidRPr="00F57A90" w:rsidRDefault="00BD5256" w:rsidP="000961BB">
      <w:pPr>
        <w:adjustRightInd w:val="0"/>
        <w:snapToGrid w:val="0"/>
        <w:rPr>
          <w:rFonts w:eastAsia="微软雅黑" w:cs="Arial"/>
          <w:b/>
          <w:bCs/>
          <w:color w:val="000000"/>
          <w:kern w:val="0"/>
          <w:sz w:val="22"/>
        </w:rPr>
      </w:pPr>
    </w:p>
    <w:sectPr w:rsidR="00BD5256" w:rsidRPr="00F57A90" w:rsidSect="00F33E9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BD9" w:rsidRDefault="000A1BD9" w:rsidP="00E638E7">
      <w:r>
        <w:separator/>
      </w:r>
    </w:p>
  </w:endnote>
  <w:endnote w:type="continuationSeparator" w:id="0">
    <w:p w:rsidR="000A1BD9" w:rsidRDefault="000A1BD9" w:rsidP="00E63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_5fae_8f6f_96c5_9ed1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_5b8b_4f53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BD9" w:rsidRDefault="000A1BD9" w:rsidP="00E638E7">
      <w:r>
        <w:separator/>
      </w:r>
    </w:p>
  </w:footnote>
  <w:footnote w:type="continuationSeparator" w:id="0">
    <w:p w:rsidR="000A1BD9" w:rsidRDefault="000A1BD9" w:rsidP="00E638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759" w:rsidRDefault="007F7759">
    <w:pPr>
      <w:pStyle w:val="a6"/>
    </w:pPr>
    <w:r w:rsidRPr="000D628B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4800600</wp:posOffset>
          </wp:positionH>
          <wp:positionV relativeFrom="page">
            <wp:posOffset>152400</wp:posOffset>
          </wp:positionV>
          <wp:extent cx="1419035" cy="371475"/>
          <wp:effectExtent l="0" t="0" r="0" b="0"/>
          <wp:wrapNone/>
          <wp:docPr id="1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03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061"/>
    <w:multiLevelType w:val="hybridMultilevel"/>
    <w:tmpl w:val="70CCBC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520463"/>
    <w:multiLevelType w:val="hybridMultilevel"/>
    <w:tmpl w:val="12E68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B837CF"/>
    <w:multiLevelType w:val="hybridMultilevel"/>
    <w:tmpl w:val="18828BD0"/>
    <w:lvl w:ilvl="0" w:tplc="0CEAB9D0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153BC9"/>
    <w:multiLevelType w:val="hybridMultilevel"/>
    <w:tmpl w:val="8BBAEA8C"/>
    <w:lvl w:ilvl="0" w:tplc="00BEEF96">
      <w:start w:val="1"/>
      <w:numFmt w:val="decimal"/>
      <w:lvlText w:val="%1."/>
      <w:lvlJc w:val="left"/>
      <w:pPr>
        <w:ind w:left="360" w:hanging="360"/>
      </w:pPr>
      <w:rPr>
        <w:rFonts w:ascii="Arial" w:cs="Arial" w:hint="default"/>
        <w:b/>
        <w:color w:val="0000FF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4A1362"/>
    <w:multiLevelType w:val="hybridMultilevel"/>
    <w:tmpl w:val="B4E07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D32F64"/>
    <w:multiLevelType w:val="hybridMultilevel"/>
    <w:tmpl w:val="92E27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241427"/>
    <w:multiLevelType w:val="hybridMultilevel"/>
    <w:tmpl w:val="7CA09E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42006D"/>
    <w:multiLevelType w:val="hybridMultilevel"/>
    <w:tmpl w:val="12349FA2"/>
    <w:lvl w:ilvl="0" w:tplc="0CEAB9D0">
      <w:numFmt w:val="bullet"/>
      <w:lvlText w:val="-"/>
      <w:lvlJc w:val="left"/>
      <w:pPr>
        <w:ind w:left="420" w:hanging="420"/>
      </w:pPr>
      <w:rPr>
        <w:rFonts w:ascii="微软雅黑" w:eastAsia="微软雅黑" w:hAnsi="微软雅黑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C341C7"/>
    <w:multiLevelType w:val="hybridMultilevel"/>
    <w:tmpl w:val="68A60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906596"/>
    <w:multiLevelType w:val="hybridMultilevel"/>
    <w:tmpl w:val="EBF83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2E345E"/>
    <w:multiLevelType w:val="hybridMultilevel"/>
    <w:tmpl w:val="7C426E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D673B49"/>
    <w:multiLevelType w:val="hybridMultilevel"/>
    <w:tmpl w:val="5182512E"/>
    <w:lvl w:ilvl="0" w:tplc="00BEEF96">
      <w:start w:val="1"/>
      <w:numFmt w:val="decimal"/>
      <w:lvlText w:val="%1."/>
      <w:lvlJc w:val="left"/>
      <w:pPr>
        <w:ind w:left="360" w:hanging="360"/>
      </w:pPr>
      <w:rPr>
        <w:rFonts w:ascii="Arial" w:cs="Arial" w:hint="default"/>
        <w:b/>
        <w:color w:val="0000FF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AEE3722"/>
    <w:multiLevelType w:val="hybridMultilevel"/>
    <w:tmpl w:val="AD3674D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7D60198C"/>
    <w:multiLevelType w:val="hybridMultilevel"/>
    <w:tmpl w:val="697A0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13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AA7"/>
    <w:rsid w:val="00034C5F"/>
    <w:rsid w:val="00043BFF"/>
    <w:rsid w:val="000523F9"/>
    <w:rsid w:val="00073C29"/>
    <w:rsid w:val="000961BB"/>
    <w:rsid w:val="000A1BD9"/>
    <w:rsid w:val="00143372"/>
    <w:rsid w:val="001F3482"/>
    <w:rsid w:val="00230406"/>
    <w:rsid w:val="0024607F"/>
    <w:rsid w:val="002A61F9"/>
    <w:rsid w:val="00330D5C"/>
    <w:rsid w:val="003328BA"/>
    <w:rsid w:val="0033384C"/>
    <w:rsid w:val="00371D04"/>
    <w:rsid w:val="003B2F33"/>
    <w:rsid w:val="00417AA7"/>
    <w:rsid w:val="00466BEA"/>
    <w:rsid w:val="004C4B73"/>
    <w:rsid w:val="006577C0"/>
    <w:rsid w:val="006E3DBA"/>
    <w:rsid w:val="007A1F95"/>
    <w:rsid w:val="007F7225"/>
    <w:rsid w:val="007F7759"/>
    <w:rsid w:val="008B61EA"/>
    <w:rsid w:val="00915478"/>
    <w:rsid w:val="009A22A4"/>
    <w:rsid w:val="009B1861"/>
    <w:rsid w:val="00A377BE"/>
    <w:rsid w:val="00AA7247"/>
    <w:rsid w:val="00B7737E"/>
    <w:rsid w:val="00BD19DC"/>
    <w:rsid w:val="00BD5256"/>
    <w:rsid w:val="00C73BB1"/>
    <w:rsid w:val="00C80416"/>
    <w:rsid w:val="00C83F1F"/>
    <w:rsid w:val="00C83FB3"/>
    <w:rsid w:val="00C9534E"/>
    <w:rsid w:val="00CC7A4E"/>
    <w:rsid w:val="00CD19B8"/>
    <w:rsid w:val="00D0265A"/>
    <w:rsid w:val="00D80294"/>
    <w:rsid w:val="00DC64B8"/>
    <w:rsid w:val="00DF296E"/>
    <w:rsid w:val="00E04B86"/>
    <w:rsid w:val="00E638E7"/>
    <w:rsid w:val="00E81C62"/>
    <w:rsid w:val="00E8567A"/>
    <w:rsid w:val="00E931F8"/>
    <w:rsid w:val="00F33E9D"/>
    <w:rsid w:val="00F57A90"/>
    <w:rsid w:val="00F94041"/>
    <w:rsid w:val="00F970D9"/>
    <w:rsid w:val="00FD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417AA7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417AA7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A61F9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143372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43372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E63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638E7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63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638E7"/>
    <w:rPr>
      <w:sz w:val="18"/>
      <w:szCs w:val="18"/>
    </w:rPr>
  </w:style>
  <w:style w:type="character" w:customStyle="1" w:styleId="apple-converted-space">
    <w:name w:val="apple-converted-space"/>
    <w:basedOn w:val="a0"/>
    <w:rsid w:val="00DF296E"/>
  </w:style>
  <w:style w:type="paragraph" w:styleId="a8">
    <w:name w:val="Normal (Web)"/>
    <w:basedOn w:val="a"/>
    <w:uiPriority w:val="99"/>
    <w:semiHidden/>
    <w:unhideWhenUsed/>
    <w:rsid w:val="00DF29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C804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2353320972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569</Words>
  <Characters>3245</Characters>
  <Application>Microsoft Office Word</Application>
  <DocSecurity>0</DocSecurity>
  <Lines>27</Lines>
  <Paragraphs>7</Paragraphs>
  <ScaleCrop>false</ScaleCrop>
  <Company>neusoft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13</cp:revision>
  <cp:lastPrinted>2015-09-22T06:25:00Z</cp:lastPrinted>
  <dcterms:created xsi:type="dcterms:W3CDTF">2015-09-24T12:03:00Z</dcterms:created>
  <dcterms:modified xsi:type="dcterms:W3CDTF">2016-09-18T07:25:00Z</dcterms:modified>
</cp:coreProperties>
</file>