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0CE" w:rsidRPr="00552953" w:rsidRDefault="007A30CE" w:rsidP="00E04394">
      <w:pPr>
        <w:adjustRightInd w:val="0"/>
        <w:snapToGrid w:val="0"/>
        <w:spacing w:line="480" w:lineRule="auto"/>
        <w:jc w:val="center"/>
        <w:rPr>
          <w:rFonts w:ascii="宋体" w:hAnsi="宋体"/>
          <w:b/>
          <w:color w:val="000000" w:themeColor="text1"/>
          <w:sz w:val="30"/>
          <w:szCs w:val="30"/>
        </w:rPr>
      </w:pPr>
      <w:r w:rsidRPr="00552953">
        <w:rPr>
          <w:rFonts w:ascii="宋体" w:hAnsi="宋体" w:hint="eastAsia"/>
          <w:b/>
          <w:color w:val="000000" w:themeColor="text1"/>
          <w:sz w:val="30"/>
          <w:szCs w:val="30"/>
        </w:rPr>
        <w:t>遇见澳华，未来已来！</w:t>
      </w:r>
    </w:p>
    <w:p w:rsidR="007A30CE" w:rsidRPr="00552953" w:rsidRDefault="007A30CE" w:rsidP="00552953">
      <w:pPr>
        <w:adjustRightInd w:val="0"/>
        <w:snapToGrid w:val="0"/>
        <w:spacing w:line="360" w:lineRule="auto"/>
        <w:jc w:val="center"/>
        <w:rPr>
          <w:rFonts w:ascii="宋体" w:hAnsi="宋体"/>
          <w:b/>
          <w:color w:val="000000" w:themeColor="text1"/>
          <w:sz w:val="30"/>
          <w:szCs w:val="30"/>
        </w:rPr>
      </w:pPr>
      <w:r w:rsidRPr="00552953">
        <w:rPr>
          <w:rFonts w:ascii="宋体" w:hAnsi="宋体" w:hint="eastAsia"/>
          <w:b/>
          <w:color w:val="000000" w:themeColor="text1"/>
          <w:sz w:val="30"/>
          <w:szCs w:val="30"/>
        </w:rPr>
        <w:t>——澳华集团2017届校园招聘会正式启动！</w:t>
      </w:r>
    </w:p>
    <w:p w:rsidR="007A30CE" w:rsidRPr="00552953" w:rsidRDefault="00E170A6" w:rsidP="00552953">
      <w:pPr>
        <w:adjustRightInd w:val="0"/>
        <w:snapToGrid w:val="0"/>
        <w:spacing w:line="360" w:lineRule="auto"/>
        <w:rPr>
          <w:rFonts w:ascii="宋体" w:hAnsi="宋体"/>
          <w:b/>
          <w:color w:val="000000" w:themeColor="text1"/>
          <w:sz w:val="28"/>
          <w:szCs w:val="28"/>
        </w:rPr>
      </w:pPr>
      <w:r w:rsidRPr="00552953">
        <w:rPr>
          <w:rFonts w:ascii="宋体" w:hAnsi="宋体" w:hint="eastAsia"/>
          <w:b/>
          <w:color w:val="000000" w:themeColor="text1"/>
          <w:sz w:val="28"/>
          <w:szCs w:val="28"/>
        </w:rPr>
        <w:t>一、</w:t>
      </w:r>
      <w:r w:rsidR="007A30CE" w:rsidRPr="00552953">
        <w:rPr>
          <w:rFonts w:ascii="宋体" w:hAnsi="宋体" w:hint="eastAsia"/>
          <w:b/>
          <w:color w:val="000000" w:themeColor="text1"/>
          <w:sz w:val="28"/>
          <w:szCs w:val="28"/>
        </w:rPr>
        <w:t>集团</w:t>
      </w:r>
      <w:r w:rsidRPr="00552953">
        <w:rPr>
          <w:rFonts w:ascii="宋体" w:hAnsi="宋体" w:hint="eastAsia"/>
          <w:b/>
          <w:color w:val="000000" w:themeColor="text1"/>
          <w:sz w:val="28"/>
          <w:szCs w:val="28"/>
        </w:rPr>
        <w:t>简介</w:t>
      </w:r>
    </w:p>
    <w:p w:rsidR="007A30CE" w:rsidRPr="00552953" w:rsidRDefault="007A30CE" w:rsidP="00552953">
      <w:pPr>
        <w:adjustRightInd w:val="0"/>
        <w:snapToGrid w:val="0"/>
        <w:spacing w:line="360" w:lineRule="auto"/>
        <w:ind w:firstLineChars="200" w:firstLine="480"/>
        <w:rPr>
          <w:rFonts w:ascii="宋体" w:hAnsi="宋体"/>
          <w:color w:val="000000" w:themeColor="text1"/>
          <w:sz w:val="24"/>
        </w:rPr>
      </w:pPr>
      <w:r w:rsidRPr="00552953">
        <w:rPr>
          <w:rFonts w:ascii="宋体" w:hAnsi="宋体" w:hint="eastAsia"/>
          <w:color w:val="000000" w:themeColor="text1"/>
          <w:sz w:val="24"/>
        </w:rPr>
        <w:t>澳华集团是一家由国内外畜牧及水产饲料行业资深人士组建的股份制高科技型集团公司。公司自成立以来，本着</w:t>
      </w:r>
      <w:r w:rsidRPr="00552953">
        <w:rPr>
          <w:rFonts w:ascii="宋体" w:hAnsi="宋体" w:hint="eastAsia"/>
          <w:b/>
          <w:color w:val="000000" w:themeColor="text1"/>
          <w:sz w:val="24"/>
        </w:rPr>
        <w:t>“合作伙伴，创业平台”</w:t>
      </w:r>
      <w:r w:rsidRPr="00552953">
        <w:rPr>
          <w:rFonts w:ascii="宋体" w:hAnsi="宋体" w:hint="eastAsia"/>
          <w:color w:val="000000" w:themeColor="text1"/>
          <w:sz w:val="24"/>
        </w:rPr>
        <w:t>的发展理念，吸引了大批高级人才的加盟，形成了强劲的技术力量和管理能力。集团主营业务：饲料生产销售、种苗培育养殖、食品生鲜零售。另外，集团的关联企业还涉足动物保健和生物工程等高科技产业。</w:t>
      </w:r>
    </w:p>
    <w:p w:rsidR="007A30CE" w:rsidRPr="00552953" w:rsidRDefault="007A30CE" w:rsidP="00552953">
      <w:pPr>
        <w:adjustRightInd w:val="0"/>
        <w:snapToGrid w:val="0"/>
        <w:spacing w:line="360" w:lineRule="auto"/>
        <w:ind w:firstLineChars="200" w:firstLine="480"/>
        <w:rPr>
          <w:rFonts w:ascii="宋体" w:hAnsi="宋体"/>
          <w:color w:val="000000" w:themeColor="text1"/>
          <w:sz w:val="24"/>
        </w:rPr>
      </w:pPr>
      <w:r w:rsidRPr="00552953">
        <w:rPr>
          <w:rFonts w:ascii="宋体" w:hAnsi="宋体" w:hint="eastAsia"/>
          <w:color w:val="000000" w:themeColor="text1"/>
          <w:sz w:val="24"/>
        </w:rPr>
        <w:t>集团成立于1998</w:t>
      </w:r>
      <w:r w:rsidR="00B80B86" w:rsidRPr="00552953">
        <w:rPr>
          <w:rFonts w:ascii="宋体" w:hAnsi="宋体" w:hint="eastAsia"/>
          <w:color w:val="000000" w:themeColor="text1"/>
          <w:sz w:val="24"/>
        </w:rPr>
        <w:t>年，全国</w:t>
      </w:r>
      <w:r w:rsidR="00035F9E" w:rsidRPr="00552953">
        <w:rPr>
          <w:rFonts w:ascii="宋体" w:hAnsi="宋体" w:hint="eastAsia"/>
          <w:color w:val="000000" w:themeColor="text1"/>
          <w:sz w:val="24"/>
        </w:rPr>
        <w:t>现</w:t>
      </w:r>
      <w:r w:rsidRPr="00552953">
        <w:rPr>
          <w:rFonts w:ascii="宋体" w:hAnsi="宋体" w:hint="eastAsia"/>
          <w:color w:val="000000" w:themeColor="text1"/>
          <w:sz w:val="24"/>
        </w:rPr>
        <w:t>有30多家下属企业，员工2000余名，年饲料产能200万吨。自2014年以来，保持每年5-10家新公司的速度增长！子公司遍及中国大陆之</w:t>
      </w:r>
      <w:r w:rsidR="00B80B86" w:rsidRPr="00552953">
        <w:rPr>
          <w:rFonts w:ascii="宋体" w:hAnsi="宋体" w:hint="eastAsia"/>
          <w:color w:val="000000" w:themeColor="text1"/>
          <w:sz w:val="24"/>
        </w:rPr>
        <w:t>广东、</w:t>
      </w:r>
      <w:r w:rsidRPr="00552953">
        <w:rPr>
          <w:rFonts w:ascii="宋体" w:hAnsi="宋体" w:hint="eastAsia"/>
          <w:color w:val="000000" w:themeColor="text1"/>
          <w:sz w:val="24"/>
        </w:rPr>
        <w:t>广西</w:t>
      </w:r>
      <w:r w:rsidR="00B80B86" w:rsidRPr="00552953">
        <w:rPr>
          <w:rFonts w:ascii="宋体" w:hAnsi="宋体" w:hint="eastAsia"/>
          <w:color w:val="000000" w:themeColor="text1"/>
          <w:sz w:val="24"/>
        </w:rPr>
        <w:t>、福建、浙江、江苏、</w:t>
      </w:r>
      <w:r w:rsidRPr="00552953">
        <w:rPr>
          <w:rFonts w:ascii="宋体" w:hAnsi="宋体" w:hint="eastAsia"/>
          <w:color w:val="000000" w:themeColor="text1"/>
          <w:sz w:val="24"/>
        </w:rPr>
        <w:t>湖北</w:t>
      </w:r>
      <w:r w:rsidR="00B80B86" w:rsidRPr="00552953">
        <w:rPr>
          <w:rFonts w:ascii="宋体" w:hAnsi="宋体" w:hint="eastAsia"/>
          <w:color w:val="000000" w:themeColor="text1"/>
          <w:sz w:val="24"/>
        </w:rPr>
        <w:t>、湖南、河南、</w:t>
      </w:r>
      <w:r w:rsidRPr="00552953">
        <w:rPr>
          <w:rFonts w:ascii="宋体" w:hAnsi="宋体" w:hint="eastAsia"/>
          <w:color w:val="000000" w:themeColor="text1"/>
          <w:sz w:val="24"/>
        </w:rPr>
        <w:t>天津、四川</w:t>
      </w:r>
      <w:r w:rsidR="00B80B86" w:rsidRPr="00552953">
        <w:rPr>
          <w:rFonts w:ascii="宋体" w:hAnsi="宋体" w:hint="eastAsia"/>
          <w:color w:val="000000" w:themeColor="text1"/>
          <w:sz w:val="24"/>
        </w:rPr>
        <w:t>、</w:t>
      </w:r>
      <w:r w:rsidRPr="00552953">
        <w:rPr>
          <w:rFonts w:ascii="宋体" w:hAnsi="宋体" w:hint="eastAsia"/>
          <w:color w:val="000000" w:themeColor="text1"/>
          <w:sz w:val="24"/>
        </w:rPr>
        <w:t>江西、吉林、辽宁、贵州</w:t>
      </w:r>
      <w:r w:rsidR="004278DA" w:rsidRPr="00552953">
        <w:rPr>
          <w:rFonts w:ascii="宋体" w:hAnsi="宋体" w:hint="eastAsia"/>
          <w:color w:val="000000" w:themeColor="text1"/>
          <w:sz w:val="24"/>
        </w:rPr>
        <w:t>、云南、陕西</w:t>
      </w:r>
      <w:r w:rsidRPr="00552953">
        <w:rPr>
          <w:rFonts w:ascii="宋体" w:hAnsi="宋体" w:hint="eastAsia"/>
          <w:color w:val="000000" w:themeColor="text1"/>
          <w:sz w:val="24"/>
        </w:rPr>
        <w:t>等城市。</w:t>
      </w:r>
    </w:p>
    <w:p w:rsidR="007A30CE" w:rsidRPr="00552953" w:rsidRDefault="007A30CE" w:rsidP="00552953">
      <w:pPr>
        <w:adjustRightInd w:val="0"/>
        <w:snapToGrid w:val="0"/>
        <w:spacing w:line="360" w:lineRule="auto"/>
        <w:ind w:firstLineChars="200" w:firstLine="480"/>
        <w:rPr>
          <w:rFonts w:ascii="宋体" w:hAnsi="宋体"/>
          <w:color w:val="000000" w:themeColor="text1"/>
          <w:sz w:val="24"/>
        </w:rPr>
      </w:pPr>
      <w:r w:rsidRPr="00552953">
        <w:rPr>
          <w:rFonts w:ascii="宋体" w:hAnsi="宋体" w:hint="eastAsia"/>
          <w:color w:val="000000" w:themeColor="text1"/>
          <w:sz w:val="24"/>
        </w:rPr>
        <w:t>“绿色动物产品，健康人类生活”是我们的使命，澳华致力于为人类健康作贡献，从源头及制造过程保证产品的绿色和消费者的健康，通过绿色环保的方式改善人类物质生活水平，实现“碧水蓝天、渔牧兴旺、食品健康、风味天然”的光荣梦想！</w:t>
      </w:r>
    </w:p>
    <w:p w:rsidR="000A2E7E" w:rsidRPr="00552953" w:rsidRDefault="007A30CE" w:rsidP="00552953">
      <w:pPr>
        <w:adjustRightInd w:val="0"/>
        <w:snapToGrid w:val="0"/>
        <w:spacing w:line="360" w:lineRule="auto"/>
        <w:ind w:firstLineChars="200" w:firstLine="480"/>
        <w:rPr>
          <w:rFonts w:ascii="宋体" w:hAnsi="宋体"/>
          <w:color w:val="000000" w:themeColor="text1"/>
          <w:sz w:val="24"/>
        </w:rPr>
      </w:pPr>
      <w:r w:rsidRPr="00552953">
        <w:rPr>
          <w:rFonts w:ascii="宋体" w:hAnsi="宋体" w:hint="eastAsia"/>
          <w:color w:val="000000" w:themeColor="text1"/>
          <w:sz w:val="24"/>
        </w:rPr>
        <w:t>饲料行业潜力无限、空间无限，是</w:t>
      </w:r>
      <w:r w:rsidR="00045DD0">
        <w:rPr>
          <w:rFonts w:ascii="宋体" w:hAnsi="宋体" w:hint="eastAsia"/>
          <w:color w:val="000000" w:themeColor="text1"/>
          <w:sz w:val="24"/>
        </w:rPr>
        <w:t>永远的</w:t>
      </w:r>
      <w:r w:rsidRPr="00552953">
        <w:rPr>
          <w:rFonts w:ascii="宋体" w:hAnsi="宋体" w:hint="eastAsia"/>
          <w:color w:val="000000" w:themeColor="text1"/>
          <w:sz w:val="24"/>
        </w:rPr>
        <w:t>朝阳行业！人才是澳华最宝贵的财富，澳华将人才作为集团发展的第一核心竞争力，大学生的招聘培养是集团人才建设的重中之重，我们将为大学生提供一个良好的事业平台和广阔的发展机会。澳华与您一起成就梦想！</w:t>
      </w:r>
      <w:r w:rsidR="000A2E7E" w:rsidRPr="00552953">
        <w:rPr>
          <w:rFonts w:ascii="宋体" w:hAnsi="宋体"/>
          <w:color w:val="000000" w:themeColor="text1"/>
          <w:sz w:val="24"/>
        </w:rPr>
        <w:t>值此高速发展之际</w:t>
      </w:r>
      <w:r w:rsidR="000A2E7E" w:rsidRPr="00552953">
        <w:rPr>
          <w:rFonts w:ascii="宋体" w:hAnsi="宋体" w:hint="eastAsia"/>
          <w:color w:val="000000" w:themeColor="text1"/>
          <w:sz w:val="24"/>
        </w:rPr>
        <w:t>，</w:t>
      </w:r>
      <w:r w:rsidR="000A2E7E" w:rsidRPr="00552953">
        <w:rPr>
          <w:rFonts w:ascii="宋体" w:hAnsi="宋体"/>
          <w:color w:val="000000" w:themeColor="text1"/>
          <w:sz w:val="24"/>
        </w:rPr>
        <w:t>诚邀有志之士加盟</w:t>
      </w:r>
      <w:r w:rsidR="000A2E7E" w:rsidRPr="00552953">
        <w:rPr>
          <w:rFonts w:ascii="宋体" w:hAnsi="宋体" w:hint="eastAsia"/>
          <w:color w:val="000000" w:themeColor="text1"/>
          <w:sz w:val="24"/>
        </w:rPr>
        <w:t>！</w:t>
      </w:r>
    </w:p>
    <w:p w:rsidR="007803CD" w:rsidRPr="007803CD" w:rsidRDefault="007803CD" w:rsidP="007803CD">
      <w:pPr>
        <w:widowControl/>
        <w:jc w:val="left"/>
        <w:rPr>
          <w:rFonts w:ascii="宋体" w:hAnsi="宋体" w:cs="宋体"/>
          <w:kern w:val="0"/>
          <w:sz w:val="24"/>
        </w:rPr>
      </w:pPr>
      <w:r w:rsidRPr="007803CD">
        <w:rPr>
          <w:rFonts w:ascii="宋体" w:hAnsi="宋体" w:cs="宋体"/>
          <w:noProof/>
          <w:kern w:val="0"/>
          <w:sz w:val="24"/>
        </w:rPr>
        <w:drawing>
          <wp:inline distT="0" distB="0" distL="0" distR="0" wp14:anchorId="0489AEBE" wp14:editId="31016ECA">
            <wp:extent cx="6612990" cy="3306726"/>
            <wp:effectExtent l="0" t="0" r="0" b="0"/>
            <wp:docPr id="1" name="图片 1" descr="C:\Users\AHHR\Documents\Tencent Files\745649435\Image\C2C\)Q24)[20[CBK0S[0%$U634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HHR\Documents\Tencent Files\745649435\Image\C2C\)Q24)[20[CBK0S[0%$U634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22832" cy="3311647"/>
                    </a:xfrm>
                    <a:prstGeom prst="rect">
                      <a:avLst/>
                    </a:prstGeom>
                    <a:noFill/>
                    <a:ln>
                      <a:noFill/>
                    </a:ln>
                  </pic:spPr>
                </pic:pic>
              </a:graphicData>
            </a:graphic>
          </wp:inline>
        </w:drawing>
      </w:r>
    </w:p>
    <w:p w:rsidR="00B64677" w:rsidRDefault="00B64677" w:rsidP="007803CD">
      <w:pPr>
        <w:adjustRightInd w:val="0"/>
        <w:snapToGrid w:val="0"/>
        <w:spacing w:line="360" w:lineRule="auto"/>
        <w:ind w:firstLineChars="200" w:firstLine="560"/>
        <w:rPr>
          <w:rFonts w:ascii="宋体" w:hAnsi="宋体" w:hint="eastAsia"/>
          <w:color w:val="000000" w:themeColor="text1"/>
          <w:sz w:val="28"/>
          <w:szCs w:val="28"/>
        </w:rPr>
      </w:pPr>
    </w:p>
    <w:p w:rsidR="007803CD" w:rsidRDefault="007803CD" w:rsidP="007803CD">
      <w:pPr>
        <w:adjustRightInd w:val="0"/>
        <w:snapToGrid w:val="0"/>
        <w:spacing w:line="360" w:lineRule="auto"/>
        <w:ind w:firstLineChars="200" w:firstLine="560"/>
        <w:rPr>
          <w:rFonts w:ascii="宋体" w:hAnsi="宋体" w:hint="eastAsia"/>
          <w:color w:val="000000" w:themeColor="text1"/>
          <w:sz w:val="28"/>
          <w:szCs w:val="28"/>
        </w:rPr>
      </w:pPr>
    </w:p>
    <w:p w:rsidR="007803CD" w:rsidRPr="007803CD" w:rsidRDefault="007803CD" w:rsidP="007803CD">
      <w:pPr>
        <w:widowControl/>
        <w:jc w:val="left"/>
        <w:rPr>
          <w:rFonts w:ascii="宋体" w:hAnsi="宋体" w:cs="宋体"/>
          <w:kern w:val="0"/>
          <w:sz w:val="24"/>
        </w:rPr>
      </w:pPr>
      <w:r w:rsidRPr="007803CD">
        <w:rPr>
          <w:rFonts w:ascii="宋体" w:hAnsi="宋体" w:cs="宋体"/>
          <w:noProof/>
          <w:kern w:val="0"/>
          <w:sz w:val="24"/>
        </w:rPr>
        <w:lastRenderedPageBreak/>
        <w:drawing>
          <wp:inline distT="0" distB="0" distL="0" distR="0" wp14:anchorId="55F595F1" wp14:editId="498615C4">
            <wp:extent cx="6339236" cy="3548457"/>
            <wp:effectExtent l="0" t="0" r="0" b="0"/>
            <wp:docPr id="5" name="图片 5" descr="C:\Users\AHHR\AppData\Roaming\Tencent\Users\745649435\QQ\WinTemp\RichOle\@RE8KT2VVJXTF3(]~8~VIY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HHR\AppData\Roaming\Tencent\Users\745649435\QQ\WinTemp\RichOle\@RE8KT2VVJXTF3(]~8~VIYR.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46785" cy="3552683"/>
                    </a:xfrm>
                    <a:prstGeom prst="rect">
                      <a:avLst/>
                    </a:prstGeom>
                    <a:noFill/>
                    <a:ln>
                      <a:noFill/>
                    </a:ln>
                  </pic:spPr>
                </pic:pic>
              </a:graphicData>
            </a:graphic>
          </wp:inline>
        </w:drawing>
      </w:r>
    </w:p>
    <w:p w:rsidR="007803CD" w:rsidRPr="007803CD" w:rsidRDefault="007803CD" w:rsidP="007803CD">
      <w:pPr>
        <w:widowControl/>
        <w:jc w:val="left"/>
        <w:rPr>
          <w:rFonts w:ascii="宋体" w:hAnsi="宋体" w:cs="宋体"/>
          <w:kern w:val="0"/>
          <w:sz w:val="24"/>
        </w:rPr>
      </w:pPr>
    </w:p>
    <w:p w:rsidR="00D430B3" w:rsidRPr="00074167" w:rsidRDefault="007A30CE" w:rsidP="00D430B3">
      <w:pPr>
        <w:adjustRightInd w:val="0"/>
        <w:snapToGrid w:val="0"/>
        <w:spacing w:line="360" w:lineRule="auto"/>
        <w:rPr>
          <w:rFonts w:ascii="宋体" w:hAnsi="宋体"/>
          <w:b/>
          <w:color w:val="000000" w:themeColor="text1"/>
          <w:sz w:val="28"/>
          <w:szCs w:val="28"/>
        </w:rPr>
      </w:pPr>
      <w:r w:rsidRPr="00074167">
        <w:rPr>
          <w:rFonts w:ascii="宋体" w:hAnsi="宋体" w:hint="eastAsia"/>
          <w:b/>
          <w:color w:val="000000" w:themeColor="text1"/>
          <w:sz w:val="28"/>
          <w:szCs w:val="28"/>
        </w:rPr>
        <w:t>二、招聘职位</w:t>
      </w:r>
    </w:p>
    <w:tbl>
      <w:tblPr>
        <w:tblW w:w="9870" w:type="dxa"/>
        <w:tblInd w:w="91" w:type="dxa"/>
        <w:tblLook w:val="04A0" w:firstRow="1" w:lastRow="0" w:firstColumn="1" w:lastColumn="0" w:noHBand="0" w:noVBand="1"/>
      </w:tblPr>
      <w:tblGrid>
        <w:gridCol w:w="798"/>
        <w:gridCol w:w="1564"/>
        <w:gridCol w:w="1380"/>
        <w:gridCol w:w="1931"/>
        <w:gridCol w:w="1242"/>
        <w:gridCol w:w="2955"/>
      </w:tblGrid>
      <w:tr w:rsidR="00690E76" w:rsidRPr="00552953" w:rsidTr="00690E76">
        <w:trPr>
          <w:trHeight w:val="654"/>
        </w:trPr>
        <w:tc>
          <w:tcPr>
            <w:tcW w:w="7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bCs/>
                <w:color w:val="000000" w:themeColor="text1"/>
                <w:kern w:val="0"/>
                <w:sz w:val="20"/>
                <w:szCs w:val="20"/>
              </w:rPr>
            </w:pPr>
            <w:r w:rsidRPr="00C15D3A">
              <w:rPr>
                <w:rFonts w:asciiTheme="minorEastAsia" w:eastAsiaTheme="minorEastAsia" w:hAnsiTheme="minorEastAsia" w:cs="宋体" w:hint="eastAsia"/>
                <w:bCs/>
                <w:color w:val="000000" w:themeColor="text1"/>
                <w:kern w:val="0"/>
                <w:sz w:val="20"/>
                <w:szCs w:val="20"/>
              </w:rPr>
              <w:t>序号</w:t>
            </w:r>
          </w:p>
        </w:tc>
        <w:tc>
          <w:tcPr>
            <w:tcW w:w="1564" w:type="dxa"/>
            <w:tcBorders>
              <w:top w:val="single" w:sz="4" w:space="0" w:color="auto"/>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bCs/>
                <w:color w:val="000000" w:themeColor="text1"/>
                <w:kern w:val="0"/>
                <w:sz w:val="20"/>
                <w:szCs w:val="20"/>
              </w:rPr>
            </w:pPr>
            <w:r w:rsidRPr="00552953">
              <w:rPr>
                <w:rFonts w:asciiTheme="minorEastAsia" w:eastAsiaTheme="minorEastAsia" w:hAnsiTheme="minorEastAsia" w:cs="宋体" w:hint="eastAsia"/>
                <w:bCs/>
                <w:color w:val="000000" w:themeColor="text1"/>
                <w:kern w:val="0"/>
                <w:sz w:val="20"/>
                <w:szCs w:val="20"/>
              </w:rPr>
              <w:t>招聘</w:t>
            </w:r>
            <w:r w:rsidRPr="00C15D3A">
              <w:rPr>
                <w:rFonts w:asciiTheme="minorEastAsia" w:eastAsiaTheme="minorEastAsia" w:hAnsiTheme="minorEastAsia" w:cs="宋体" w:hint="eastAsia"/>
                <w:bCs/>
                <w:color w:val="000000" w:themeColor="text1"/>
                <w:kern w:val="0"/>
                <w:sz w:val="20"/>
                <w:szCs w:val="20"/>
              </w:rPr>
              <w:t>岗位</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bCs/>
                <w:color w:val="000000" w:themeColor="text1"/>
                <w:kern w:val="0"/>
                <w:sz w:val="20"/>
                <w:szCs w:val="20"/>
              </w:rPr>
            </w:pPr>
            <w:r w:rsidRPr="00C15D3A">
              <w:rPr>
                <w:rFonts w:asciiTheme="minorEastAsia" w:eastAsiaTheme="minorEastAsia" w:hAnsiTheme="minorEastAsia" w:cs="宋体" w:hint="eastAsia"/>
                <w:bCs/>
                <w:color w:val="000000" w:themeColor="text1"/>
                <w:kern w:val="0"/>
                <w:sz w:val="20"/>
                <w:szCs w:val="20"/>
              </w:rPr>
              <w:t>学历</w:t>
            </w:r>
          </w:p>
        </w:tc>
        <w:tc>
          <w:tcPr>
            <w:tcW w:w="1931" w:type="dxa"/>
            <w:tcBorders>
              <w:top w:val="single" w:sz="4" w:space="0" w:color="auto"/>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bCs/>
                <w:color w:val="000000" w:themeColor="text1"/>
                <w:kern w:val="0"/>
                <w:sz w:val="20"/>
                <w:szCs w:val="20"/>
              </w:rPr>
            </w:pPr>
            <w:r w:rsidRPr="00C15D3A">
              <w:rPr>
                <w:rFonts w:asciiTheme="minorEastAsia" w:eastAsiaTheme="minorEastAsia" w:hAnsiTheme="minorEastAsia" w:cs="宋体" w:hint="eastAsia"/>
                <w:bCs/>
                <w:color w:val="000000" w:themeColor="text1"/>
                <w:kern w:val="0"/>
                <w:sz w:val="20"/>
                <w:szCs w:val="20"/>
              </w:rPr>
              <w:t>专业</w:t>
            </w:r>
          </w:p>
        </w:tc>
        <w:tc>
          <w:tcPr>
            <w:tcW w:w="1242" w:type="dxa"/>
            <w:tcBorders>
              <w:top w:val="single" w:sz="4" w:space="0" w:color="auto"/>
              <w:left w:val="nil"/>
              <w:bottom w:val="single" w:sz="4" w:space="0" w:color="auto"/>
              <w:right w:val="single" w:sz="4" w:space="0" w:color="auto"/>
            </w:tcBorders>
            <w:shd w:val="clear" w:color="000000" w:fill="FFFFFF"/>
            <w:vAlign w:val="center"/>
            <w:hideMark/>
          </w:tcPr>
          <w:p w:rsidR="00C15D3A" w:rsidRPr="00C15D3A" w:rsidRDefault="00690E76" w:rsidP="00690E76">
            <w:pPr>
              <w:widowControl/>
              <w:jc w:val="center"/>
              <w:rPr>
                <w:rFonts w:asciiTheme="minorEastAsia" w:eastAsiaTheme="minorEastAsia" w:hAnsiTheme="minorEastAsia" w:cs="宋体"/>
                <w:bCs/>
                <w:color w:val="000000" w:themeColor="text1"/>
                <w:kern w:val="0"/>
                <w:sz w:val="20"/>
                <w:szCs w:val="20"/>
              </w:rPr>
            </w:pPr>
            <w:r w:rsidRPr="00552953">
              <w:rPr>
                <w:rFonts w:asciiTheme="minorEastAsia" w:eastAsiaTheme="minorEastAsia" w:hAnsiTheme="minorEastAsia" w:cs="宋体" w:hint="eastAsia"/>
                <w:bCs/>
                <w:color w:val="000000" w:themeColor="text1"/>
                <w:kern w:val="0"/>
                <w:sz w:val="20"/>
                <w:szCs w:val="20"/>
              </w:rPr>
              <w:t>需求</w:t>
            </w:r>
            <w:r w:rsidR="00C15D3A" w:rsidRPr="00C15D3A">
              <w:rPr>
                <w:rFonts w:asciiTheme="minorEastAsia" w:eastAsiaTheme="minorEastAsia" w:hAnsiTheme="minorEastAsia" w:cs="宋体" w:hint="eastAsia"/>
                <w:bCs/>
                <w:color w:val="000000" w:themeColor="text1"/>
                <w:kern w:val="0"/>
                <w:sz w:val="20"/>
                <w:szCs w:val="20"/>
              </w:rPr>
              <w:t>人数</w:t>
            </w:r>
          </w:p>
        </w:tc>
        <w:tc>
          <w:tcPr>
            <w:tcW w:w="2955" w:type="dxa"/>
            <w:tcBorders>
              <w:top w:val="single" w:sz="4" w:space="0" w:color="auto"/>
              <w:left w:val="nil"/>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工作地点</w:t>
            </w:r>
          </w:p>
        </w:tc>
      </w:tr>
      <w:tr w:rsidR="00690E76" w:rsidRPr="00552953" w:rsidTr="00690E76">
        <w:trPr>
          <w:trHeight w:val="654"/>
        </w:trPr>
        <w:tc>
          <w:tcPr>
            <w:tcW w:w="798" w:type="dxa"/>
            <w:tcBorders>
              <w:top w:val="nil"/>
              <w:left w:val="single" w:sz="4" w:space="0" w:color="auto"/>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1</w:t>
            </w:r>
          </w:p>
        </w:tc>
        <w:tc>
          <w:tcPr>
            <w:tcW w:w="1564"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水产/猪料/畜禽业务员</w:t>
            </w:r>
          </w:p>
        </w:tc>
        <w:tc>
          <w:tcPr>
            <w:tcW w:w="1380"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大专及以上</w:t>
            </w:r>
          </w:p>
        </w:tc>
        <w:tc>
          <w:tcPr>
            <w:tcW w:w="1931"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水产、畜牧、动科、市场营销类相关专业</w:t>
            </w:r>
          </w:p>
        </w:tc>
        <w:tc>
          <w:tcPr>
            <w:tcW w:w="1242"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247</w:t>
            </w:r>
          </w:p>
        </w:tc>
        <w:tc>
          <w:tcPr>
            <w:tcW w:w="2955"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left"/>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全国</w:t>
            </w:r>
          </w:p>
        </w:tc>
      </w:tr>
      <w:tr w:rsidR="00690E76" w:rsidRPr="00552953" w:rsidTr="00690E76">
        <w:trPr>
          <w:trHeight w:val="654"/>
        </w:trPr>
        <w:tc>
          <w:tcPr>
            <w:tcW w:w="798" w:type="dxa"/>
            <w:tcBorders>
              <w:top w:val="nil"/>
              <w:left w:val="single" w:sz="4" w:space="0" w:color="auto"/>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2</w:t>
            </w:r>
          </w:p>
        </w:tc>
        <w:tc>
          <w:tcPr>
            <w:tcW w:w="1564"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技术服务员/实验员/产品经理</w:t>
            </w:r>
          </w:p>
        </w:tc>
        <w:tc>
          <w:tcPr>
            <w:tcW w:w="1380"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硕士及以上</w:t>
            </w:r>
          </w:p>
        </w:tc>
        <w:tc>
          <w:tcPr>
            <w:tcW w:w="1931"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水产、动营、动科、畜牧相关专业</w:t>
            </w:r>
          </w:p>
        </w:tc>
        <w:tc>
          <w:tcPr>
            <w:tcW w:w="1242"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20</w:t>
            </w:r>
          </w:p>
        </w:tc>
        <w:tc>
          <w:tcPr>
            <w:tcW w:w="2955"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left"/>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广东、广西、江西、湖南、江苏、浙江、福建</w:t>
            </w:r>
            <w:r w:rsidR="00E73CA3">
              <w:rPr>
                <w:rFonts w:asciiTheme="minorEastAsia" w:eastAsiaTheme="minorEastAsia" w:hAnsiTheme="minorEastAsia" w:cs="宋体" w:hint="eastAsia"/>
                <w:color w:val="000000" w:themeColor="text1"/>
                <w:kern w:val="0"/>
                <w:sz w:val="20"/>
                <w:szCs w:val="20"/>
              </w:rPr>
              <w:t>、云南、贵州、四川</w:t>
            </w:r>
          </w:p>
        </w:tc>
      </w:tr>
      <w:tr w:rsidR="00690E76" w:rsidRPr="00552953" w:rsidTr="00690E76">
        <w:trPr>
          <w:trHeight w:val="654"/>
        </w:trPr>
        <w:tc>
          <w:tcPr>
            <w:tcW w:w="798" w:type="dxa"/>
            <w:tcBorders>
              <w:top w:val="nil"/>
              <w:left w:val="single" w:sz="4" w:space="0" w:color="auto"/>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3</w:t>
            </w:r>
          </w:p>
        </w:tc>
        <w:tc>
          <w:tcPr>
            <w:tcW w:w="1564"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会计</w:t>
            </w:r>
          </w:p>
        </w:tc>
        <w:tc>
          <w:tcPr>
            <w:tcW w:w="1380"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本科及以上</w:t>
            </w:r>
          </w:p>
        </w:tc>
        <w:tc>
          <w:tcPr>
            <w:tcW w:w="1931"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财会类相关专业</w:t>
            </w:r>
          </w:p>
        </w:tc>
        <w:tc>
          <w:tcPr>
            <w:tcW w:w="1242"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30</w:t>
            </w:r>
          </w:p>
        </w:tc>
        <w:tc>
          <w:tcPr>
            <w:tcW w:w="2955"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left"/>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广东、广西、江西、湖南、湖北、河南、江苏、浙江、福建</w:t>
            </w:r>
            <w:r w:rsidR="00E73CA3">
              <w:rPr>
                <w:rFonts w:asciiTheme="minorEastAsia" w:eastAsiaTheme="minorEastAsia" w:hAnsiTheme="minorEastAsia" w:cs="宋体" w:hint="eastAsia"/>
                <w:color w:val="000000" w:themeColor="text1"/>
                <w:kern w:val="0"/>
                <w:sz w:val="20"/>
                <w:szCs w:val="20"/>
              </w:rPr>
              <w:t>、云南、贵州、四川</w:t>
            </w:r>
          </w:p>
        </w:tc>
      </w:tr>
      <w:tr w:rsidR="00690E76" w:rsidRPr="00552953" w:rsidTr="00690E76">
        <w:trPr>
          <w:trHeight w:val="654"/>
        </w:trPr>
        <w:tc>
          <w:tcPr>
            <w:tcW w:w="798" w:type="dxa"/>
            <w:tcBorders>
              <w:top w:val="nil"/>
              <w:left w:val="single" w:sz="4" w:space="0" w:color="auto"/>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4</w:t>
            </w:r>
          </w:p>
        </w:tc>
        <w:tc>
          <w:tcPr>
            <w:tcW w:w="1564"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采购</w:t>
            </w:r>
          </w:p>
        </w:tc>
        <w:tc>
          <w:tcPr>
            <w:tcW w:w="1380"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本科及以上</w:t>
            </w:r>
          </w:p>
        </w:tc>
        <w:tc>
          <w:tcPr>
            <w:tcW w:w="1931"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饲料加工、物流管理、国际贸易相关专业</w:t>
            </w:r>
          </w:p>
        </w:tc>
        <w:tc>
          <w:tcPr>
            <w:tcW w:w="1242"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5</w:t>
            </w:r>
          </w:p>
        </w:tc>
        <w:tc>
          <w:tcPr>
            <w:tcW w:w="2955"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left"/>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广东、福建、湖南、吉林</w:t>
            </w:r>
            <w:r w:rsidR="00E73CA3">
              <w:rPr>
                <w:rFonts w:asciiTheme="minorEastAsia" w:eastAsiaTheme="minorEastAsia" w:hAnsiTheme="minorEastAsia" w:cs="宋体" w:hint="eastAsia"/>
                <w:color w:val="000000" w:themeColor="text1"/>
                <w:kern w:val="0"/>
                <w:sz w:val="20"/>
                <w:szCs w:val="20"/>
              </w:rPr>
              <w:t>、云南、贵州、四川</w:t>
            </w:r>
          </w:p>
        </w:tc>
      </w:tr>
      <w:tr w:rsidR="00690E76" w:rsidRPr="00552953" w:rsidTr="00690E76">
        <w:trPr>
          <w:trHeight w:val="654"/>
        </w:trPr>
        <w:tc>
          <w:tcPr>
            <w:tcW w:w="798" w:type="dxa"/>
            <w:tcBorders>
              <w:top w:val="nil"/>
              <w:left w:val="single" w:sz="4" w:space="0" w:color="auto"/>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5</w:t>
            </w:r>
          </w:p>
        </w:tc>
        <w:tc>
          <w:tcPr>
            <w:tcW w:w="1564"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品控/化验</w:t>
            </w:r>
          </w:p>
        </w:tc>
        <w:tc>
          <w:tcPr>
            <w:tcW w:w="1380"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本科及以上</w:t>
            </w:r>
          </w:p>
        </w:tc>
        <w:tc>
          <w:tcPr>
            <w:tcW w:w="1931"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水产、动营、动科、畜牧相关专业</w:t>
            </w:r>
          </w:p>
        </w:tc>
        <w:tc>
          <w:tcPr>
            <w:tcW w:w="1242"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5</w:t>
            </w:r>
          </w:p>
        </w:tc>
        <w:tc>
          <w:tcPr>
            <w:tcW w:w="2955"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left"/>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广东、广西、江西、湖南、湖北、河南、江苏、浙江、福建</w:t>
            </w:r>
            <w:r w:rsidR="00E73CA3">
              <w:rPr>
                <w:rFonts w:asciiTheme="minorEastAsia" w:eastAsiaTheme="minorEastAsia" w:hAnsiTheme="minorEastAsia" w:cs="宋体" w:hint="eastAsia"/>
                <w:color w:val="000000" w:themeColor="text1"/>
                <w:kern w:val="0"/>
                <w:sz w:val="20"/>
                <w:szCs w:val="20"/>
              </w:rPr>
              <w:t>、云南、贵州、四川</w:t>
            </w:r>
          </w:p>
        </w:tc>
      </w:tr>
      <w:tr w:rsidR="00690E76" w:rsidRPr="00552953" w:rsidTr="00690E76">
        <w:trPr>
          <w:trHeight w:val="654"/>
        </w:trPr>
        <w:tc>
          <w:tcPr>
            <w:tcW w:w="798" w:type="dxa"/>
            <w:tcBorders>
              <w:top w:val="nil"/>
              <w:left w:val="single" w:sz="4" w:space="0" w:color="auto"/>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6</w:t>
            </w:r>
          </w:p>
        </w:tc>
        <w:tc>
          <w:tcPr>
            <w:tcW w:w="1564"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人力资源</w:t>
            </w:r>
          </w:p>
        </w:tc>
        <w:tc>
          <w:tcPr>
            <w:tcW w:w="1380"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本科及以上</w:t>
            </w:r>
          </w:p>
        </w:tc>
        <w:tc>
          <w:tcPr>
            <w:tcW w:w="1931"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人力资源、行政管理相关专业</w:t>
            </w:r>
          </w:p>
        </w:tc>
        <w:tc>
          <w:tcPr>
            <w:tcW w:w="1242"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5</w:t>
            </w:r>
          </w:p>
        </w:tc>
        <w:tc>
          <w:tcPr>
            <w:tcW w:w="2955" w:type="dxa"/>
            <w:tcBorders>
              <w:top w:val="nil"/>
              <w:left w:val="nil"/>
              <w:bottom w:val="single" w:sz="4" w:space="0" w:color="auto"/>
              <w:right w:val="single" w:sz="4" w:space="0" w:color="auto"/>
            </w:tcBorders>
            <w:shd w:val="clear" w:color="000000" w:fill="FFFFFF"/>
            <w:vAlign w:val="center"/>
            <w:hideMark/>
          </w:tcPr>
          <w:p w:rsidR="00C15D3A" w:rsidRPr="00C15D3A" w:rsidRDefault="00514904" w:rsidP="00C15D3A">
            <w:pPr>
              <w:widowControl/>
              <w:jc w:val="left"/>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广东、江苏</w:t>
            </w:r>
          </w:p>
        </w:tc>
      </w:tr>
      <w:tr w:rsidR="00690E76" w:rsidRPr="00552953" w:rsidTr="00690E76">
        <w:trPr>
          <w:trHeight w:val="654"/>
        </w:trPr>
        <w:tc>
          <w:tcPr>
            <w:tcW w:w="798" w:type="dxa"/>
            <w:tcBorders>
              <w:top w:val="nil"/>
              <w:left w:val="single" w:sz="4" w:space="0" w:color="auto"/>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7</w:t>
            </w:r>
          </w:p>
        </w:tc>
        <w:tc>
          <w:tcPr>
            <w:tcW w:w="1564"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营业员</w:t>
            </w:r>
          </w:p>
        </w:tc>
        <w:tc>
          <w:tcPr>
            <w:tcW w:w="1380"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大专及以上</w:t>
            </w:r>
          </w:p>
        </w:tc>
        <w:tc>
          <w:tcPr>
            <w:tcW w:w="1931"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物流管理、国际贸易相关专业</w:t>
            </w:r>
          </w:p>
        </w:tc>
        <w:tc>
          <w:tcPr>
            <w:tcW w:w="1242"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5</w:t>
            </w:r>
          </w:p>
        </w:tc>
        <w:tc>
          <w:tcPr>
            <w:tcW w:w="2955"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left"/>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广东、广西</w:t>
            </w:r>
          </w:p>
        </w:tc>
      </w:tr>
      <w:tr w:rsidR="00690E76" w:rsidRPr="00552953" w:rsidTr="00690E76">
        <w:trPr>
          <w:trHeight w:val="654"/>
        </w:trPr>
        <w:tc>
          <w:tcPr>
            <w:tcW w:w="798" w:type="dxa"/>
            <w:tcBorders>
              <w:top w:val="nil"/>
              <w:left w:val="single" w:sz="4" w:space="0" w:color="auto"/>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8</w:t>
            </w:r>
          </w:p>
        </w:tc>
        <w:tc>
          <w:tcPr>
            <w:tcW w:w="1564"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proofErr w:type="gramStart"/>
            <w:r w:rsidRPr="00C15D3A">
              <w:rPr>
                <w:rFonts w:asciiTheme="minorEastAsia" w:eastAsiaTheme="minorEastAsia" w:hAnsiTheme="minorEastAsia" w:cs="宋体" w:hint="eastAsia"/>
                <w:color w:val="000000" w:themeColor="text1"/>
                <w:kern w:val="0"/>
                <w:sz w:val="20"/>
                <w:szCs w:val="20"/>
              </w:rPr>
              <w:t>生产储干</w:t>
            </w:r>
            <w:proofErr w:type="gramEnd"/>
          </w:p>
        </w:tc>
        <w:tc>
          <w:tcPr>
            <w:tcW w:w="1380"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大专及以上</w:t>
            </w:r>
          </w:p>
        </w:tc>
        <w:tc>
          <w:tcPr>
            <w:tcW w:w="1931"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饲料加工、机械相关专业</w:t>
            </w:r>
          </w:p>
        </w:tc>
        <w:tc>
          <w:tcPr>
            <w:tcW w:w="1242"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30</w:t>
            </w:r>
          </w:p>
        </w:tc>
        <w:tc>
          <w:tcPr>
            <w:tcW w:w="2955"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left"/>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广东、广西、湖南、湖北、河南、江苏、浙江、福建、吉林</w:t>
            </w:r>
            <w:r w:rsidR="00E73CA3">
              <w:rPr>
                <w:rFonts w:asciiTheme="minorEastAsia" w:eastAsiaTheme="minorEastAsia" w:hAnsiTheme="minorEastAsia" w:cs="宋体" w:hint="eastAsia"/>
                <w:color w:val="000000" w:themeColor="text1"/>
                <w:kern w:val="0"/>
                <w:sz w:val="20"/>
                <w:szCs w:val="20"/>
              </w:rPr>
              <w:t>、云南、贵州、四川</w:t>
            </w:r>
          </w:p>
        </w:tc>
      </w:tr>
      <w:tr w:rsidR="00690E76" w:rsidRPr="00552953" w:rsidTr="00690E76">
        <w:trPr>
          <w:trHeight w:val="654"/>
        </w:trPr>
        <w:tc>
          <w:tcPr>
            <w:tcW w:w="798" w:type="dxa"/>
            <w:tcBorders>
              <w:top w:val="nil"/>
              <w:left w:val="single" w:sz="4" w:space="0" w:color="auto"/>
              <w:bottom w:val="single" w:sz="4" w:space="0" w:color="auto"/>
              <w:right w:val="single" w:sz="4" w:space="0" w:color="auto"/>
            </w:tcBorders>
            <w:shd w:val="clear" w:color="000000" w:fill="FFFFFF"/>
            <w:noWrap/>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9</w:t>
            </w:r>
          </w:p>
        </w:tc>
        <w:tc>
          <w:tcPr>
            <w:tcW w:w="1564"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猪场饲养员</w:t>
            </w:r>
          </w:p>
        </w:tc>
        <w:tc>
          <w:tcPr>
            <w:tcW w:w="1380"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大专及以上</w:t>
            </w:r>
          </w:p>
        </w:tc>
        <w:tc>
          <w:tcPr>
            <w:tcW w:w="1931"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动营、动科、畜牧相关专业</w:t>
            </w:r>
          </w:p>
        </w:tc>
        <w:tc>
          <w:tcPr>
            <w:tcW w:w="1242"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center"/>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5</w:t>
            </w:r>
          </w:p>
        </w:tc>
        <w:tc>
          <w:tcPr>
            <w:tcW w:w="2955" w:type="dxa"/>
            <w:tcBorders>
              <w:top w:val="nil"/>
              <w:left w:val="nil"/>
              <w:bottom w:val="single" w:sz="4" w:space="0" w:color="auto"/>
              <w:right w:val="single" w:sz="4" w:space="0" w:color="auto"/>
            </w:tcBorders>
            <w:shd w:val="clear" w:color="000000" w:fill="FFFFFF"/>
            <w:vAlign w:val="center"/>
            <w:hideMark/>
          </w:tcPr>
          <w:p w:rsidR="00C15D3A" w:rsidRPr="00C15D3A" w:rsidRDefault="00C15D3A" w:rsidP="00C15D3A">
            <w:pPr>
              <w:widowControl/>
              <w:jc w:val="left"/>
              <w:rPr>
                <w:rFonts w:asciiTheme="minorEastAsia" w:eastAsiaTheme="minorEastAsia" w:hAnsiTheme="minorEastAsia" w:cs="宋体"/>
                <w:color w:val="000000" w:themeColor="text1"/>
                <w:kern w:val="0"/>
                <w:sz w:val="20"/>
                <w:szCs w:val="20"/>
              </w:rPr>
            </w:pPr>
            <w:r w:rsidRPr="00C15D3A">
              <w:rPr>
                <w:rFonts w:asciiTheme="minorEastAsia" w:eastAsiaTheme="minorEastAsia" w:hAnsiTheme="minorEastAsia" w:cs="宋体" w:hint="eastAsia"/>
                <w:color w:val="000000" w:themeColor="text1"/>
                <w:kern w:val="0"/>
                <w:sz w:val="20"/>
                <w:szCs w:val="20"/>
              </w:rPr>
              <w:t>广东</w:t>
            </w:r>
          </w:p>
        </w:tc>
      </w:tr>
    </w:tbl>
    <w:p w:rsidR="00074167" w:rsidRDefault="00074167" w:rsidP="005344F3">
      <w:pPr>
        <w:adjustRightInd w:val="0"/>
        <w:snapToGrid w:val="0"/>
        <w:spacing w:line="360" w:lineRule="auto"/>
        <w:rPr>
          <w:rFonts w:ascii="宋体"/>
          <w:color w:val="000000" w:themeColor="text1"/>
          <w:sz w:val="24"/>
        </w:rPr>
      </w:pPr>
    </w:p>
    <w:p w:rsidR="001A3D0B" w:rsidRPr="00074167" w:rsidRDefault="0013360D" w:rsidP="005344F3">
      <w:pPr>
        <w:adjustRightInd w:val="0"/>
        <w:snapToGrid w:val="0"/>
        <w:spacing w:line="360" w:lineRule="auto"/>
        <w:rPr>
          <w:rFonts w:ascii="宋体"/>
          <w:b/>
          <w:color w:val="000000" w:themeColor="text1"/>
          <w:sz w:val="28"/>
          <w:szCs w:val="28"/>
        </w:rPr>
      </w:pPr>
      <w:r w:rsidRPr="00074167">
        <w:rPr>
          <w:rFonts w:ascii="宋体" w:hint="eastAsia"/>
          <w:b/>
          <w:color w:val="000000" w:themeColor="text1"/>
          <w:sz w:val="28"/>
          <w:szCs w:val="28"/>
        </w:rPr>
        <w:lastRenderedPageBreak/>
        <w:t>三</w:t>
      </w:r>
      <w:r w:rsidR="001A3D0B" w:rsidRPr="00074167">
        <w:rPr>
          <w:rFonts w:ascii="宋体" w:hint="eastAsia"/>
          <w:b/>
          <w:color w:val="000000" w:themeColor="text1"/>
          <w:sz w:val="28"/>
          <w:szCs w:val="28"/>
        </w:rPr>
        <w:t>、</w:t>
      </w:r>
      <w:r w:rsidRPr="00074167">
        <w:rPr>
          <w:rFonts w:ascii="宋体" w:hint="eastAsia"/>
          <w:b/>
          <w:color w:val="000000" w:themeColor="text1"/>
          <w:sz w:val="28"/>
          <w:szCs w:val="28"/>
        </w:rPr>
        <w:t>员工</w:t>
      </w:r>
      <w:r w:rsidR="001A3D0B" w:rsidRPr="00074167">
        <w:rPr>
          <w:rFonts w:ascii="宋体" w:hint="eastAsia"/>
          <w:b/>
          <w:color w:val="000000" w:themeColor="text1"/>
          <w:sz w:val="28"/>
          <w:szCs w:val="28"/>
        </w:rPr>
        <w:t>成长</w:t>
      </w:r>
    </w:p>
    <w:p w:rsidR="001A3D0B" w:rsidRPr="00552953" w:rsidRDefault="001A3D0B" w:rsidP="005344F3">
      <w:pPr>
        <w:adjustRightInd w:val="0"/>
        <w:snapToGrid w:val="0"/>
        <w:spacing w:line="360" w:lineRule="auto"/>
        <w:ind w:firstLineChars="49" w:firstLine="118"/>
        <w:rPr>
          <w:rFonts w:ascii="宋体"/>
          <w:color w:val="000000" w:themeColor="text1"/>
          <w:sz w:val="24"/>
        </w:rPr>
      </w:pPr>
      <w:r w:rsidRPr="00552953">
        <w:rPr>
          <w:rFonts w:ascii="宋体" w:hint="eastAsia"/>
          <w:color w:val="000000" w:themeColor="text1"/>
          <w:sz w:val="24"/>
        </w:rPr>
        <w:t>1</w:t>
      </w:r>
      <w:r w:rsidR="00317215" w:rsidRPr="00552953">
        <w:rPr>
          <w:rFonts w:ascii="宋体" w:hint="eastAsia"/>
          <w:color w:val="000000" w:themeColor="text1"/>
          <w:sz w:val="24"/>
        </w:rPr>
        <w:t>、</w:t>
      </w:r>
      <w:r w:rsidR="00E42820">
        <w:rPr>
          <w:rFonts w:ascii="宋体" w:hint="eastAsia"/>
          <w:color w:val="000000" w:themeColor="text1"/>
          <w:sz w:val="24"/>
        </w:rPr>
        <w:t>成长路径</w:t>
      </w:r>
    </w:p>
    <w:p w:rsidR="001A3D0B" w:rsidRPr="00552953" w:rsidRDefault="00E53812" w:rsidP="005344F3">
      <w:pPr>
        <w:adjustRightInd w:val="0"/>
        <w:snapToGrid w:val="0"/>
        <w:spacing w:line="360" w:lineRule="auto"/>
        <w:ind w:firstLineChars="50" w:firstLine="120"/>
        <w:rPr>
          <w:rFonts w:ascii="宋体"/>
          <w:color w:val="000000" w:themeColor="text1"/>
          <w:sz w:val="24"/>
        </w:rPr>
      </w:pPr>
      <w:r w:rsidRPr="00552953">
        <w:rPr>
          <w:rFonts w:asciiTheme="minorEastAsia" w:hAnsiTheme="minorEastAsia" w:hint="eastAsia"/>
          <w:color w:val="000000" w:themeColor="text1"/>
          <w:sz w:val="24"/>
        </w:rPr>
        <w:t>（1）</w:t>
      </w:r>
      <w:r w:rsidR="001A3D0B" w:rsidRPr="00552953">
        <w:rPr>
          <w:rFonts w:ascii="宋体" w:hint="eastAsia"/>
          <w:color w:val="000000" w:themeColor="text1"/>
          <w:sz w:val="24"/>
        </w:rPr>
        <w:t>销售业务类：业务员→区域经理→销售经理→总经理→片区总经理</w:t>
      </w:r>
    </w:p>
    <w:p w:rsidR="001A3D0B" w:rsidRPr="00552953" w:rsidRDefault="00E53812" w:rsidP="005344F3">
      <w:pPr>
        <w:adjustRightInd w:val="0"/>
        <w:snapToGrid w:val="0"/>
        <w:spacing w:line="360" w:lineRule="auto"/>
        <w:ind w:firstLineChars="49" w:firstLine="118"/>
        <w:rPr>
          <w:rFonts w:ascii="宋体"/>
          <w:color w:val="000000" w:themeColor="text1"/>
          <w:sz w:val="24"/>
        </w:rPr>
      </w:pPr>
      <w:r w:rsidRPr="00552953">
        <w:rPr>
          <w:rFonts w:ascii="宋体" w:hint="eastAsia"/>
          <w:color w:val="000000" w:themeColor="text1"/>
          <w:sz w:val="24"/>
        </w:rPr>
        <w:t>（2）</w:t>
      </w:r>
      <w:r w:rsidR="001A3D0B" w:rsidRPr="00552953">
        <w:rPr>
          <w:rFonts w:ascii="宋体" w:hint="eastAsia"/>
          <w:color w:val="000000" w:themeColor="text1"/>
          <w:sz w:val="24"/>
        </w:rPr>
        <w:t>管理/技术类：员工→主任→经理→总经理</w:t>
      </w:r>
    </w:p>
    <w:p w:rsidR="001A3D0B" w:rsidRPr="00552953" w:rsidRDefault="001A3D0B" w:rsidP="005344F3">
      <w:pPr>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2</w:t>
      </w:r>
      <w:r w:rsidR="00317215" w:rsidRPr="00552953">
        <w:rPr>
          <w:rFonts w:ascii="宋体" w:hint="eastAsia"/>
          <w:color w:val="000000" w:themeColor="text1"/>
          <w:sz w:val="24"/>
        </w:rPr>
        <w:t>、</w:t>
      </w:r>
      <w:r w:rsidR="002467AB">
        <w:rPr>
          <w:rFonts w:ascii="宋体" w:hint="eastAsia"/>
          <w:color w:val="000000" w:themeColor="text1"/>
          <w:sz w:val="24"/>
        </w:rPr>
        <w:t>培养方式</w:t>
      </w:r>
    </w:p>
    <w:p w:rsidR="001A3D0B" w:rsidRPr="00552953" w:rsidRDefault="00242056" w:rsidP="005344F3">
      <w:pPr>
        <w:adjustRightInd w:val="0"/>
        <w:snapToGrid w:val="0"/>
        <w:spacing w:line="360" w:lineRule="auto"/>
        <w:ind w:firstLineChars="50" w:firstLine="120"/>
        <w:rPr>
          <w:rFonts w:ascii="宋体"/>
          <w:color w:val="000000" w:themeColor="text1"/>
          <w:sz w:val="24"/>
        </w:rPr>
      </w:pPr>
      <w:r w:rsidRPr="00552953">
        <w:rPr>
          <w:rFonts w:asciiTheme="minorEastAsia" w:hAnsiTheme="minorEastAsia" w:hint="eastAsia"/>
          <w:color w:val="000000" w:themeColor="text1"/>
          <w:sz w:val="24"/>
        </w:rPr>
        <w:t>（1）</w:t>
      </w:r>
      <w:r w:rsidR="001A3D0B" w:rsidRPr="00552953">
        <w:rPr>
          <w:rFonts w:ascii="宋体" w:hint="eastAsia"/>
          <w:color w:val="000000" w:themeColor="text1"/>
          <w:sz w:val="24"/>
        </w:rPr>
        <w:t>新员工：组织“澳华雏鹰训练营”。全面推广导师制，为新员工提供全方位在职辅导。</w:t>
      </w:r>
    </w:p>
    <w:p w:rsidR="001A3D0B" w:rsidRPr="00552953" w:rsidRDefault="00242056" w:rsidP="00074167">
      <w:pPr>
        <w:adjustRightInd w:val="0"/>
        <w:snapToGrid w:val="0"/>
        <w:spacing w:line="360" w:lineRule="auto"/>
        <w:ind w:leftChars="57" w:left="600" w:hangingChars="200" w:hanging="480"/>
        <w:rPr>
          <w:rFonts w:ascii="宋体"/>
          <w:color w:val="000000" w:themeColor="text1"/>
          <w:sz w:val="24"/>
        </w:rPr>
      </w:pPr>
      <w:r w:rsidRPr="00552953">
        <w:rPr>
          <w:rFonts w:ascii="宋体" w:hint="eastAsia"/>
          <w:color w:val="000000" w:themeColor="text1"/>
          <w:sz w:val="24"/>
        </w:rPr>
        <w:t>（2）</w:t>
      </w:r>
      <w:r w:rsidR="001A3D0B" w:rsidRPr="00552953">
        <w:rPr>
          <w:rFonts w:ascii="宋体" w:hint="eastAsia"/>
          <w:color w:val="000000" w:themeColor="text1"/>
          <w:sz w:val="24"/>
        </w:rPr>
        <w:t>储备骨干：实施“KDP发展计划”。对内，</w:t>
      </w:r>
      <w:proofErr w:type="gramStart"/>
      <w:r w:rsidR="001A3D0B" w:rsidRPr="00552953">
        <w:rPr>
          <w:rFonts w:ascii="宋体" w:hint="eastAsia"/>
          <w:color w:val="000000" w:themeColor="text1"/>
          <w:sz w:val="24"/>
        </w:rPr>
        <w:t>开展储干特训</w:t>
      </w:r>
      <w:proofErr w:type="gramEnd"/>
      <w:r w:rsidR="001A3D0B" w:rsidRPr="00552953">
        <w:rPr>
          <w:rFonts w:ascii="宋体" w:hint="eastAsia"/>
          <w:color w:val="000000" w:themeColor="text1"/>
          <w:sz w:val="24"/>
        </w:rPr>
        <w:t>营；对外，委托国内顶尖咨询培训公司培养。</w:t>
      </w:r>
    </w:p>
    <w:p w:rsidR="001A3D0B" w:rsidRPr="00552953" w:rsidRDefault="00F930E9" w:rsidP="005344F3">
      <w:pPr>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（3）</w:t>
      </w:r>
      <w:r w:rsidR="001A3D0B" w:rsidRPr="00552953">
        <w:rPr>
          <w:rFonts w:ascii="宋体" w:hint="eastAsia"/>
          <w:color w:val="000000" w:themeColor="text1"/>
          <w:sz w:val="24"/>
        </w:rPr>
        <w:t>高级管理人员：实施“IDP发展计划”。</w:t>
      </w:r>
    </w:p>
    <w:p w:rsidR="001A3D0B" w:rsidRPr="00552953" w:rsidRDefault="00F930E9" w:rsidP="005344F3">
      <w:pPr>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（4）基层</w:t>
      </w:r>
      <w:r w:rsidR="001A3D0B" w:rsidRPr="00552953">
        <w:rPr>
          <w:rFonts w:ascii="宋体" w:hint="eastAsia"/>
          <w:color w:val="000000" w:themeColor="text1"/>
          <w:sz w:val="24"/>
        </w:rPr>
        <w:t>管理人员：实施“MDP发展计划”。</w:t>
      </w:r>
    </w:p>
    <w:p w:rsidR="001A3D0B" w:rsidRPr="00552953" w:rsidRDefault="001A3D0B" w:rsidP="005344F3">
      <w:pPr>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3</w:t>
      </w:r>
      <w:r w:rsidR="00317215" w:rsidRPr="00552953">
        <w:rPr>
          <w:rFonts w:ascii="宋体" w:hint="eastAsia"/>
          <w:color w:val="000000" w:themeColor="text1"/>
          <w:sz w:val="24"/>
        </w:rPr>
        <w:t>、</w:t>
      </w:r>
      <w:r w:rsidR="002467AB">
        <w:rPr>
          <w:rFonts w:ascii="宋体" w:hint="eastAsia"/>
          <w:color w:val="000000" w:themeColor="text1"/>
          <w:sz w:val="24"/>
        </w:rPr>
        <w:t>澳华雏鹰特训营</w:t>
      </w:r>
    </w:p>
    <w:p w:rsidR="001A3D0B" w:rsidRPr="00552953" w:rsidRDefault="002F60DA" w:rsidP="00074167">
      <w:pPr>
        <w:adjustRightInd w:val="0"/>
        <w:snapToGrid w:val="0"/>
        <w:spacing w:line="360" w:lineRule="auto"/>
        <w:ind w:leftChars="57" w:left="600" w:hangingChars="200" w:hanging="480"/>
        <w:rPr>
          <w:rFonts w:ascii="宋体"/>
          <w:color w:val="000000" w:themeColor="text1"/>
          <w:sz w:val="24"/>
        </w:rPr>
      </w:pPr>
      <w:r w:rsidRPr="00552953">
        <w:rPr>
          <w:rFonts w:asciiTheme="minorEastAsia" w:hAnsiTheme="minorEastAsia" w:hint="eastAsia"/>
          <w:color w:val="000000" w:themeColor="text1"/>
          <w:sz w:val="24"/>
        </w:rPr>
        <w:t>（1）</w:t>
      </w:r>
      <w:r w:rsidR="001A3D0B" w:rsidRPr="00552953">
        <w:rPr>
          <w:rFonts w:ascii="宋体" w:hint="eastAsia"/>
          <w:color w:val="000000" w:themeColor="text1"/>
          <w:sz w:val="24"/>
        </w:rPr>
        <w:t>总部集训7天→聚焦镇实地训练1个月→总部集训3天→聚焦镇实操培训3个月→每月集训2天→实施“KDP发展计划”</w:t>
      </w:r>
    </w:p>
    <w:p w:rsidR="005803A1" w:rsidRPr="00074167" w:rsidRDefault="002F60DA" w:rsidP="005344F3">
      <w:pPr>
        <w:tabs>
          <w:tab w:val="left" w:pos="284"/>
        </w:tabs>
        <w:adjustRightInd w:val="0"/>
        <w:snapToGrid w:val="0"/>
        <w:spacing w:line="360" w:lineRule="auto"/>
        <w:rPr>
          <w:rFonts w:ascii="宋体"/>
          <w:b/>
          <w:color w:val="000000" w:themeColor="text1"/>
          <w:sz w:val="24"/>
        </w:rPr>
      </w:pPr>
      <w:r w:rsidRPr="00074167">
        <w:rPr>
          <w:rFonts w:ascii="宋体" w:hint="eastAsia"/>
          <w:b/>
          <w:color w:val="000000" w:themeColor="text1"/>
          <w:sz w:val="24"/>
        </w:rPr>
        <w:t>四</w:t>
      </w:r>
      <w:r w:rsidR="00515704" w:rsidRPr="00074167">
        <w:rPr>
          <w:rFonts w:ascii="宋体" w:hint="eastAsia"/>
          <w:b/>
          <w:color w:val="000000" w:themeColor="text1"/>
          <w:sz w:val="24"/>
        </w:rPr>
        <w:t>、集团福利</w:t>
      </w:r>
    </w:p>
    <w:p w:rsidR="00C970B4" w:rsidRPr="00552953" w:rsidRDefault="00317215" w:rsidP="005344F3">
      <w:pPr>
        <w:spacing w:line="360" w:lineRule="auto"/>
        <w:ind w:firstLineChars="49" w:firstLine="118"/>
        <w:rPr>
          <w:rFonts w:asciiTheme="minorEastAsia" w:hAnsiTheme="minorEastAsia"/>
          <w:color w:val="000000" w:themeColor="text1"/>
          <w:sz w:val="24"/>
        </w:rPr>
      </w:pPr>
      <w:r w:rsidRPr="00552953">
        <w:rPr>
          <w:rFonts w:asciiTheme="minorEastAsia" w:hAnsiTheme="minorEastAsia" w:hint="eastAsia"/>
          <w:color w:val="000000" w:themeColor="text1"/>
          <w:sz w:val="24"/>
        </w:rPr>
        <w:t>1、</w:t>
      </w:r>
      <w:r w:rsidR="00C970B4" w:rsidRPr="00552953">
        <w:rPr>
          <w:rFonts w:asciiTheme="minorEastAsia" w:hAnsiTheme="minorEastAsia" w:hint="eastAsia"/>
          <w:color w:val="000000" w:themeColor="text1"/>
          <w:sz w:val="24"/>
        </w:rPr>
        <w:t>薪酬政策</w:t>
      </w:r>
    </w:p>
    <w:p w:rsidR="002F60DA" w:rsidRPr="00552953" w:rsidRDefault="00A90D79" w:rsidP="005344F3">
      <w:pPr>
        <w:spacing w:line="360" w:lineRule="auto"/>
        <w:ind w:firstLineChars="50" w:firstLine="120"/>
        <w:rPr>
          <w:rFonts w:asciiTheme="minorEastAsia" w:hAnsiTheme="minorEastAsia"/>
          <w:color w:val="000000" w:themeColor="text1"/>
          <w:sz w:val="24"/>
        </w:rPr>
      </w:pPr>
      <w:r w:rsidRPr="00552953">
        <w:rPr>
          <w:rFonts w:asciiTheme="minorEastAsia" w:hAnsiTheme="minorEastAsia" w:hint="eastAsia"/>
          <w:color w:val="000000" w:themeColor="text1"/>
          <w:sz w:val="24"/>
        </w:rPr>
        <w:t>（1）</w:t>
      </w:r>
      <w:r w:rsidR="002F60DA" w:rsidRPr="00552953">
        <w:rPr>
          <w:rFonts w:asciiTheme="minorEastAsia" w:hAnsiTheme="minorEastAsia" w:hint="eastAsia"/>
          <w:color w:val="000000" w:themeColor="text1"/>
          <w:sz w:val="24"/>
        </w:rPr>
        <w:t>集团实行宽幅</w:t>
      </w:r>
      <w:r w:rsidR="00C970B4" w:rsidRPr="00552953">
        <w:rPr>
          <w:rFonts w:asciiTheme="minorEastAsia" w:hAnsiTheme="minorEastAsia" w:hint="eastAsia"/>
          <w:color w:val="000000" w:themeColor="text1"/>
          <w:sz w:val="24"/>
        </w:rPr>
        <w:t>比较有竞争力的薪酬政策，量才录用，量才计薪</w:t>
      </w:r>
      <w:r w:rsidR="001B0147">
        <w:rPr>
          <w:rFonts w:asciiTheme="minorEastAsia" w:hAnsiTheme="minorEastAsia" w:hint="eastAsia"/>
          <w:color w:val="000000" w:themeColor="text1"/>
          <w:sz w:val="24"/>
        </w:rPr>
        <w:t>。</w:t>
      </w:r>
      <w:bookmarkStart w:id="0" w:name="_GoBack"/>
      <w:bookmarkEnd w:id="0"/>
    </w:p>
    <w:p w:rsidR="00C970B4" w:rsidRPr="00552953" w:rsidRDefault="00A90D79" w:rsidP="005344F3">
      <w:pPr>
        <w:spacing w:line="360" w:lineRule="auto"/>
        <w:ind w:firstLineChars="50" w:firstLine="120"/>
        <w:rPr>
          <w:rFonts w:ascii="宋体"/>
          <w:color w:val="000000" w:themeColor="text1"/>
          <w:sz w:val="24"/>
        </w:rPr>
      </w:pPr>
      <w:r w:rsidRPr="00552953">
        <w:rPr>
          <w:rFonts w:ascii="宋体" w:hint="eastAsia"/>
          <w:color w:val="000000" w:themeColor="text1"/>
          <w:sz w:val="24"/>
        </w:rPr>
        <w:t>（2）</w:t>
      </w:r>
      <w:r w:rsidR="0013360D" w:rsidRPr="00552953">
        <w:rPr>
          <w:rFonts w:ascii="宋体" w:hint="eastAsia"/>
          <w:color w:val="000000" w:themeColor="text1"/>
          <w:sz w:val="24"/>
        </w:rPr>
        <w:t>基本工资+绩效奖金+提成工资+年终奖金</w:t>
      </w:r>
      <w:r w:rsidR="001B0147">
        <w:rPr>
          <w:rFonts w:ascii="宋体" w:hint="eastAsia"/>
          <w:color w:val="000000" w:themeColor="text1"/>
          <w:sz w:val="24"/>
        </w:rPr>
        <w:t>。</w:t>
      </w:r>
    </w:p>
    <w:p w:rsidR="00A90D79" w:rsidRDefault="00D32198" w:rsidP="005344F3">
      <w:pPr>
        <w:spacing w:line="360" w:lineRule="auto"/>
        <w:ind w:firstLineChars="50" w:firstLine="120"/>
        <w:rPr>
          <w:rFonts w:ascii="宋体"/>
          <w:color w:val="000000" w:themeColor="text1"/>
          <w:sz w:val="24"/>
        </w:rPr>
      </w:pPr>
      <w:r w:rsidRPr="00552953">
        <w:rPr>
          <w:rFonts w:ascii="宋体" w:hint="eastAsia"/>
          <w:color w:val="000000" w:themeColor="text1"/>
          <w:sz w:val="24"/>
        </w:rPr>
        <w:t>（3）</w:t>
      </w:r>
      <w:r w:rsidR="005344F3" w:rsidRPr="00557529">
        <w:rPr>
          <w:rFonts w:ascii="宋体" w:hint="eastAsia"/>
          <w:color w:val="FF0000"/>
          <w:sz w:val="24"/>
        </w:rPr>
        <w:t>澳华强调</w:t>
      </w:r>
      <w:r w:rsidR="00A90D79" w:rsidRPr="00557529">
        <w:rPr>
          <w:rFonts w:ascii="宋体" w:hint="eastAsia"/>
          <w:color w:val="FF0000"/>
          <w:sz w:val="24"/>
        </w:rPr>
        <w:t>分配是第一生产力，澳华是大家的澳华！</w:t>
      </w:r>
    </w:p>
    <w:p w:rsidR="00213AF0" w:rsidRPr="00552953" w:rsidRDefault="00213AF0" w:rsidP="005344F3">
      <w:pPr>
        <w:spacing w:line="360" w:lineRule="auto"/>
        <w:ind w:firstLineChars="50" w:firstLine="120"/>
        <w:rPr>
          <w:rFonts w:ascii="宋体"/>
          <w:color w:val="000000" w:themeColor="text1"/>
          <w:sz w:val="24"/>
        </w:rPr>
      </w:pPr>
      <w:r>
        <w:rPr>
          <w:rFonts w:ascii="宋体" w:hint="eastAsia"/>
          <w:color w:val="000000" w:themeColor="text1"/>
          <w:sz w:val="24"/>
        </w:rPr>
        <w:t>（4）</w:t>
      </w:r>
      <w:r w:rsidR="00BB3B32">
        <w:rPr>
          <w:rFonts w:ascii="宋体" w:hint="eastAsia"/>
          <w:color w:val="000000" w:themeColor="text1"/>
          <w:sz w:val="24"/>
        </w:rPr>
        <w:t>加不加</w:t>
      </w:r>
      <w:r>
        <w:rPr>
          <w:rFonts w:ascii="宋体" w:hint="eastAsia"/>
          <w:color w:val="000000" w:themeColor="text1"/>
          <w:sz w:val="24"/>
        </w:rPr>
        <w:t>工资</w:t>
      </w:r>
      <w:r w:rsidR="00BB3B32">
        <w:rPr>
          <w:rFonts w:ascii="宋体" w:hint="eastAsia"/>
          <w:color w:val="000000" w:themeColor="text1"/>
          <w:sz w:val="24"/>
        </w:rPr>
        <w:t>由</w:t>
      </w:r>
      <w:r>
        <w:rPr>
          <w:rFonts w:ascii="宋体" w:hint="eastAsia"/>
          <w:color w:val="000000" w:themeColor="text1"/>
          <w:sz w:val="24"/>
        </w:rPr>
        <w:t>自己说了算</w:t>
      </w:r>
      <w:r w:rsidR="001B0147">
        <w:rPr>
          <w:rFonts w:ascii="宋体" w:hint="eastAsia"/>
          <w:color w:val="000000" w:themeColor="text1"/>
          <w:sz w:val="24"/>
        </w:rPr>
        <w:t>。</w:t>
      </w:r>
    </w:p>
    <w:p w:rsidR="00074167" w:rsidRDefault="00317215" w:rsidP="005344F3">
      <w:pPr>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2、</w:t>
      </w:r>
      <w:r w:rsidR="00074167">
        <w:rPr>
          <w:rFonts w:ascii="宋体" w:hint="eastAsia"/>
          <w:color w:val="000000" w:themeColor="text1"/>
          <w:sz w:val="24"/>
        </w:rPr>
        <w:t>股权激励</w:t>
      </w:r>
    </w:p>
    <w:p w:rsidR="0013360D" w:rsidRPr="00552953" w:rsidRDefault="00074167" w:rsidP="00074167">
      <w:pPr>
        <w:adjustRightInd w:val="0"/>
        <w:snapToGrid w:val="0"/>
        <w:spacing w:line="360" w:lineRule="auto"/>
        <w:ind w:leftChars="57" w:left="720" w:hangingChars="250" w:hanging="600"/>
        <w:rPr>
          <w:rFonts w:ascii="宋体"/>
          <w:color w:val="000000" w:themeColor="text1"/>
          <w:sz w:val="24"/>
        </w:rPr>
      </w:pPr>
      <w:r>
        <w:rPr>
          <w:rFonts w:ascii="宋体" w:hint="eastAsia"/>
          <w:color w:val="000000" w:themeColor="text1"/>
          <w:sz w:val="24"/>
        </w:rPr>
        <w:t>（1）</w:t>
      </w:r>
      <w:r w:rsidR="0013360D" w:rsidRPr="00557529">
        <w:rPr>
          <w:rFonts w:ascii="宋体" w:hint="eastAsia"/>
          <w:color w:val="FF0000"/>
          <w:sz w:val="24"/>
        </w:rPr>
        <w:t>在澳华，只要肯学肯干，不论学历、年龄和资格，只看结果，便可以和创业者一起共享成功果实。</w:t>
      </w:r>
    </w:p>
    <w:p w:rsidR="00C970B4" w:rsidRPr="00552953" w:rsidRDefault="00317215" w:rsidP="005344F3">
      <w:pPr>
        <w:spacing w:line="360" w:lineRule="auto"/>
        <w:ind w:firstLineChars="49" w:firstLine="118"/>
        <w:rPr>
          <w:rFonts w:asciiTheme="minorEastAsia" w:hAnsiTheme="minorEastAsia"/>
          <w:color w:val="000000" w:themeColor="text1"/>
          <w:sz w:val="24"/>
        </w:rPr>
      </w:pPr>
      <w:r w:rsidRPr="00552953">
        <w:rPr>
          <w:rFonts w:asciiTheme="minorEastAsia" w:hAnsiTheme="minorEastAsia" w:hint="eastAsia"/>
          <w:color w:val="000000" w:themeColor="text1"/>
          <w:sz w:val="24"/>
        </w:rPr>
        <w:t>3、</w:t>
      </w:r>
      <w:r w:rsidR="00C970B4" w:rsidRPr="00552953">
        <w:rPr>
          <w:rFonts w:asciiTheme="minorEastAsia" w:hAnsiTheme="minorEastAsia" w:hint="eastAsia"/>
          <w:color w:val="000000" w:themeColor="text1"/>
          <w:sz w:val="24"/>
        </w:rPr>
        <w:t>基础福利</w:t>
      </w:r>
    </w:p>
    <w:p w:rsidR="007964A4" w:rsidRPr="00552953" w:rsidRDefault="00C970B4" w:rsidP="005344F3">
      <w:pPr>
        <w:spacing w:line="360" w:lineRule="auto"/>
        <w:ind w:firstLineChars="50" w:firstLine="120"/>
        <w:rPr>
          <w:rFonts w:asciiTheme="minorEastAsia" w:hAnsiTheme="minorEastAsia"/>
          <w:color w:val="000000" w:themeColor="text1"/>
          <w:sz w:val="24"/>
        </w:rPr>
      </w:pPr>
      <w:r w:rsidRPr="00552953">
        <w:rPr>
          <w:rFonts w:asciiTheme="minorEastAsia" w:hAnsiTheme="minorEastAsia" w:hint="eastAsia"/>
          <w:color w:val="000000" w:themeColor="text1"/>
          <w:sz w:val="24"/>
        </w:rPr>
        <w:t>（1）</w:t>
      </w:r>
      <w:r w:rsidR="007964A4" w:rsidRPr="00552953">
        <w:rPr>
          <w:rFonts w:asciiTheme="minorEastAsia" w:hAnsiTheme="minorEastAsia" w:cs="宋体" w:hint="eastAsia"/>
          <w:color w:val="000000" w:themeColor="text1"/>
          <w:kern w:val="0"/>
          <w:sz w:val="24"/>
        </w:rPr>
        <w:t>差旅费用：报销往返车费</w:t>
      </w:r>
      <w:r w:rsidR="005C34A6" w:rsidRPr="00552953">
        <w:rPr>
          <w:rFonts w:asciiTheme="minorEastAsia" w:hAnsiTheme="minorEastAsia" w:cs="宋体" w:hint="eastAsia"/>
          <w:color w:val="000000" w:themeColor="text1"/>
          <w:kern w:val="0"/>
          <w:sz w:val="24"/>
        </w:rPr>
        <w:t>；</w:t>
      </w:r>
    </w:p>
    <w:p w:rsidR="00C970B4" w:rsidRPr="00552953" w:rsidRDefault="007964A4" w:rsidP="005344F3">
      <w:pPr>
        <w:spacing w:line="360" w:lineRule="auto"/>
        <w:ind w:firstLineChars="50" w:firstLine="120"/>
        <w:rPr>
          <w:rFonts w:asciiTheme="minorEastAsia" w:hAnsiTheme="minorEastAsia"/>
          <w:color w:val="000000" w:themeColor="text1"/>
          <w:sz w:val="24"/>
        </w:rPr>
      </w:pPr>
      <w:r w:rsidRPr="00552953">
        <w:rPr>
          <w:rFonts w:asciiTheme="minorEastAsia" w:hAnsiTheme="minorEastAsia" w:hint="eastAsia"/>
          <w:color w:val="000000" w:themeColor="text1"/>
          <w:sz w:val="24"/>
        </w:rPr>
        <w:t>（2）</w:t>
      </w:r>
      <w:r w:rsidR="00761AB3" w:rsidRPr="00552953">
        <w:rPr>
          <w:rFonts w:asciiTheme="minorEastAsia" w:hAnsiTheme="minorEastAsia" w:hint="eastAsia"/>
          <w:color w:val="000000" w:themeColor="text1"/>
          <w:sz w:val="24"/>
        </w:rPr>
        <w:t>食</w:t>
      </w:r>
      <w:r w:rsidR="00C970B4" w:rsidRPr="00552953">
        <w:rPr>
          <w:rFonts w:asciiTheme="minorEastAsia" w:hAnsiTheme="minorEastAsia" w:hint="eastAsia"/>
          <w:color w:val="000000" w:themeColor="text1"/>
          <w:sz w:val="24"/>
        </w:rPr>
        <w:t>宿</w:t>
      </w:r>
      <w:r w:rsidR="002D164C" w:rsidRPr="00552953">
        <w:rPr>
          <w:rFonts w:asciiTheme="minorEastAsia" w:hAnsiTheme="minorEastAsia" w:hint="eastAsia"/>
          <w:color w:val="000000" w:themeColor="text1"/>
          <w:sz w:val="24"/>
        </w:rPr>
        <w:t>费用</w:t>
      </w:r>
      <w:r w:rsidR="00C970B4" w:rsidRPr="00552953">
        <w:rPr>
          <w:rFonts w:asciiTheme="minorEastAsia" w:hAnsiTheme="minorEastAsia" w:hint="eastAsia"/>
          <w:color w:val="000000" w:themeColor="text1"/>
          <w:sz w:val="24"/>
        </w:rPr>
        <w:t>：公司为员工提供免费</w:t>
      </w:r>
      <w:r w:rsidR="00016681" w:rsidRPr="00552953">
        <w:rPr>
          <w:rFonts w:asciiTheme="minorEastAsia" w:hAnsiTheme="minorEastAsia" w:hint="eastAsia"/>
          <w:color w:val="000000" w:themeColor="text1"/>
          <w:sz w:val="24"/>
        </w:rPr>
        <w:t>食</w:t>
      </w:r>
      <w:r w:rsidR="00C970B4" w:rsidRPr="00552953">
        <w:rPr>
          <w:rFonts w:asciiTheme="minorEastAsia" w:hAnsiTheme="minorEastAsia" w:hint="eastAsia"/>
          <w:color w:val="000000" w:themeColor="text1"/>
          <w:sz w:val="24"/>
        </w:rPr>
        <w:t>宿；</w:t>
      </w:r>
    </w:p>
    <w:p w:rsidR="002D164C" w:rsidRPr="00552953" w:rsidRDefault="007964A4" w:rsidP="005344F3">
      <w:pPr>
        <w:spacing w:line="360" w:lineRule="auto"/>
        <w:ind w:firstLineChars="50" w:firstLine="120"/>
        <w:rPr>
          <w:rFonts w:asciiTheme="minorEastAsia" w:hAnsiTheme="minorEastAsia"/>
          <w:color w:val="000000" w:themeColor="text1"/>
          <w:sz w:val="24"/>
        </w:rPr>
      </w:pPr>
      <w:r w:rsidRPr="00552953">
        <w:rPr>
          <w:rFonts w:asciiTheme="minorEastAsia" w:hAnsiTheme="minorEastAsia" w:hint="eastAsia"/>
          <w:color w:val="000000" w:themeColor="text1"/>
          <w:sz w:val="24"/>
        </w:rPr>
        <w:t>（3）</w:t>
      </w:r>
      <w:r w:rsidR="002D164C" w:rsidRPr="00552953">
        <w:rPr>
          <w:rFonts w:asciiTheme="minorEastAsia" w:hAnsiTheme="minorEastAsia" w:hint="eastAsia"/>
          <w:color w:val="000000" w:themeColor="text1"/>
          <w:sz w:val="24"/>
        </w:rPr>
        <w:t>特殊补贴：防寒取暖费、高温补贴、</w:t>
      </w:r>
      <w:proofErr w:type="gramStart"/>
      <w:r w:rsidR="002D164C" w:rsidRPr="00552953">
        <w:rPr>
          <w:rFonts w:asciiTheme="minorEastAsia" w:hAnsiTheme="minorEastAsia" w:hint="eastAsia"/>
          <w:color w:val="000000" w:themeColor="text1"/>
          <w:sz w:val="24"/>
        </w:rPr>
        <w:t>特</w:t>
      </w:r>
      <w:proofErr w:type="gramEnd"/>
      <w:r w:rsidR="002D164C" w:rsidRPr="00552953">
        <w:rPr>
          <w:rFonts w:asciiTheme="minorEastAsia" w:hAnsiTheme="minorEastAsia" w:hint="eastAsia"/>
          <w:color w:val="000000" w:themeColor="text1"/>
          <w:sz w:val="24"/>
        </w:rPr>
        <w:t>岗补贴等；</w:t>
      </w:r>
    </w:p>
    <w:p w:rsidR="00C970B4" w:rsidRPr="00552953" w:rsidRDefault="007964A4" w:rsidP="005344F3">
      <w:pPr>
        <w:spacing w:line="360" w:lineRule="auto"/>
        <w:ind w:firstLineChars="50" w:firstLine="120"/>
        <w:rPr>
          <w:rFonts w:asciiTheme="minorEastAsia" w:hAnsiTheme="minorEastAsia"/>
          <w:color w:val="000000" w:themeColor="text1"/>
          <w:sz w:val="24"/>
        </w:rPr>
      </w:pPr>
      <w:r w:rsidRPr="00552953">
        <w:rPr>
          <w:rFonts w:asciiTheme="minorEastAsia" w:hAnsiTheme="minorEastAsia" w:hint="eastAsia"/>
          <w:color w:val="000000" w:themeColor="text1"/>
          <w:sz w:val="24"/>
        </w:rPr>
        <w:t>（4）</w:t>
      </w:r>
      <w:r w:rsidR="002D164C" w:rsidRPr="00552953">
        <w:rPr>
          <w:rFonts w:asciiTheme="minorEastAsia" w:hAnsiTheme="minorEastAsia" w:hint="eastAsia"/>
          <w:color w:val="000000" w:themeColor="text1"/>
          <w:sz w:val="24"/>
        </w:rPr>
        <w:t>各类休假</w:t>
      </w:r>
      <w:r w:rsidR="00C970B4" w:rsidRPr="00552953">
        <w:rPr>
          <w:rFonts w:asciiTheme="minorEastAsia" w:hAnsiTheme="minorEastAsia" w:hint="eastAsia"/>
          <w:color w:val="000000" w:themeColor="text1"/>
          <w:sz w:val="24"/>
        </w:rPr>
        <w:t>：年休假、婚假、产假等各类假期；</w:t>
      </w:r>
    </w:p>
    <w:p w:rsidR="00C970B4" w:rsidRPr="00552953" w:rsidRDefault="00C970B4" w:rsidP="005344F3">
      <w:pPr>
        <w:spacing w:line="360" w:lineRule="auto"/>
        <w:ind w:firstLineChars="50" w:firstLine="120"/>
        <w:rPr>
          <w:rFonts w:asciiTheme="minorEastAsia" w:hAnsiTheme="minorEastAsia" w:cs="宋体"/>
          <w:color w:val="000000" w:themeColor="text1"/>
          <w:kern w:val="0"/>
          <w:sz w:val="24"/>
        </w:rPr>
      </w:pPr>
      <w:r w:rsidRPr="00552953">
        <w:rPr>
          <w:rFonts w:asciiTheme="minorEastAsia" w:hAnsiTheme="minorEastAsia" w:hint="eastAsia"/>
          <w:color w:val="000000" w:themeColor="text1"/>
          <w:sz w:val="24"/>
        </w:rPr>
        <w:t>（5）</w:t>
      </w:r>
      <w:r w:rsidR="007964A4" w:rsidRPr="00552953">
        <w:rPr>
          <w:rFonts w:asciiTheme="minorEastAsia" w:hAnsiTheme="minorEastAsia" w:hint="eastAsia"/>
          <w:color w:val="000000" w:themeColor="text1"/>
          <w:sz w:val="24"/>
        </w:rPr>
        <w:t>各类礼金：生日礼金、婚假礼金、</w:t>
      </w:r>
      <w:r w:rsidR="007964A4" w:rsidRPr="00552953">
        <w:rPr>
          <w:rFonts w:asciiTheme="minorEastAsia" w:hAnsiTheme="minorEastAsia" w:cs="宋体" w:hint="eastAsia"/>
          <w:color w:val="000000" w:themeColor="text1"/>
          <w:kern w:val="0"/>
          <w:sz w:val="24"/>
        </w:rPr>
        <w:t>慰问金等</w:t>
      </w:r>
      <w:r w:rsidR="00317215" w:rsidRPr="00552953">
        <w:rPr>
          <w:rFonts w:asciiTheme="minorEastAsia" w:hAnsiTheme="minorEastAsia" w:cs="宋体" w:hint="eastAsia"/>
          <w:color w:val="000000" w:themeColor="text1"/>
          <w:kern w:val="0"/>
          <w:sz w:val="24"/>
        </w:rPr>
        <w:t>；</w:t>
      </w:r>
    </w:p>
    <w:p w:rsidR="00C970B4" w:rsidRPr="00552953" w:rsidRDefault="00C970B4" w:rsidP="005344F3">
      <w:pPr>
        <w:spacing w:line="360" w:lineRule="auto"/>
        <w:ind w:firstLineChars="50" w:firstLine="120"/>
        <w:rPr>
          <w:rFonts w:asciiTheme="minorEastAsia" w:hAnsiTheme="minorEastAsia"/>
          <w:color w:val="000000" w:themeColor="text1"/>
          <w:sz w:val="24"/>
        </w:rPr>
      </w:pPr>
      <w:r w:rsidRPr="00552953">
        <w:rPr>
          <w:rFonts w:asciiTheme="minorEastAsia" w:hAnsiTheme="minorEastAsia" w:hint="eastAsia"/>
          <w:color w:val="000000" w:themeColor="text1"/>
          <w:sz w:val="24"/>
        </w:rPr>
        <w:t>（6）</w:t>
      </w:r>
      <w:r w:rsidR="002D164C" w:rsidRPr="00552953">
        <w:rPr>
          <w:rFonts w:asciiTheme="minorEastAsia" w:hAnsiTheme="minorEastAsia" w:hint="eastAsia"/>
          <w:color w:val="000000" w:themeColor="text1"/>
          <w:sz w:val="24"/>
        </w:rPr>
        <w:t>劳动</w:t>
      </w:r>
      <w:r w:rsidRPr="00552953">
        <w:rPr>
          <w:rFonts w:asciiTheme="minorEastAsia" w:hAnsiTheme="minorEastAsia" w:hint="eastAsia"/>
          <w:color w:val="000000" w:themeColor="text1"/>
          <w:sz w:val="24"/>
        </w:rPr>
        <w:t>合同：大学生实习合格，即享受转正待遇，毕业后签订</w:t>
      </w:r>
      <w:r w:rsidR="001A3D0B" w:rsidRPr="00552953">
        <w:rPr>
          <w:rFonts w:asciiTheme="minorEastAsia" w:hAnsiTheme="minorEastAsia" w:hint="eastAsia"/>
          <w:color w:val="000000" w:themeColor="text1"/>
          <w:sz w:val="24"/>
        </w:rPr>
        <w:t>3</w:t>
      </w:r>
      <w:r w:rsidRPr="00552953">
        <w:rPr>
          <w:rFonts w:asciiTheme="minorEastAsia" w:hAnsiTheme="minorEastAsia" w:hint="eastAsia"/>
          <w:color w:val="000000" w:themeColor="text1"/>
          <w:sz w:val="24"/>
        </w:rPr>
        <w:t>年劳动合同；</w:t>
      </w:r>
    </w:p>
    <w:p w:rsidR="005C34A6" w:rsidRPr="00552953" w:rsidRDefault="005C34A6" w:rsidP="005344F3">
      <w:pPr>
        <w:spacing w:line="360" w:lineRule="auto"/>
        <w:ind w:firstLineChars="50" w:firstLine="120"/>
        <w:rPr>
          <w:rFonts w:asciiTheme="minorEastAsia" w:hAnsiTheme="minorEastAsia"/>
          <w:color w:val="000000" w:themeColor="text1"/>
          <w:sz w:val="24"/>
        </w:rPr>
      </w:pPr>
      <w:r w:rsidRPr="00552953">
        <w:rPr>
          <w:rFonts w:asciiTheme="minorEastAsia" w:hAnsiTheme="minorEastAsia" w:hint="eastAsia"/>
          <w:color w:val="000000" w:themeColor="text1"/>
          <w:sz w:val="24"/>
        </w:rPr>
        <w:t>（7）社会保险：取得毕业证后，</w:t>
      </w:r>
      <w:proofErr w:type="gramStart"/>
      <w:r w:rsidRPr="00552953">
        <w:rPr>
          <w:rFonts w:asciiTheme="minorEastAsia" w:hAnsiTheme="minorEastAsia" w:hint="eastAsia"/>
          <w:color w:val="000000" w:themeColor="text1"/>
          <w:sz w:val="24"/>
        </w:rPr>
        <w:t>购买五险</w:t>
      </w:r>
      <w:r w:rsidR="00317215" w:rsidRPr="00552953">
        <w:rPr>
          <w:rFonts w:asciiTheme="minorEastAsia" w:hAnsiTheme="minorEastAsia" w:hint="eastAsia"/>
          <w:color w:val="000000" w:themeColor="text1"/>
          <w:sz w:val="24"/>
        </w:rPr>
        <w:t>及</w:t>
      </w:r>
      <w:proofErr w:type="gramEnd"/>
      <w:r w:rsidR="00317215" w:rsidRPr="00552953">
        <w:rPr>
          <w:rFonts w:asciiTheme="minorEastAsia" w:hAnsiTheme="minorEastAsia" w:hint="eastAsia"/>
          <w:color w:val="000000" w:themeColor="text1"/>
          <w:sz w:val="24"/>
        </w:rPr>
        <w:t>公积金；</w:t>
      </w:r>
    </w:p>
    <w:p w:rsidR="001A3D0B" w:rsidRPr="00552953" w:rsidRDefault="001A3D0B" w:rsidP="005344F3">
      <w:pPr>
        <w:spacing w:line="360" w:lineRule="auto"/>
        <w:ind w:firstLineChars="50" w:firstLine="120"/>
        <w:rPr>
          <w:rFonts w:asciiTheme="minorEastAsia" w:hAnsiTheme="minorEastAsia"/>
          <w:color w:val="000000" w:themeColor="text1"/>
          <w:sz w:val="24"/>
        </w:rPr>
      </w:pPr>
      <w:r w:rsidRPr="00552953">
        <w:rPr>
          <w:rFonts w:asciiTheme="minorEastAsia" w:hAnsiTheme="minorEastAsia" w:hint="eastAsia"/>
          <w:color w:val="000000" w:themeColor="text1"/>
          <w:sz w:val="24"/>
        </w:rPr>
        <w:t>（</w:t>
      </w:r>
      <w:r w:rsidR="00CD1D6C" w:rsidRPr="00552953">
        <w:rPr>
          <w:rFonts w:asciiTheme="minorEastAsia" w:hAnsiTheme="minorEastAsia" w:hint="eastAsia"/>
          <w:color w:val="000000" w:themeColor="text1"/>
          <w:sz w:val="24"/>
        </w:rPr>
        <w:t>8</w:t>
      </w:r>
      <w:r w:rsidRPr="00552953">
        <w:rPr>
          <w:rFonts w:asciiTheme="minorEastAsia" w:hAnsiTheme="minorEastAsia" w:hint="eastAsia"/>
          <w:color w:val="000000" w:themeColor="text1"/>
          <w:sz w:val="24"/>
        </w:rPr>
        <w:t>）</w:t>
      </w:r>
      <w:r w:rsidRPr="00552953">
        <w:rPr>
          <w:rFonts w:ascii="宋体" w:hint="eastAsia"/>
          <w:color w:val="000000" w:themeColor="text1"/>
          <w:sz w:val="24"/>
        </w:rPr>
        <w:t>文娱活动：各类体育活动、大型年会、旅游</w:t>
      </w:r>
      <w:r w:rsidR="00317215" w:rsidRPr="00552953">
        <w:rPr>
          <w:rFonts w:ascii="宋体" w:hint="eastAsia"/>
          <w:color w:val="000000" w:themeColor="text1"/>
          <w:sz w:val="24"/>
        </w:rPr>
        <w:t>活动</w:t>
      </w:r>
      <w:r w:rsidR="00F65418">
        <w:rPr>
          <w:rFonts w:ascii="宋体" w:hint="eastAsia"/>
          <w:color w:val="000000" w:themeColor="text1"/>
          <w:sz w:val="24"/>
        </w:rPr>
        <w:t>。</w:t>
      </w:r>
    </w:p>
    <w:p w:rsidR="00D00B68" w:rsidRPr="00552953" w:rsidRDefault="00CE054B" w:rsidP="00D00B68">
      <w:pPr>
        <w:adjustRightInd w:val="0"/>
        <w:snapToGrid w:val="0"/>
        <w:spacing w:line="360" w:lineRule="auto"/>
        <w:rPr>
          <w:rFonts w:ascii="宋体"/>
          <w:color w:val="000000" w:themeColor="text1"/>
          <w:sz w:val="24"/>
        </w:rPr>
      </w:pPr>
      <w:r w:rsidRPr="00552953">
        <w:rPr>
          <w:rFonts w:ascii="宋体" w:hint="eastAsia"/>
          <w:color w:val="000000" w:themeColor="text1"/>
          <w:sz w:val="24"/>
        </w:rPr>
        <w:t>五</w:t>
      </w:r>
      <w:r w:rsidR="00D00B68" w:rsidRPr="00552953">
        <w:rPr>
          <w:rFonts w:ascii="宋体" w:hint="eastAsia"/>
          <w:color w:val="000000" w:themeColor="text1"/>
          <w:sz w:val="24"/>
        </w:rPr>
        <w:t>、招聘流程</w:t>
      </w:r>
    </w:p>
    <w:p w:rsidR="008E2549" w:rsidRPr="00552953" w:rsidRDefault="00D00B68" w:rsidP="00317215">
      <w:pPr>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lastRenderedPageBreak/>
        <w:t>1</w:t>
      </w:r>
      <w:r w:rsidR="00761656" w:rsidRPr="00552953">
        <w:rPr>
          <w:rFonts w:ascii="宋体" w:hint="eastAsia"/>
          <w:color w:val="000000" w:themeColor="text1"/>
          <w:sz w:val="24"/>
        </w:rPr>
        <w:t>、</w:t>
      </w:r>
      <w:proofErr w:type="gramStart"/>
      <w:r w:rsidR="00761656" w:rsidRPr="00552953">
        <w:rPr>
          <w:rFonts w:ascii="宋体" w:hint="eastAsia"/>
          <w:color w:val="000000" w:themeColor="text1"/>
          <w:sz w:val="24"/>
        </w:rPr>
        <w:t>校招</w:t>
      </w:r>
      <w:r w:rsidR="00E73CA3">
        <w:rPr>
          <w:rFonts w:ascii="宋体" w:hint="eastAsia"/>
          <w:color w:val="000000" w:themeColor="text1"/>
          <w:sz w:val="24"/>
        </w:rPr>
        <w:t>流程</w:t>
      </w:r>
      <w:proofErr w:type="gramEnd"/>
    </w:p>
    <w:p w:rsidR="00D00B68" w:rsidRPr="00552953" w:rsidRDefault="00AE5B93" w:rsidP="00AE5B93">
      <w:pPr>
        <w:tabs>
          <w:tab w:val="left" w:pos="426"/>
        </w:tabs>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（1）第一步：</w:t>
      </w:r>
      <w:r w:rsidR="0051120A">
        <w:rPr>
          <w:rFonts w:ascii="宋体" w:hint="eastAsia"/>
          <w:color w:val="000000" w:themeColor="text1"/>
          <w:sz w:val="24"/>
        </w:rPr>
        <w:t>网上</w:t>
      </w:r>
      <w:r w:rsidR="0051120A" w:rsidRPr="00552953">
        <w:rPr>
          <w:rFonts w:ascii="宋体" w:hint="eastAsia"/>
          <w:color w:val="000000" w:themeColor="text1"/>
          <w:sz w:val="24"/>
        </w:rPr>
        <w:t>投递简历→</w:t>
      </w:r>
      <w:r w:rsidR="000069E8" w:rsidRPr="00552953">
        <w:rPr>
          <w:rFonts w:ascii="宋体" w:hint="eastAsia"/>
          <w:color w:val="000000" w:themeColor="text1"/>
          <w:sz w:val="24"/>
        </w:rPr>
        <w:t>宣讲会→</w:t>
      </w:r>
      <w:r w:rsidRPr="00552953">
        <w:rPr>
          <w:rFonts w:ascii="宋体" w:hint="eastAsia"/>
          <w:color w:val="000000" w:themeColor="text1"/>
          <w:sz w:val="24"/>
        </w:rPr>
        <w:t>在线</w:t>
      </w:r>
      <w:r w:rsidR="00E60405" w:rsidRPr="00552953">
        <w:rPr>
          <w:rFonts w:ascii="宋体" w:hint="eastAsia"/>
          <w:color w:val="000000" w:themeColor="text1"/>
          <w:sz w:val="24"/>
        </w:rPr>
        <w:t>测评→</w:t>
      </w:r>
      <w:r w:rsidR="00D00B68" w:rsidRPr="00552953">
        <w:rPr>
          <w:rFonts w:ascii="宋体" w:hint="eastAsia"/>
          <w:color w:val="000000" w:themeColor="text1"/>
          <w:sz w:val="24"/>
        </w:rPr>
        <w:t>面试→签订就业协议→</w:t>
      </w:r>
      <w:r w:rsidR="004D32EF" w:rsidRPr="00552953">
        <w:rPr>
          <w:rFonts w:ascii="宋体" w:hint="eastAsia"/>
          <w:color w:val="000000" w:themeColor="text1"/>
          <w:sz w:val="24"/>
        </w:rPr>
        <w:t>（入职培训）</w:t>
      </w:r>
      <w:r w:rsidR="0089518E">
        <w:rPr>
          <w:rFonts w:ascii="宋体" w:hint="eastAsia"/>
          <w:color w:val="000000" w:themeColor="text1"/>
          <w:sz w:val="24"/>
        </w:rPr>
        <w:t>。</w:t>
      </w:r>
    </w:p>
    <w:p w:rsidR="004D32EF" w:rsidRPr="00552953" w:rsidRDefault="004D32EF" w:rsidP="004D32EF">
      <w:pPr>
        <w:tabs>
          <w:tab w:val="left" w:pos="426"/>
        </w:tabs>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（2）第二步：入职培训合格→安排到培训基地进入实习</w:t>
      </w:r>
      <w:r w:rsidR="0089518E">
        <w:rPr>
          <w:rFonts w:ascii="宋体" w:hint="eastAsia"/>
          <w:color w:val="000000" w:themeColor="text1"/>
          <w:sz w:val="24"/>
        </w:rPr>
        <w:t>。</w:t>
      </w:r>
    </w:p>
    <w:p w:rsidR="004D32EF" w:rsidRPr="00552953" w:rsidRDefault="00CD1D6C" w:rsidP="00CD1D6C">
      <w:pPr>
        <w:tabs>
          <w:tab w:val="left" w:pos="426"/>
        </w:tabs>
        <w:adjustRightInd w:val="0"/>
        <w:snapToGrid w:val="0"/>
        <w:spacing w:line="360" w:lineRule="auto"/>
        <w:ind w:firstLineChars="50" w:firstLine="120"/>
        <w:rPr>
          <w:rFonts w:ascii="宋体"/>
          <w:color w:val="000000" w:themeColor="text1"/>
          <w:sz w:val="24"/>
        </w:rPr>
      </w:pPr>
      <w:r w:rsidRPr="00552953">
        <w:rPr>
          <w:rFonts w:asciiTheme="minorEastAsia" w:hAnsiTheme="minorEastAsia" w:hint="eastAsia"/>
          <w:color w:val="000000" w:themeColor="text1"/>
          <w:sz w:val="24"/>
        </w:rPr>
        <w:t>（3）</w:t>
      </w:r>
      <w:r w:rsidR="004D32EF" w:rsidRPr="00552953">
        <w:rPr>
          <w:rFonts w:ascii="宋体" w:hint="eastAsia"/>
          <w:color w:val="000000" w:themeColor="text1"/>
          <w:sz w:val="24"/>
        </w:rPr>
        <w:t>第三步：取得毕业证返回公司→入职体检→</w:t>
      </w:r>
      <w:r w:rsidR="00182EBA" w:rsidRPr="00552953">
        <w:rPr>
          <w:rFonts w:ascii="宋体" w:hint="eastAsia"/>
          <w:color w:val="000000" w:themeColor="text1"/>
          <w:sz w:val="24"/>
        </w:rPr>
        <w:t>转为正式员工</w:t>
      </w:r>
      <w:r w:rsidR="0089518E">
        <w:rPr>
          <w:rFonts w:ascii="宋体" w:hint="eastAsia"/>
          <w:color w:val="000000" w:themeColor="text1"/>
          <w:sz w:val="24"/>
        </w:rPr>
        <w:t>。</w:t>
      </w:r>
    </w:p>
    <w:p w:rsidR="00D00B68" w:rsidRPr="00552953" w:rsidRDefault="00182EBA" w:rsidP="00182EBA">
      <w:pPr>
        <w:adjustRightInd w:val="0"/>
        <w:snapToGrid w:val="0"/>
        <w:spacing w:line="360" w:lineRule="auto"/>
        <w:ind w:left="120"/>
        <w:rPr>
          <w:rFonts w:ascii="宋体"/>
          <w:color w:val="000000" w:themeColor="text1"/>
          <w:sz w:val="24"/>
        </w:rPr>
      </w:pPr>
      <w:r w:rsidRPr="00552953">
        <w:rPr>
          <w:rFonts w:ascii="宋体" w:hint="eastAsia"/>
          <w:color w:val="000000" w:themeColor="text1"/>
          <w:sz w:val="24"/>
        </w:rPr>
        <w:t>2、</w:t>
      </w:r>
      <w:r w:rsidR="00D00B68" w:rsidRPr="00552953">
        <w:rPr>
          <w:rFonts w:ascii="宋体" w:hint="eastAsia"/>
          <w:color w:val="000000" w:themeColor="text1"/>
          <w:sz w:val="24"/>
        </w:rPr>
        <w:t>简历投递</w:t>
      </w:r>
      <w:r w:rsidR="0041597F" w:rsidRPr="00552953">
        <w:rPr>
          <w:rFonts w:ascii="宋体" w:hint="eastAsia"/>
          <w:color w:val="000000" w:themeColor="text1"/>
          <w:sz w:val="24"/>
        </w:rPr>
        <w:t>渠道</w:t>
      </w:r>
    </w:p>
    <w:p w:rsidR="008123A4" w:rsidRPr="00552953" w:rsidRDefault="00182EBA" w:rsidP="00182EBA">
      <w:pPr>
        <w:pStyle w:val="a6"/>
        <w:adjustRightInd w:val="0"/>
        <w:snapToGrid w:val="0"/>
        <w:spacing w:line="360" w:lineRule="auto"/>
        <w:ind w:leftChars="57" w:left="120" w:firstLineChars="0" w:firstLine="0"/>
        <w:rPr>
          <w:rFonts w:ascii="宋体"/>
          <w:color w:val="000000" w:themeColor="text1"/>
          <w:sz w:val="24"/>
        </w:rPr>
      </w:pPr>
      <w:r w:rsidRPr="00552953">
        <w:rPr>
          <w:rFonts w:ascii="宋体" w:hint="eastAsia"/>
          <w:color w:val="000000" w:themeColor="text1"/>
          <w:sz w:val="24"/>
        </w:rPr>
        <w:t>（1）</w:t>
      </w:r>
      <w:r w:rsidR="00D00B68" w:rsidRPr="00552953">
        <w:rPr>
          <w:rFonts w:ascii="宋体" w:hint="eastAsia"/>
          <w:color w:val="000000" w:themeColor="text1"/>
          <w:sz w:val="24"/>
        </w:rPr>
        <w:t>邮箱投递：</w:t>
      </w:r>
      <w:r w:rsidR="00622F80" w:rsidRPr="00552953">
        <w:rPr>
          <w:rFonts w:ascii="宋体"/>
          <w:color w:val="000000" w:themeColor="text1"/>
          <w:sz w:val="24"/>
        </w:rPr>
        <w:fldChar w:fldCharType="begin"/>
      </w:r>
      <w:r w:rsidR="008123A4" w:rsidRPr="00552953">
        <w:rPr>
          <w:rFonts w:ascii="宋体"/>
          <w:color w:val="000000" w:themeColor="text1"/>
          <w:sz w:val="24"/>
        </w:rPr>
        <w:instrText xml:space="preserve"> HYPERLINK "mailto:</w:instrText>
      </w:r>
      <w:r w:rsidR="008123A4" w:rsidRPr="00552953">
        <w:rPr>
          <w:rFonts w:ascii="宋体" w:hint="eastAsia"/>
          <w:color w:val="000000" w:themeColor="text1"/>
          <w:sz w:val="24"/>
        </w:rPr>
        <w:instrText>zp@alphafeed.com</w:instrText>
      </w:r>
      <w:r w:rsidR="008123A4" w:rsidRPr="00552953">
        <w:rPr>
          <w:rFonts w:ascii="宋体"/>
          <w:color w:val="000000" w:themeColor="text1"/>
          <w:sz w:val="24"/>
        </w:rPr>
        <w:instrText xml:space="preserve">" </w:instrText>
      </w:r>
      <w:r w:rsidR="00622F80" w:rsidRPr="00552953">
        <w:rPr>
          <w:rFonts w:ascii="宋体"/>
          <w:color w:val="000000" w:themeColor="text1"/>
          <w:sz w:val="24"/>
        </w:rPr>
        <w:fldChar w:fldCharType="separate"/>
      </w:r>
      <w:r w:rsidR="008123A4" w:rsidRPr="00552953">
        <w:rPr>
          <w:rStyle w:val="a3"/>
          <w:rFonts w:ascii="宋体" w:hint="eastAsia"/>
          <w:color w:val="000000" w:themeColor="text1"/>
          <w:sz w:val="24"/>
        </w:rPr>
        <w:t>zp@alphafeed.com</w:t>
      </w:r>
      <w:r w:rsidR="00622F80" w:rsidRPr="00552953">
        <w:rPr>
          <w:rFonts w:ascii="宋体"/>
          <w:color w:val="000000" w:themeColor="text1"/>
          <w:sz w:val="24"/>
        </w:rPr>
        <w:fldChar w:fldCharType="end"/>
      </w:r>
      <w:r w:rsidR="008123A4" w:rsidRPr="00552953">
        <w:rPr>
          <w:rFonts w:ascii="宋体" w:hint="eastAsia"/>
          <w:color w:val="000000" w:themeColor="text1"/>
          <w:sz w:val="24"/>
        </w:rPr>
        <w:t>。邮件主题请以“应聘岗位-期望工作地点-姓名-性别-学历-专业”的方式命名发送</w:t>
      </w:r>
      <w:r w:rsidR="0089518E">
        <w:rPr>
          <w:rFonts w:ascii="宋体" w:hint="eastAsia"/>
          <w:color w:val="000000" w:themeColor="text1"/>
          <w:sz w:val="24"/>
        </w:rPr>
        <w:t>。</w:t>
      </w:r>
    </w:p>
    <w:p w:rsidR="008123A4" w:rsidRPr="00552953" w:rsidRDefault="00182EBA" w:rsidP="00182EBA">
      <w:pPr>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（2）</w:t>
      </w:r>
      <w:proofErr w:type="gramStart"/>
      <w:r w:rsidR="008123A4" w:rsidRPr="00552953">
        <w:rPr>
          <w:rFonts w:ascii="宋体" w:hint="eastAsia"/>
          <w:color w:val="000000" w:themeColor="text1"/>
          <w:sz w:val="24"/>
        </w:rPr>
        <w:t>微信投递</w:t>
      </w:r>
      <w:proofErr w:type="gramEnd"/>
      <w:r w:rsidRPr="00552953">
        <w:rPr>
          <w:rFonts w:ascii="宋体" w:hint="eastAsia"/>
          <w:color w:val="000000" w:themeColor="text1"/>
          <w:sz w:val="24"/>
        </w:rPr>
        <w:t>：</w:t>
      </w:r>
      <w:proofErr w:type="gramStart"/>
      <w:r w:rsidR="00AB2167" w:rsidRPr="00552953">
        <w:rPr>
          <w:rFonts w:ascii="宋体" w:hint="eastAsia"/>
          <w:color w:val="000000" w:themeColor="text1"/>
          <w:sz w:val="24"/>
        </w:rPr>
        <w:t>微信公众号</w:t>
      </w:r>
      <w:proofErr w:type="gramEnd"/>
      <w:r w:rsidR="00AB2167" w:rsidRPr="00552953">
        <w:rPr>
          <w:rFonts w:ascii="宋体" w:hint="eastAsia"/>
          <w:color w:val="000000" w:themeColor="text1"/>
          <w:sz w:val="24"/>
        </w:rPr>
        <w:t>：“澳华家园”，微信号：“</w:t>
      </w:r>
      <w:proofErr w:type="spellStart"/>
      <w:r w:rsidR="00AB2167" w:rsidRPr="00552953">
        <w:rPr>
          <w:rFonts w:ascii="宋体" w:hint="eastAsia"/>
          <w:color w:val="000000" w:themeColor="text1"/>
          <w:sz w:val="24"/>
        </w:rPr>
        <w:t>aohuajiayuan</w:t>
      </w:r>
      <w:proofErr w:type="spellEnd"/>
      <w:r w:rsidR="00AB2167" w:rsidRPr="00552953">
        <w:rPr>
          <w:rFonts w:ascii="宋体" w:hint="eastAsia"/>
          <w:color w:val="000000" w:themeColor="text1"/>
          <w:sz w:val="24"/>
        </w:rPr>
        <w:t>”</w:t>
      </w:r>
      <w:r w:rsidR="0089518E">
        <w:rPr>
          <w:rFonts w:ascii="宋体" w:hint="eastAsia"/>
          <w:color w:val="000000" w:themeColor="text1"/>
          <w:sz w:val="24"/>
        </w:rPr>
        <w:t>。</w:t>
      </w:r>
    </w:p>
    <w:p w:rsidR="0051120A" w:rsidRDefault="0051120A" w:rsidP="00182EBA">
      <w:pPr>
        <w:adjustRightInd w:val="0"/>
        <w:snapToGrid w:val="0"/>
        <w:spacing w:line="360" w:lineRule="auto"/>
        <w:ind w:firstLineChars="50" w:firstLine="120"/>
        <w:rPr>
          <w:rFonts w:ascii="宋体" w:hint="eastAsia"/>
          <w:color w:val="000000" w:themeColor="text1"/>
          <w:sz w:val="24"/>
        </w:rPr>
      </w:pPr>
      <w:r>
        <w:rPr>
          <w:rFonts w:ascii="宋体" w:hint="eastAsia"/>
          <w:color w:val="000000" w:themeColor="text1"/>
          <w:sz w:val="24"/>
        </w:rPr>
        <w:t>3、小贴士</w:t>
      </w:r>
    </w:p>
    <w:p w:rsidR="008123A4" w:rsidRPr="00552953" w:rsidRDefault="0051120A" w:rsidP="0051120A">
      <w:pPr>
        <w:adjustRightInd w:val="0"/>
        <w:snapToGrid w:val="0"/>
        <w:spacing w:line="360" w:lineRule="auto"/>
        <w:ind w:firstLineChars="50" w:firstLine="120"/>
        <w:rPr>
          <w:rFonts w:ascii="宋体"/>
          <w:color w:val="000000" w:themeColor="text1"/>
          <w:sz w:val="24"/>
        </w:rPr>
      </w:pPr>
      <w:r>
        <w:rPr>
          <w:rFonts w:ascii="宋体" w:hint="eastAsia"/>
          <w:color w:val="000000" w:themeColor="text1"/>
          <w:sz w:val="24"/>
        </w:rPr>
        <w:t>（1）</w:t>
      </w:r>
      <w:proofErr w:type="gramStart"/>
      <w:r w:rsidR="008123A4" w:rsidRPr="00552953">
        <w:rPr>
          <w:rFonts w:ascii="宋体" w:hint="eastAsia"/>
          <w:color w:val="000000" w:themeColor="text1"/>
          <w:sz w:val="24"/>
        </w:rPr>
        <w:t>校招行程</w:t>
      </w:r>
      <w:proofErr w:type="gramEnd"/>
      <w:r w:rsidR="008123A4" w:rsidRPr="00552953">
        <w:rPr>
          <w:rFonts w:ascii="宋体" w:hint="eastAsia"/>
          <w:color w:val="000000" w:themeColor="text1"/>
          <w:sz w:val="24"/>
        </w:rPr>
        <w:t>安排请密切关注澳华集团官方网站或院校网站</w:t>
      </w:r>
      <w:r w:rsidR="0089518E">
        <w:rPr>
          <w:rFonts w:ascii="宋体" w:hint="eastAsia"/>
          <w:color w:val="000000" w:themeColor="text1"/>
          <w:sz w:val="24"/>
        </w:rPr>
        <w:t>。</w:t>
      </w:r>
    </w:p>
    <w:p w:rsidR="00D00B68" w:rsidRPr="00552953" w:rsidRDefault="00182EBA" w:rsidP="00182EBA">
      <w:pPr>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w:t>
      </w:r>
      <w:r w:rsidR="0051120A">
        <w:rPr>
          <w:rFonts w:ascii="宋体" w:hint="eastAsia"/>
          <w:color w:val="000000" w:themeColor="text1"/>
          <w:sz w:val="24"/>
        </w:rPr>
        <w:t>2</w:t>
      </w:r>
      <w:r w:rsidRPr="00552953">
        <w:rPr>
          <w:rFonts w:ascii="宋体" w:hint="eastAsia"/>
          <w:color w:val="000000" w:themeColor="text1"/>
          <w:sz w:val="24"/>
        </w:rPr>
        <w:t>）</w:t>
      </w:r>
      <w:r w:rsidR="00D00B68" w:rsidRPr="00552953">
        <w:rPr>
          <w:rFonts w:ascii="宋体" w:hint="eastAsia"/>
          <w:color w:val="000000" w:themeColor="text1"/>
          <w:sz w:val="24"/>
        </w:rPr>
        <w:t>澳华集团招聘不收取任何费用，或单独预约到私人场所面谈，</w:t>
      </w:r>
      <w:r w:rsidR="00AB3883" w:rsidRPr="00552953">
        <w:rPr>
          <w:rFonts w:ascii="宋体" w:hint="eastAsia"/>
          <w:color w:val="000000" w:themeColor="text1"/>
          <w:sz w:val="24"/>
        </w:rPr>
        <w:t>请应聘人员务必警惕</w:t>
      </w:r>
      <w:r w:rsidR="00D00B68" w:rsidRPr="00552953">
        <w:rPr>
          <w:rFonts w:ascii="宋体" w:hint="eastAsia"/>
          <w:color w:val="000000" w:themeColor="text1"/>
          <w:sz w:val="24"/>
        </w:rPr>
        <w:t>。</w:t>
      </w:r>
    </w:p>
    <w:p w:rsidR="00BC0BA0" w:rsidRPr="00552953" w:rsidRDefault="00CE054B" w:rsidP="00731734">
      <w:pPr>
        <w:adjustRightInd w:val="0"/>
        <w:snapToGrid w:val="0"/>
        <w:spacing w:line="360" w:lineRule="auto"/>
        <w:rPr>
          <w:rFonts w:ascii="宋体"/>
          <w:color w:val="000000" w:themeColor="text1"/>
          <w:sz w:val="24"/>
        </w:rPr>
      </w:pPr>
      <w:r w:rsidRPr="00552953">
        <w:rPr>
          <w:rFonts w:ascii="宋体" w:hint="eastAsia"/>
          <w:color w:val="000000" w:themeColor="text1"/>
          <w:sz w:val="24"/>
        </w:rPr>
        <w:t>六</w:t>
      </w:r>
      <w:r w:rsidR="00BC0BA0" w:rsidRPr="00552953">
        <w:rPr>
          <w:rFonts w:ascii="宋体" w:hint="eastAsia"/>
          <w:color w:val="000000" w:themeColor="text1"/>
          <w:sz w:val="24"/>
        </w:rPr>
        <w:t>、联系方式</w:t>
      </w:r>
    </w:p>
    <w:p w:rsidR="0064770C" w:rsidRPr="00552953" w:rsidRDefault="00CD1D6C" w:rsidP="006A2608">
      <w:pPr>
        <w:adjustRightInd w:val="0"/>
        <w:snapToGrid w:val="0"/>
        <w:spacing w:line="360" w:lineRule="auto"/>
        <w:ind w:firstLineChars="50" w:firstLine="120"/>
        <w:rPr>
          <w:rStyle w:val="a3"/>
          <w:rFonts w:ascii="宋体" w:hAnsi="宋体"/>
          <w:color w:val="000000" w:themeColor="text1"/>
          <w:sz w:val="24"/>
        </w:rPr>
      </w:pPr>
      <w:r w:rsidRPr="00552953">
        <w:rPr>
          <w:rFonts w:ascii="宋体" w:hAnsi="宋体" w:hint="eastAsia"/>
          <w:color w:val="000000" w:themeColor="text1"/>
          <w:sz w:val="24"/>
        </w:rPr>
        <w:t>1、澳华</w:t>
      </w:r>
      <w:r w:rsidR="0064770C" w:rsidRPr="00552953">
        <w:rPr>
          <w:rFonts w:ascii="宋体" w:hAnsi="宋体" w:hint="eastAsia"/>
          <w:color w:val="000000" w:themeColor="text1"/>
          <w:sz w:val="24"/>
        </w:rPr>
        <w:t>集团网址：</w:t>
      </w:r>
      <w:hyperlink r:id="rId11" w:history="1">
        <w:r w:rsidR="0064770C" w:rsidRPr="00552953">
          <w:rPr>
            <w:rStyle w:val="a3"/>
            <w:rFonts w:ascii="宋体" w:hAnsi="宋体"/>
            <w:color w:val="000000" w:themeColor="text1"/>
            <w:sz w:val="24"/>
          </w:rPr>
          <w:t>www.alphafeed.com</w:t>
        </w:r>
      </w:hyperlink>
    </w:p>
    <w:p w:rsidR="006A2608" w:rsidRPr="00552953" w:rsidRDefault="00CD1D6C" w:rsidP="006A2608">
      <w:pPr>
        <w:adjustRightInd w:val="0"/>
        <w:snapToGrid w:val="0"/>
        <w:spacing w:line="360" w:lineRule="auto"/>
        <w:ind w:firstLineChars="50" w:firstLine="120"/>
        <w:rPr>
          <w:rFonts w:ascii="宋体"/>
          <w:color w:val="000000" w:themeColor="text1"/>
          <w:sz w:val="24"/>
        </w:rPr>
      </w:pPr>
      <w:r w:rsidRPr="00552953">
        <w:rPr>
          <w:rFonts w:asciiTheme="minorEastAsia" w:hAnsiTheme="minorEastAsia" w:hint="eastAsia"/>
          <w:color w:val="000000" w:themeColor="text1"/>
          <w:sz w:val="24"/>
        </w:rPr>
        <w:t>（1）</w:t>
      </w:r>
      <w:r w:rsidR="00DF5FD9">
        <w:rPr>
          <w:rFonts w:asciiTheme="minorEastAsia" w:hAnsiTheme="minorEastAsia" w:hint="eastAsia"/>
          <w:color w:val="000000" w:themeColor="text1"/>
          <w:sz w:val="24"/>
        </w:rPr>
        <w:t>集团</w:t>
      </w:r>
      <w:r w:rsidR="006A2608" w:rsidRPr="00552953">
        <w:rPr>
          <w:rFonts w:ascii="宋体" w:hint="eastAsia"/>
          <w:color w:val="000000" w:themeColor="text1"/>
          <w:sz w:val="24"/>
        </w:rPr>
        <w:t>总部电话：</w:t>
      </w:r>
      <w:r w:rsidRPr="00552953">
        <w:rPr>
          <w:rFonts w:ascii="宋体" w:hint="eastAsia"/>
          <w:color w:val="000000" w:themeColor="text1"/>
          <w:sz w:val="24"/>
        </w:rPr>
        <w:t>肖小姐 13530004579  0755-26410863</w:t>
      </w:r>
    </w:p>
    <w:p w:rsidR="006A2608" w:rsidRPr="00552953" w:rsidRDefault="004D38C2" w:rsidP="006A2608">
      <w:pPr>
        <w:adjustRightInd w:val="0"/>
        <w:snapToGrid w:val="0"/>
        <w:spacing w:line="360" w:lineRule="auto"/>
        <w:ind w:firstLineChars="50" w:firstLine="120"/>
        <w:rPr>
          <w:rFonts w:ascii="宋体"/>
          <w:color w:val="000000" w:themeColor="text1"/>
          <w:sz w:val="24"/>
        </w:rPr>
      </w:pPr>
      <w:r>
        <w:rPr>
          <w:rFonts w:asciiTheme="minorEastAsia" w:hAnsiTheme="minorEastAsia"/>
          <w:noProof/>
          <w:color w:val="000000" w:themeColor="text1"/>
          <w:sz w:val="24"/>
        </w:rPr>
        <w:pict>
          <v:group id="_x0000_s1026" style="position:absolute;left:0;text-align:left;margin-left:293.4pt;margin-top:1.7pt;width:114.75pt;height:118.9pt;z-index:251658240" coordorigin="8190,12480" coordsize="2820,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7" type="#_x0000_t75" style="position:absolute;left:8190;top:12480;width:2820;height:2808;visibility:visible">
              <v:imagedata r:id="rId12" o:title=""/>
            </v:shape>
            <v:shapetype id="_x0000_t202" coordsize="21600,21600" o:spt="202" path="m,l,21600r21600,l21600,xe">
              <v:stroke joinstyle="miter"/>
              <v:path gradientshapeok="t" o:connecttype="rect"/>
            </v:shapetype>
            <v:shape id="_x0000_s1028" type="#_x0000_t202" style="position:absolute;left:8325;top:15225;width:2535;height:405" stroked="f">
              <v:fill opacity="0"/>
              <v:textbox style="mso-next-textbox:#_x0000_s1028">
                <w:txbxContent>
                  <w:p w:rsidR="0059528D" w:rsidRDefault="0059528D" w:rsidP="0059528D">
                    <w:r>
                      <w:rPr>
                        <w:rFonts w:hint="eastAsia"/>
                      </w:rPr>
                      <w:t>澳华集团官方</w:t>
                    </w:r>
                    <w:proofErr w:type="gramStart"/>
                    <w:r>
                      <w:rPr>
                        <w:rFonts w:hint="eastAsia"/>
                      </w:rPr>
                      <w:t>微信平台</w:t>
                    </w:r>
                    <w:proofErr w:type="gramEnd"/>
                  </w:p>
                </w:txbxContent>
              </v:textbox>
            </v:shape>
          </v:group>
        </w:pict>
      </w:r>
      <w:r w:rsidR="00CD1D6C" w:rsidRPr="00552953">
        <w:rPr>
          <w:rFonts w:asciiTheme="minorEastAsia" w:hAnsiTheme="minorEastAsia" w:hint="eastAsia"/>
          <w:color w:val="000000" w:themeColor="text1"/>
          <w:sz w:val="24"/>
        </w:rPr>
        <w:t>（2）</w:t>
      </w:r>
      <w:r w:rsidR="006A2608" w:rsidRPr="00552953">
        <w:rPr>
          <w:rFonts w:ascii="宋体" w:hint="eastAsia"/>
          <w:color w:val="000000" w:themeColor="text1"/>
          <w:sz w:val="24"/>
        </w:rPr>
        <w:t>华南区电话：方小姐</w:t>
      </w:r>
      <w:r w:rsidR="006A2608" w:rsidRPr="00552953">
        <w:rPr>
          <w:rFonts w:ascii="宋体"/>
          <w:color w:val="000000" w:themeColor="text1"/>
          <w:sz w:val="24"/>
        </w:rPr>
        <w:t>15089222557</w:t>
      </w:r>
    </w:p>
    <w:p w:rsidR="006A2608" w:rsidRPr="00552953" w:rsidRDefault="00CD1D6C" w:rsidP="006A2608">
      <w:pPr>
        <w:adjustRightInd w:val="0"/>
        <w:snapToGrid w:val="0"/>
        <w:spacing w:line="360" w:lineRule="auto"/>
        <w:ind w:firstLineChars="50" w:firstLine="120"/>
        <w:rPr>
          <w:rFonts w:ascii="宋体"/>
          <w:color w:val="000000" w:themeColor="text1"/>
          <w:sz w:val="24"/>
        </w:rPr>
      </w:pPr>
      <w:r w:rsidRPr="00552953">
        <w:rPr>
          <w:rFonts w:asciiTheme="minorEastAsia" w:hAnsiTheme="minorEastAsia" w:hint="eastAsia"/>
          <w:color w:val="000000" w:themeColor="text1"/>
          <w:sz w:val="24"/>
        </w:rPr>
        <w:t>（3）</w:t>
      </w:r>
      <w:r w:rsidR="006A2608" w:rsidRPr="00552953">
        <w:rPr>
          <w:rFonts w:ascii="宋体" w:hint="eastAsia"/>
          <w:color w:val="000000" w:themeColor="text1"/>
          <w:sz w:val="24"/>
        </w:rPr>
        <w:t>华中区电话：万小姐</w:t>
      </w:r>
      <w:r w:rsidR="006A2608" w:rsidRPr="00552953">
        <w:rPr>
          <w:rFonts w:ascii="宋体"/>
          <w:color w:val="000000" w:themeColor="text1"/>
          <w:sz w:val="24"/>
        </w:rPr>
        <w:t>13667190737</w:t>
      </w:r>
    </w:p>
    <w:p w:rsidR="006A2608" w:rsidRPr="00552953" w:rsidRDefault="00CD1D6C" w:rsidP="006A2608">
      <w:pPr>
        <w:adjustRightInd w:val="0"/>
        <w:snapToGrid w:val="0"/>
        <w:spacing w:line="360" w:lineRule="auto"/>
        <w:ind w:firstLineChars="50" w:firstLine="120"/>
        <w:rPr>
          <w:rFonts w:ascii="宋体"/>
          <w:color w:val="000000" w:themeColor="text1"/>
          <w:sz w:val="24"/>
        </w:rPr>
      </w:pPr>
      <w:r w:rsidRPr="00552953">
        <w:rPr>
          <w:rFonts w:asciiTheme="minorEastAsia" w:hAnsiTheme="minorEastAsia" w:hint="eastAsia"/>
          <w:color w:val="000000" w:themeColor="text1"/>
          <w:sz w:val="24"/>
        </w:rPr>
        <w:t>（4）</w:t>
      </w:r>
      <w:r w:rsidR="006A2608" w:rsidRPr="00552953">
        <w:rPr>
          <w:rFonts w:ascii="宋体" w:hint="eastAsia"/>
          <w:color w:val="000000" w:themeColor="text1"/>
          <w:sz w:val="24"/>
        </w:rPr>
        <w:t>华东区电话：孙先生18680527919</w:t>
      </w:r>
    </w:p>
    <w:p w:rsidR="006A2608" w:rsidRPr="00552953" w:rsidRDefault="00CD1D6C" w:rsidP="006A2608">
      <w:pPr>
        <w:adjustRightInd w:val="0"/>
        <w:snapToGrid w:val="0"/>
        <w:spacing w:line="360" w:lineRule="auto"/>
        <w:ind w:firstLineChars="50" w:firstLine="120"/>
        <w:rPr>
          <w:rFonts w:ascii="宋体"/>
          <w:color w:val="000000" w:themeColor="text1"/>
          <w:sz w:val="24"/>
        </w:rPr>
      </w:pPr>
      <w:r w:rsidRPr="00552953">
        <w:rPr>
          <w:rFonts w:asciiTheme="minorEastAsia" w:hAnsiTheme="minorEastAsia" w:hint="eastAsia"/>
          <w:color w:val="000000" w:themeColor="text1"/>
          <w:sz w:val="24"/>
        </w:rPr>
        <w:t>（5）</w:t>
      </w:r>
      <w:r w:rsidR="006A2608" w:rsidRPr="00552953">
        <w:rPr>
          <w:rFonts w:ascii="宋体" w:hint="eastAsia"/>
          <w:color w:val="000000" w:themeColor="text1"/>
          <w:sz w:val="24"/>
        </w:rPr>
        <w:t>西南区电话：向先生</w:t>
      </w:r>
      <w:r w:rsidR="006A2608" w:rsidRPr="00552953">
        <w:rPr>
          <w:rFonts w:ascii="宋体"/>
          <w:color w:val="000000" w:themeColor="text1"/>
          <w:sz w:val="24"/>
        </w:rPr>
        <w:t>18180860688</w:t>
      </w:r>
    </w:p>
    <w:p w:rsidR="0064770C" w:rsidRPr="00552953" w:rsidRDefault="00CD1D6C" w:rsidP="006A2608">
      <w:pPr>
        <w:adjustRightInd w:val="0"/>
        <w:snapToGrid w:val="0"/>
        <w:spacing w:line="360" w:lineRule="auto"/>
        <w:ind w:firstLineChars="50" w:firstLine="120"/>
        <w:rPr>
          <w:rFonts w:ascii="宋体"/>
          <w:color w:val="000000" w:themeColor="text1"/>
          <w:sz w:val="24"/>
        </w:rPr>
      </w:pPr>
      <w:r w:rsidRPr="00552953">
        <w:rPr>
          <w:rFonts w:asciiTheme="minorEastAsia" w:hAnsiTheme="minorEastAsia" w:hint="eastAsia"/>
          <w:color w:val="000000" w:themeColor="text1"/>
          <w:sz w:val="24"/>
        </w:rPr>
        <w:t>（6）</w:t>
      </w:r>
      <w:proofErr w:type="gramStart"/>
      <w:r w:rsidR="006A2608" w:rsidRPr="00552953">
        <w:rPr>
          <w:rFonts w:ascii="宋体" w:hint="eastAsia"/>
          <w:color w:val="000000" w:themeColor="text1"/>
          <w:sz w:val="24"/>
        </w:rPr>
        <w:t>桂贵区</w:t>
      </w:r>
      <w:proofErr w:type="gramEnd"/>
      <w:r w:rsidR="006A2608" w:rsidRPr="00552953">
        <w:rPr>
          <w:rFonts w:ascii="宋体" w:hint="eastAsia"/>
          <w:color w:val="000000" w:themeColor="text1"/>
          <w:sz w:val="24"/>
        </w:rPr>
        <w:t>电话：刘先生</w:t>
      </w:r>
      <w:r w:rsidR="006A2608" w:rsidRPr="00552953">
        <w:rPr>
          <w:rFonts w:ascii="宋体"/>
          <w:color w:val="000000" w:themeColor="text1"/>
          <w:sz w:val="24"/>
        </w:rPr>
        <w:t>13667778813</w:t>
      </w:r>
    </w:p>
    <w:p w:rsidR="00F258AD" w:rsidRPr="00552953" w:rsidRDefault="006A2608" w:rsidP="006A2608">
      <w:pPr>
        <w:adjustRightInd w:val="0"/>
        <w:snapToGrid w:val="0"/>
        <w:spacing w:line="360" w:lineRule="auto"/>
        <w:ind w:firstLineChars="50" w:firstLine="120"/>
        <w:rPr>
          <w:rFonts w:ascii="宋体"/>
          <w:color w:val="000000" w:themeColor="text1"/>
          <w:sz w:val="24"/>
        </w:rPr>
      </w:pPr>
      <w:r w:rsidRPr="00552953">
        <w:rPr>
          <w:rFonts w:ascii="宋体" w:hint="eastAsia"/>
          <w:color w:val="000000" w:themeColor="text1"/>
          <w:sz w:val="24"/>
        </w:rPr>
        <w:t>2、</w:t>
      </w:r>
      <w:r w:rsidR="00F258AD" w:rsidRPr="00552953">
        <w:rPr>
          <w:rFonts w:ascii="宋体" w:hint="eastAsia"/>
          <w:color w:val="000000" w:themeColor="text1"/>
          <w:sz w:val="24"/>
        </w:rPr>
        <w:t>集团总部地址：深圳市南山区海王大厦</w:t>
      </w:r>
      <w:r w:rsidR="00F258AD" w:rsidRPr="00552953">
        <w:rPr>
          <w:rFonts w:ascii="宋体"/>
          <w:color w:val="000000" w:themeColor="text1"/>
          <w:sz w:val="24"/>
        </w:rPr>
        <w:t>10</w:t>
      </w:r>
      <w:r w:rsidR="00F258AD" w:rsidRPr="00552953">
        <w:rPr>
          <w:rFonts w:ascii="宋体" w:hint="eastAsia"/>
          <w:color w:val="000000" w:themeColor="text1"/>
          <w:sz w:val="24"/>
        </w:rPr>
        <w:t>楼</w:t>
      </w:r>
    </w:p>
    <w:p w:rsidR="0094346F" w:rsidRPr="00552953" w:rsidRDefault="0094346F" w:rsidP="0094346F">
      <w:pPr>
        <w:adjustRightInd w:val="0"/>
        <w:snapToGrid w:val="0"/>
        <w:spacing w:line="360" w:lineRule="auto"/>
        <w:rPr>
          <w:rFonts w:ascii="宋体"/>
          <w:color w:val="000000" w:themeColor="text1"/>
          <w:sz w:val="24"/>
        </w:rPr>
      </w:pPr>
    </w:p>
    <w:p w:rsidR="00DE336F" w:rsidRPr="00552953" w:rsidRDefault="00F87E94" w:rsidP="00E53812">
      <w:pPr>
        <w:adjustRightInd w:val="0"/>
        <w:snapToGrid w:val="0"/>
        <w:spacing w:line="360" w:lineRule="auto"/>
        <w:ind w:firstLineChars="200" w:firstLine="480"/>
        <w:rPr>
          <w:rFonts w:ascii="宋体"/>
          <w:color w:val="000000" w:themeColor="text1"/>
          <w:sz w:val="24"/>
        </w:rPr>
      </w:pPr>
      <w:r w:rsidRPr="00552953">
        <w:rPr>
          <w:rFonts w:ascii="宋体" w:hint="eastAsia"/>
          <w:color w:val="000000" w:themeColor="text1"/>
          <w:sz w:val="24"/>
        </w:rPr>
        <w:t>知我懂我，你会更坚定！</w:t>
      </w:r>
      <w:r w:rsidR="00B45CFE" w:rsidRPr="00552953">
        <w:rPr>
          <w:rFonts w:ascii="宋体" w:hint="eastAsia"/>
          <w:color w:val="000000" w:themeColor="text1"/>
          <w:sz w:val="24"/>
        </w:rPr>
        <w:t>我们切实履行：做出</w:t>
      </w:r>
      <w:r w:rsidRPr="00552953">
        <w:rPr>
          <w:rFonts w:ascii="宋体" w:hint="eastAsia"/>
          <w:color w:val="000000" w:themeColor="text1"/>
          <w:sz w:val="24"/>
        </w:rPr>
        <w:t>好</w:t>
      </w:r>
      <w:r w:rsidR="003B3991" w:rsidRPr="00552953">
        <w:rPr>
          <w:rFonts w:ascii="宋体" w:hint="eastAsia"/>
          <w:color w:val="000000" w:themeColor="text1"/>
          <w:sz w:val="24"/>
        </w:rPr>
        <w:t>的</w:t>
      </w:r>
      <w:r w:rsidRPr="00552953">
        <w:rPr>
          <w:rFonts w:ascii="宋体" w:hint="eastAsia"/>
          <w:color w:val="000000" w:themeColor="text1"/>
          <w:sz w:val="24"/>
        </w:rPr>
        <w:t>结果的人一定有好的回报！员工报酬由自己创造的价值决定！</w:t>
      </w:r>
      <w:r w:rsidR="00DE336F" w:rsidRPr="00552953">
        <w:rPr>
          <w:rFonts w:ascii="宋体" w:hint="eastAsia"/>
          <w:color w:val="000000" w:themeColor="text1"/>
          <w:sz w:val="24"/>
        </w:rPr>
        <w:t>我们的老板前卫帅气、分配给力！我们的团队年轻朝气、晋升公平！心动不如行动</w:t>
      </w:r>
      <w:r w:rsidRPr="00552953">
        <w:rPr>
          <w:rFonts w:ascii="宋体" w:hint="eastAsia"/>
          <w:color w:val="000000" w:themeColor="text1"/>
          <w:sz w:val="24"/>
        </w:rPr>
        <w:t>，</w:t>
      </w:r>
      <w:r w:rsidR="00DE336F" w:rsidRPr="00552953">
        <w:rPr>
          <w:rFonts w:ascii="宋体" w:hint="eastAsia"/>
          <w:color w:val="000000" w:themeColor="text1"/>
          <w:sz w:val="24"/>
        </w:rPr>
        <w:t>看完就赶紧投简历去吧！</w:t>
      </w:r>
    </w:p>
    <w:p w:rsidR="009A0E1E" w:rsidRPr="00552953" w:rsidRDefault="009A0E1E">
      <w:pPr>
        <w:rPr>
          <w:color w:val="000000" w:themeColor="text1"/>
        </w:rPr>
      </w:pPr>
    </w:p>
    <w:sectPr w:rsidR="009A0E1E" w:rsidRPr="00552953" w:rsidSect="00E170A6">
      <w:pgSz w:w="11906" w:h="16838"/>
      <w:pgMar w:top="851" w:right="1133" w:bottom="851" w:left="99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8C2" w:rsidRDefault="004D38C2" w:rsidP="00FE37CA">
      <w:r>
        <w:separator/>
      </w:r>
    </w:p>
  </w:endnote>
  <w:endnote w:type="continuationSeparator" w:id="0">
    <w:p w:rsidR="004D38C2" w:rsidRDefault="004D38C2" w:rsidP="00FE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8C2" w:rsidRDefault="004D38C2" w:rsidP="00FE37CA">
      <w:r>
        <w:separator/>
      </w:r>
    </w:p>
  </w:footnote>
  <w:footnote w:type="continuationSeparator" w:id="0">
    <w:p w:rsidR="004D38C2" w:rsidRDefault="004D38C2" w:rsidP="00FE37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A1F68"/>
    <w:multiLevelType w:val="hybridMultilevel"/>
    <w:tmpl w:val="2D300A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5390FC0"/>
    <w:multiLevelType w:val="hybridMultilevel"/>
    <w:tmpl w:val="F0C458E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9535AD6"/>
    <w:multiLevelType w:val="hybridMultilevel"/>
    <w:tmpl w:val="05200D94"/>
    <w:lvl w:ilvl="0" w:tplc="F424D4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686667"/>
    <w:multiLevelType w:val="hybridMultilevel"/>
    <w:tmpl w:val="8A3C9B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D165F8"/>
    <w:multiLevelType w:val="hybridMultilevel"/>
    <w:tmpl w:val="409AD0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DE56E7"/>
    <w:multiLevelType w:val="hybridMultilevel"/>
    <w:tmpl w:val="267CC55E"/>
    <w:lvl w:ilvl="0" w:tplc="80B88490">
      <w:start w:val="1"/>
      <w:numFmt w:val="decimal"/>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6">
    <w:nsid w:val="128E7BEE"/>
    <w:multiLevelType w:val="hybridMultilevel"/>
    <w:tmpl w:val="68EA3C42"/>
    <w:lvl w:ilvl="0" w:tplc="BD6A085E">
      <w:start w:val="1"/>
      <w:numFmt w:val="decimal"/>
      <w:lvlText w:val="（%1）"/>
      <w:lvlJc w:val="left"/>
      <w:pPr>
        <w:ind w:left="840" w:hanging="720"/>
      </w:pPr>
      <w:rPr>
        <w:rFonts w:asciiTheme="minorEastAsia" w:hAnsiTheme="minorEastAsia"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7">
    <w:nsid w:val="19B142E1"/>
    <w:multiLevelType w:val="hybridMultilevel"/>
    <w:tmpl w:val="EC96C322"/>
    <w:lvl w:ilvl="0" w:tplc="DB36509C">
      <w:start w:val="3"/>
      <w:numFmt w:val="decimal"/>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8">
    <w:nsid w:val="1D3B11BD"/>
    <w:multiLevelType w:val="hybridMultilevel"/>
    <w:tmpl w:val="7B781246"/>
    <w:lvl w:ilvl="0" w:tplc="AFBEA384">
      <w:start w:val="1"/>
      <w:numFmt w:val="decimal"/>
      <w:lvlText w:val="（%1）"/>
      <w:lvlJc w:val="left"/>
      <w:pPr>
        <w:ind w:left="840" w:hanging="720"/>
      </w:pPr>
      <w:rPr>
        <w:rFonts w:asciiTheme="minorEastAsia" w:hAnsiTheme="minorEastAsia" w:hint="default"/>
        <w:b w:val="0"/>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9">
    <w:nsid w:val="29B366DB"/>
    <w:multiLevelType w:val="hybridMultilevel"/>
    <w:tmpl w:val="785CFD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74156F"/>
    <w:multiLevelType w:val="hybridMultilevel"/>
    <w:tmpl w:val="14CE70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9E6A3E"/>
    <w:multiLevelType w:val="hybridMultilevel"/>
    <w:tmpl w:val="1D129240"/>
    <w:lvl w:ilvl="0" w:tplc="2AA8E338">
      <w:start w:val="2"/>
      <w:numFmt w:val="decimal"/>
      <w:lvlText w:val="（%1）"/>
      <w:lvlJc w:val="left"/>
      <w:pPr>
        <w:ind w:left="960" w:hanging="720"/>
      </w:pPr>
      <w:rPr>
        <w:rFonts w:hint="default"/>
        <w:lang w:val="en-US"/>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2">
    <w:nsid w:val="32F7592A"/>
    <w:multiLevelType w:val="hybridMultilevel"/>
    <w:tmpl w:val="FC74A334"/>
    <w:lvl w:ilvl="0" w:tplc="5434C7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052E08"/>
    <w:multiLevelType w:val="hybridMultilevel"/>
    <w:tmpl w:val="F5C29E98"/>
    <w:lvl w:ilvl="0" w:tplc="5EB826B2">
      <w:start w:val="1"/>
      <w:numFmt w:val="decimal"/>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4">
    <w:nsid w:val="3CB405A8"/>
    <w:multiLevelType w:val="hybridMultilevel"/>
    <w:tmpl w:val="F6827AF8"/>
    <w:lvl w:ilvl="0" w:tplc="7436B186">
      <w:start w:val="2"/>
      <w:numFmt w:val="decimal"/>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5">
    <w:nsid w:val="417E386C"/>
    <w:multiLevelType w:val="hybridMultilevel"/>
    <w:tmpl w:val="15941CCE"/>
    <w:lvl w:ilvl="0" w:tplc="3D2C4FE2">
      <w:start w:val="1"/>
      <w:numFmt w:val="decimal"/>
      <w:lvlText w:val="（%1）"/>
      <w:lvlJc w:val="left"/>
      <w:pPr>
        <w:ind w:left="840" w:hanging="720"/>
      </w:pPr>
      <w:rPr>
        <w:rFonts w:asciiTheme="minorEastAsia" w:hAnsiTheme="minorEastAsia"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6">
    <w:nsid w:val="45BF04C0"/>
    <w:multiLevelType w:val="hybridMultilevel"/>
    <w:tmpl w:val="97DC47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D47810"/>
    <w:multiLevelType w:val="hybridMultilevel"/>
    <w:tmpl w:val="A1CECE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BE0EF1"/>
    <w:multiLevelType w:val="hybridMultilevel"/>
    <w:tmpl w:val="2AB60550"/>
    <w:lvl w:ilvl="0" w:tplc="0409000F">
      <w:start w:val="1"/>
      <w:numFmt w:val="decimal"/>
      <w:lvlText w:val="%1."/>
      <w:lvlJc w:val="left"/>
      <w:pPr>
        <w:ind w:left="420" w:hanging="420"/>
      </w:pPr>
    </w:lvl>
    <w:lvl w:ilvl="1" w:tplc="2312D808">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1B6B6E"/>
    <w:multiLevelType w:val="hybridMultilevel"/>
    <w:tmpl w:val="85268FA0"/>
    <w:lvl w:ilvl="0" w:tplc="FB34A03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D307FF"/>
    <w:multiLevelType w:val="hybridMultilevel"/>
    <w:tmpl w:val="926E2A9C"/>
    <w:lvl w:ilvl="0" w:tplc="4790B8AE">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EA6CBA"/>
    <w:multiLevelType w:val="hybridMultilevel"/>
    <w:tmpl w:val="CC5A51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5D43A9"/>
    <w:multiLevelType w:val="hybridMultilevel"/>
    <w:tmpl w:val="C8422C82"/>
    <w:lvl w:ilvl="0" w:tplc="E8BE5D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78D02E1"/>
    <w:multiLevelType w:val="hybridMultilevel"/>
    <w:tmpl w:val="3ACE83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A8C7F4F"/>
    <w:multiLevelType w:val="hybridMultilevel"/>
    <w:tmpl w:val="97DC47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F71EC4"/>
    <w:multiLevelType w:val="hybridMultilevel"/>
    <w:tmpl w:val="176A8D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422059"/>
    <w:multiLevelType w:val="hybridMultilevel"/>
    <w:tmpl w:val="F1364192"/>
    <w:lvl w:ilvl="0" w:tplc="05A63476">
      <w:start w:val="1"/>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7">
    <w:nsid w:val="689C0337"/>
    <w:multiLevelType w:val="hybridMultilevel"/>
    <w:tmpl w:val="E64E05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3C7151"/>
    <w:multiLevelType w:val="hybridMultilevel"/>
    <w:tmpl w:val="ED52FD5E"/>
    <w:lvl w:ilvl="0" w:tplc="A75AB5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E3A7ED4"/>
    <w:multiLevelType w:val="hybridMultilevel"/>
    <w:tmpl w:val="E3D615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EE507FB"/>
    <w:multiLevelType w:val="hybridMultilevel"/>
    <w:tmpl w:val="A71C72B4"/>
    <w:lvl w:ilvl="0" w:tplc="118EB5A8">
      <w:start w:val="2"/>
      <w:numFmt w:val="decimal"/>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1">
    <w:nsid w:val="6FEA3DE9"/>
    <w:multiLevelType w:val="hybridMultilevel"/>
    <w:tmpl w:val="B9428B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1241DE"/>
    <w:multiLevelType w:val="hybridMultilevel"/>
    <w:tmpl w:val="DFB60520"/>
    <w:lvl w:ilvl="0" w:tplc="BC660D70">
      <w:start w:val="1"/>
      <w:numFmt w:val="decimal"/>
      <w:lvlText w:val="（%1）"/>
      <w:lvlJc w:val="left"/>
      <w:pPr>
        <w:ind w:left="720" w:hanging="720"/>
      </w:pPr>
      <w:rPr>
        <w:rFonts w:ascii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03509B"/>
    <w:multiLevelType w:val="hybridMultilevel"/>
    <w:tmpl w:val="A7E0D3DA"/>
    <w:lvl w:ilvl="0" w:tplc="D29074DC">
      <w:start w:val="2"/>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19"/>
  </w:num>
  <w:num w:numId="2">
    <w:abstractNumId w:val="27"/>
  </w:num>
  <w:num w:numId="3">
    <w:abstractNumId w:val="9"/>
  </w:num>
  <w:num w:numId="4">
    <w:abstractNumId w:val="23"/>
  </w:num>
  <w:num w:numId="5">
    <w:abstractNumId w:val="12"/>
  </w:num>
  <w:num w:numId="6">
    <w:abstractNumId w:val="18"/>
  </w:num>
  <w:num w:numId="7">
    <w:abstractNumId w:val="24"/>
  </w:num>
  <w:num w:numId="8">
    <w:abstractNumId w:val="29"/>
  </w:num>
  <w:num w:numId="9">
    <w:abstractNumId w:val="2"/>
  </w:num>
  <w:num w:numId="10">
    <w:abstractNumId w:val="31"/>
  </w:num>
  <w:num w:numId="11">
    <w:abstractNumId w:val="21"/>
  </w:num>
  <w:num w:numId="12">
    <w:abstractNumId w:val="16"/>
  </w:num>
  <w:num w:numId="13">
    <w:abstractNumId w:val="10"/>
  </w:num>
  <w:num w:numId="14">
    <w:abstractNumId w:val="17"/>
  </w:num>
  <w:num w:numId="15">
    <w:abstractNumId w:val="4"/>
  </w:num>
  <w:num w:numId="16">
    <w:abstractNumId w:val="3"/>
  </w:num>
  <w:num w:numId="17">
    <w:abstractNumId w:val="25"/>
  </w:num>
  <w:num w:numId="18">
    <w:abstractNumId w:val="0"/>
  </w:num>
  <w:num w:numId="19">
    <w:abstractNumId w:val="1"/>
  </w:num>
  <w:num w:numId="20">
    <w:abstractNumId w:val="8"/>
  </w:num>
  <w:num w:numId="21">
    <w:abstractNumId w:val="5"/>
  </w:num>
  <w:num w:numId="22">
    <w:abstractNumId w:val="13"/>
  </w:num>
  <w:num w:numId="23">
    <w:abstractNumId w:val="15"/>
  </w:num>
  <w:num w:numId="24">
    <w:abstractNumId w:val="6"/>
  </w:num>
  <w:num w:numId="25">
    <w:abstractNumId w:val="28"/>
  </w:num>
  <w:num w:numId="26">
    <w:abstractNumId w:val="32"/>
  </w:num>
  <w:num w:numId="27">
    <w:abstractNumId w:val="20"/>
  </w:num>
  <w:num w:numId="28">
    <w:abstractNumId w:val="11"/>
  </w:num>
  <w:num w:numId="29">
    <w:abstractNumId w:val="26"/>
  </w:num>
  <w:num w:numId="30">
    <w:abstractNumId w:val="22"/>
  </w:num>
  <w:num w:numId="31">
    <w:abstractNumId w:val="33"/>
  </w:num>
  <w:num w:numId="32">
    <w:abstractNumId w:val="7"/>
  </w:num>
  <w:num w:numId="33">
    <w:abstractNumId w:val="14"/>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4346F"/>
    <w:rsid w:val="000069E8"/>
    <w:rsid w:val="00016681"/>
    <w:rsid w:val="000223C5"/>
    <w:rsid w:val="000252F7"/>
    <w:rsid w:val="0003046D"/>
    <w:rsid w:val="00035F9E"/>
    <w:rsid w:val="000437CB"/>
    <w:rsid w:val="00045DD0"/>
    <w:rsid w:val="000502CE"/>
    <w:rsid w:val="00071A5C"/>
    <w:rsid w:val="00074167"/>
    <w:rsid w:val="000828AE"/>
    <w:rsid w:val="00092207"/>
    <w:rsid w:val="00092C58"/>
    <w:rsid w:val="0009717A"/>
    <w:rsid w:val="000A2E7E"/>
    <w:rsid w:val="000B6B0D"/>
    <w:rsid w:val="000C015F"/>
    <w:rsid w:val="000D056A"/>
    <w:rsid w:val="000D1F3C"/>
    <w:rsid w:val="000D4C83"/>
    <w:rsid w:val="000E3D1D"/>
    <w:rsid w:val="0013351E"/>
    <w:rsid w:val="0013360D"/>
    <w:rsid w:val="0015225D"/>
    <w:rsid w:val="00154655"/>
    <w:rsid w:val="001572E1"/>
    <w:rsid w:val="0018205D"/>
    <w:rsid w:val="00182EBA"/>
    <w:rsid w:val="001845F0"/>
    <w:rsid w:val="00186A16"/>
    <w:rsid w:val="00191B81"/>
    <w:rsid w:val="00195767"/>
    <w:rsid w:val="001A3D0B"/>
    <w:rsid w:val="001B0147"/>
    <w:rsid w:val="001B26CF"/>
    <w:rsid w:val="001B3FB0"/>
    <w:rsid w:val="001C62E9"/>
    <w:rsid w:val="001D0A2A"/>
    <w:rsid w:val="001E04FF"/>
    <w:rsid w:val="001E283C"/>
    <w:rsid w:val="001F5960"/>
    <w:rsid w:val="00213AF0"/>
    <w:rsid w:val="00225936"/>
    <w:rsid w:val="00234A52"/>
    <w:rsid w:val="00242056"/>
    <w:rsid w:val="00244A0D"/>
    <w:rsid w:val="002467AB"/>
    <w:rsid w:val="00256D69"/>
    <w:rsid w:val="00270782"/>
    <w:rsid w:val="002A1BCB"/>
    <w:rsid w:val="002A3632"/>
    <w:rsid w:val="002D05A0"/>
    <w:rsid w:val="002D164C"/>
    <w:rsid w:val="002F60DA"/>
    <w:rsid w:val="002F7C46"/>
    <w:rsid w:val="00317215"/>
    <w:rsid w:val="0032462E"/>
    <w:rsid w:val="00326E2F"/>
    <w:rsid w:val="00333D83"/>
    <w:rsid w:val="0035708D"/>
    <w:rsid w:val="00362647"/>
    <w:rsid w:val="00367362"/>
    <w:rsid w:val="00390BF0"/>
    <w:rsid w:val="003A762C"/>
    <w:rsid w:val="003B34FA"/>
    <w:rsid w:val="003B3991"/>
    <w:rsid w:val="003C11D6"/>
    <w:rsid w:val="003C1A85"/>
    <w:rsid w:val="003C246D"/>
    <w:rsid w:val="003C51DA"/>
    <w:rsid w:val="003C6752"/>
    <w:rsid w:val="003E2880"/>
    <w:rsid w:val="0040558E"/>
    <w:rsid w:val="0041597F"/>
    <w:rsid w:val="004240A3"/>
    <w:rsid w:val="004254E9"/>
    <w:rsid w:val="004278DA"/>
    <w:rsid w:val="00433CC2"/>
    <w:rsid w:val="00435092"/>
    <w:rsid w:val="004371A5"/>
    <w:rsid w:val="004825B8"/>
    <w:rsid w:val="004B2BED"/>
    <w:rsid w:val="004B4BEF"/>
    <w:rsid w:val="004C20B1"/>
    <w:rsid w:val="004C6366"/>
    <w:rsid w:val="004D32EF"/>
    <w:rsid w:val="004D38C2"/>
    <w:rsid w:val="004E59DF"/>
    <w:rsid w:val="004F36FA"/>
    <w:rsid w:val="005101FA"/>
    <w:rsid w:val="00510609"/>
    <w:rsid w:val="0051120A"/>
    <w:rsid w:val="00514904"/>
    <w:rsid w:val="00515704"/>
    <w:rsid w:val="00520194"/>
    <w:rsid w:val="005226DB"/>
    <w:rsid w:val="0053276E"/>
    <w:rsid w:val="005344F3"/>
    <w:rsid w:val="0054747D"/>
    <w:rsid w:val="00552953"/>
    <w:rsid w:val="005573AD"/>
    <w:rsid w:val="00557529"/>
    <w:rsid w:val="005603B3"/>
    <w:rsid w:val="005617D6"/>
    <w:rsid w:val="00563B6E"/>
    <w:rsid w:val="00574516"/>
    <w:rsid w:val="005803A1"/>
    <w:rsid w:val="0058232E"/>
    <w:rsid w:val="00582F53"/>
    <w:rsid w:val="0059257F"/>
    <w:rsid w:val="00594648"/>
    <w:rsid w:val="0059528D"/>
    <w:rsid w:val="0059724D"/>
    <w:rsid w:val="00597955"/>
    <w:rsid w:val="005A710A"/>
    <w:rsid w:val="005B01B6"/>
    <w:rsid w:val="005B4B5B"/>
    <w:rsid w:val="005C34A6"/>
    <w:rsid w:val="005C393E"/>
    <w:rsid w:val="005E0E03"/>
    <w:rsid w:val="006024F8"/>
    <w:rsid w:val="00616F42"/>
    <w:rsid w:val="00622D2B"/>
    <w:rsid w:val="00622F80"/>
    <w:rsid w:val="0064770C"/>
    <w:rsid w:val="006726FA"/>
    <w:rsid w:val="006778D8"/>
    <w:rsid w:val="006779F8"/>
    <w:rsid w:val="00690E76"/>
    <w:rsid w:val="00691DE2"/>
    <w:rsid w:val="00697BCA"/>
    <w:rsid w:val="006A2608"/>
    <w:rsid w:val="006A7D4A"/>
    <w:rsid w:val="006B6CAE"/>
    <w:rsid w:val="006C6061"/>
    <w:rsid w:val="006D2B0C"/>
    <w:rsid w:val="006D4513"/>
    <w:rsid w:val="006E53D9"/>
    <w:rsid w:val="006F01B0"/>
    <w:rsid w:val="00705B90"/>
    <w:rsid w:val="00722D8E"/>
    <w:rsid w:val="0072560A"/>
    <w:rsid w:val="00731734"/>
    <w:rsid w:val="00740A39"/>
    <w:rsid w:val="00750AD8"/>
    <w:rsid w:val="00750EBC"/>
    <w:rsid w:val="00761656"/>
    <w:rsid w:val="00761AB3"/>
    <w:rsid w:val="007634CD"/>
    <w:rsid w:val="007803CD"/>
    <w:rsid w:val="00795BFB"/>
    <w:rsid w:val="007964A4"/>
    <w:rsid w:val="007A30CE"/>
    <w:rsid w:val="007A5BFE"/>
    <w:rsid w:val="007C104D"/>
    <w:rsid w:val="007C1B3F"/>
    <w:rsid w:val="007D494D"/>
    <w:rsid w:val="007D69CF"/>
    <w:rsid w:val="007F0CD6"/>
    <w:rsid w:val="007F1959"/>
    <w:rsid w:val="008123A4"/>
    <w:rsid w:val="008353F9"/>
    <w:rsid w:val="008522FE"/>
    <w:rsid w:val="00862366"/>
    <w:rsid w:val="00866EA6"/>
    <w:rsid w:val="0087135C"/>
    <w:rsid w:val="00876EC2"/>
    <w:rsid w:val="008772CA"/>
    <w:rsid w:val="0089518E"/>
    <w:rsid w:val="0089649A"/>
    <w:rsid w:val="008B23AA"/>
    <w:rsid w:val="008B39DA"/>
    <w:rsid w:val="008B65FC"/>
    <w:rsid w:val="008D320C"/>
    <w:rsid w:val="008E2549"/>
    <w:rsid w:val="008E79C9"/>
    <w:rsid w:val="009040CE"/>
    <w:rsid w:val="009223D4"/>
    <w:rsid w:val="0094346F"/>
    <w:rsid w:val="0094562C"/>
    <w:rsid w:val="0097236B"/>
    <w:rsid w:val="00995CA7"/>
    <w:rsid w:val="00997F1C"/>
    <w:rsid w:val="009A0E1E"/>
    <w:rsid w:val="009A5DDE"/>
    <w:rsid w:val="009D4762"/>
    <w:rsid w:val="009D6331"/>
    <w:rsid w:val="009E26FE"/>
    <w:rsid w:val="009F1225"/>
    <w:rsid w:val="00A02DC7"/>
    <w:rsid w:val="00A16688"/>
    <w:rsid w:val="00A413B9"/>
    <w:rsid w:val="00A630EB"/>
    <w:rsid w:val="00A6736C"/>
    <w:rsid w:val="00A70CAA"/>
    <w:rsid w:val="00A76B14"/>
    <w:rsid w:val="00A84777"/>
    <w:rsid w:val="00A90C3F"/>
    <w:rsid w:val="00A90D79"/>
    <w:rsid w:val="00AB2167"/>
    <w:rsid w:val="00AB3883"/>
    <w:rsid w:val="00AB5C24"/>
    <w:rsid w:val="00AC125B"/>
    <w:rsid w:val="00AC1AD3"/>
    <w:rsid w:val="00AD682E"/>
    <w:rsid w:val="00AE5B93"/>
    <w:rsid w:val="00AF17BC"/>
    <w:rsid w:val="00B16BDD"/>
    <w:rsid w:val="00B23230"/>
    <w:rsid w:val="00B23431"/>
    <w:rsid w:val="00B33274"/>
    <w:rsid w:val="00B45CFE"/>
    <w:rsid w:val="00B569D8"/>
    <w:rsid w:val="00B64677"/>
    <w:rsid w:val="00B6666C"/>
    <w:rsid w:val="00B80B86"/>
    <w:rsid w:val="00BB2F45"/>
    <w:rsid w:val="00BB3B1A"/>
    <w:rsid w:val="00BB3B32"/>
    <w:rsid w:val="00BC0BA0"/>
    <w:rsid w:val="00BC69F1"/>
    <w:rsid w:val="00BD56B3"/>
    <w:rsid w:val="00BD6C6C"/>
    <w:rsid w:val="00BE25EB"/>
    <w:rsid w:val="00BE515A"/>
    <w:rsid w:val="00BF286C"/>
    <w:rsid w:val="00C04010"/>
    <w:rsid w:val="00C04D81"/>
    <w:rsid w:val="00C14D19"/>
    <w:rsid w:val="00C15D3A"/>
    <w:rsid w:val="00C245C1"/>
    <w:rsid w:val="00C37656"/>
    <w:rsid w:val="00C4684B"/>
    <w:rsid w:val="00C53604"/>
    <w:rsid w:val="00C810D7"/>
    <w:rsid w:val="00C856BB"/>
    <w:rsid w:val="00C9136B"/>
    <w:rsid w:val="00C970B4"/>
    <w:rsid w:val="00CA6999"/>
    <w:rsid w:val="00CB0464"/>
    <w:rsid w:val="00CB580F"/>
    <w:rsid w:val="00CD1D6C"/>
    <w:rsid w:val="00CE0472"/>
    <w:rsid w:val="00CE054B"/>
    <w:rsid w:val="00CF3494"/>
    <w:rsid w:val="00D00B68"/>
    <w:rsid w:val="00D32198"/>
    <w:rsid w:val="00D34E13"/>
    <w:rsid w:val="00D42623"/>
    <w:rsid w:val="00D430B3"/>
    <w:rsid w:val="00D44A8F"/>
    <w:rsid w:val="00D50CA2"/>
    <w:rsid w:val="00D523E1"/>
    <w:rsid w:val="00D556C1"/>
    <w:rsid w:val="00D7521E"/>
    <w:rsid w:val="00DA14E9"/>
    <w:rsid w:val="00DA2585"/>
    <w:rsid w:val="00DA2E1D"/>
    <w:rsid w:val="00DE336F"/>
    <w:rsid w:val="00DF5FD9"/>
    <w:rsid w:val="00E04394"/>
    <w:rsid w:val="00E04C29"/>
    <w:rsid w:val="00E1547F"/>
    <w:rsid w:val="00E16EDB"/>
    <w:rsid w:val="00E170A6"/>
    <w:rsid w:val="00E358B1"/>
    <w:rsid w:val="00E41FF5"/>
    <w:rsid w:val="00E42820"/>
    <w:rsid w:val="00E47858"/>
    <w:rsid w:val="00E53812"/>
    <w:rsid w:val="00E60405"/>
    <w:rsid w:val="00E73CA3"/>
    <w:rsid w:val="00E82E32"/>
    <w:rsid w:val="00E85B31"/>
    <w:rsid w:val="00E86B01"/>
    <w:rsid w:val="00E94DE7"/>
    <w:rsid w:val="00EA0CBB"/>
    <w:rsid w:val="00EA11F1"/>
    <w:rsid w:val="00EB6F40"/>
    <w:rsid w:val="00EC4D9D"/>
    <w:rsid w:val="00ED0FAB"/>
    <w:rsid w:val="00EE24F2"/>
    <w:rsid w:val="00F13192"/>
    <w:rsid w:val="00F23EBF"/>
    <w:rsid w:val="00F24C18"/>
    <w:rsid w:val="00F258AD"/>
    <w:rsid w:val="00F26C6B"/>
    <w:rsid w:val="00F3663F"/>
    <w:rsid w:val="00F44396"/>
    <w:rsid w:val="00F52892"/>
    <w:rsid w:val="00F65418"/>
    <w:rsid w:val="00F65D39"/>
    <w:rsid w:val="00F7095F"/>
    <w:rsid w:val="00F87E94"/>
    <w:rsid w:val="00F930E9"/>
    <w:rsid w:val="00FB1FDB"/>
    <w:rsid w:val="00FB3E2E"/>
    <w:rsid w:val="00FB407C"/>
    <w:rsid w:val="00FB65A9"/>
    <w:rsid w:val="00FD652B"/>
    <w:rsid w:val="00FE2556"/>
    <w:rsid w:val="00FE37CA"/>
    <w:rsid w:val="00FF0AAA"/>
    <w:rsid w:val="00FF26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4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4346F"/>
    <w:rPr>
      <w:color w:val="0000FF"/>
      <w:u w:val="single"/>
    </w:rPr>
  </w:style>
  <w:style w:type="paragraph" w:styleId="a4">
    <w:name w:val="header"/>
    <w:basedOn w:val="a"/>
    <w:link w:val="Char"/>
    <w:uiPriority w:val="99"/>
    <w:unhideWhenUsed/>
    <w:rsid w:val="00FE37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E37CA"/>
    <w:rPr>
      <w:rFonts w:ascii="Times New Roman" w:eastAsia="宋体" w:hAnsi="Times New Roman" w:cs="Times New Roman"/>
      <w:sz w:val="18"/>
      <w:szCs w:val="18"/>
    </w:rPr>
  </w:style>
  <w:style w:type="paragraph" w:styleId="a5">
    <w:name w:val="footer"/>
    <w:basedOn w:val="a"/>
    <w:link w:val="Char0"/>
    <w:uiPriority w:val="99"/>
    <w:unhideWhenUsed/>
    <w:rsid w:val="00FE37CA"/>
    <w:pPr>
      <w:tabs>
        <w:tab w:val="center" w:pos="4153"/>
        <w:tab w:val="right" w:pos="8306"/>
      </w:tabs>
      <w:snapToGrid w:val="0"/>
      <w:jc w:val="left"/>
    </w:pPr>
    <w:rPr>
      <w:sz w:val="18"/>
      <w:szCs w:val="18"/>
    </w:rPr>
  </w:style>
  <w:style w:type="character" w:customStyle="1" w:styleId="Char0">
    <w:name w:val="页脚 Char"/>
    <w:basedOn w:val="a0"/>
    <w:link w:val="a5"/>
    <w:uiPriority w:val="99"/>
    <w:rsid w:val="00FE37CA"/>
    <w:rPr>
      <w:rFonts w:ascii="Times New Roman" w:eastAsia="宋体" w:hAnsi="Times New Roman" w:cs="Times New Roman"/>
      <w:sz w:val="18"/>
      <w:szCs w:val="18"/>
    </w:rPr>
  </w:style>
  <w:style w:type="paragraph" w:styleId="a6">
    <w:name w:val="List Paragraph"/>
    <w:basedOn w:val="a"/>
    <w:uiPriority w:val="34"/>
    <w:qFormat/>
    <w:rsid w:val="000437CB"/>
    <w:pPr>
      <w:ind w:firstLineChars="200" w:firstLine="420"/>
    </w:pPr>
  </w:style>
  <w:style w:type="character" w:customStyle="1" w:styleId="label">
    <w:name w:val="label"/>
    <w:basedOn w:val="a0"/>
    <w:rsid w:val="004C20B1"/>
  </w:style>
  <w:style w:type="character" w:customStyle="1" w:styleId="apple-converted-space">
    <w:name w:val="apple-converted-space"/>
    <w:basedOn w:val="a0"/>
    <w:rsid w:val="004C20B1"/>
  </w:style>
  <w:style w:type="paragraph" w:styleId="a7">
    <w:name w:val="Balloon Text"/>
    <w:basedOn w:val="a"/>
    <w:link w:val="Char1"/>
    <w:uiPriority w:val="99"/>
    <w:semiHidden/>
    <w:unhideWhenUsed/>
    <w:rsid w:val="003C6752"/>
    <w:rPr>
      <w:sz w:val="18"/>
      <w:szCs w:val="18"/>
    </w:rPr>
  </w:style>
  <w:style w:type="character" w:customStyle="1" w:styleId="Char1">
    <w:name w:val="批注框文本 Char"/>
    <w:basedOn w:val="a0"/>
    <w:link w:val="a7"/>
    <w:uiPriority w:val="99"/>
    <w:semiHidden/>
    <w:rsid w:val="003C675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0161">
      <w:bodyDiv w:val="1"/>
      <w:marLeft w:val="0"/>
      <w:marRight w:val="0"/>
      <w:marTop w:val="0"/>
      <w:marBottom w:val="0"/>
      <w:divBdr>
        <w:top w:val="none" w:sz="0" w:space="0" w:color="auto"/>
        <w:left w:val="none" w:sz="0" w:space="0" w:color="auto"/>
        <w:bottom w:val="none" w:sz="0" w:space="0" w:color="auto"/>
        <w:right w:val="none" w:sz="0" w:space="0" w:color="auto"/>
      </w:divBdr>
      <w:divsChild>
        <w:div w:id="538126025">
          <w:marLeft w:val="0"/>
          <w:marRight w:val="0"/>
          <w:marTop w:val="0"/>
          <w:marBottom w:val="0"/>
          <w:divBdr>
            <w:top w:val="none" w:sz="0" w:space="0" w:color="auto"/>
            <w:left w:val="none" w:sz="0" w:space="0" w:color="auto"/>
            <w:bottom w:val="none" w:sz="0" w:space="0" w:color="auto"/>
            <w:right w:val="none" w:sz="0" w:space="0" w:color="auto"/>
          </w:divBdr>
        </w:div>
      </w:divsChild>
    </w:div>
    <w:div w:id="157234557">
      <w:bodyDiv w:val="1"/>
      <w:marLeft w:val="0"/>
      <w:marRight w:val="0"/>
      <w:marTop w:val="0"/>
      <w:marBottom w:val="0"/>
      <w:divBdr>
        <w:top w:val="none" w:sz="0" w:space="0" w:color="auto"/>
        <w:left w:val="none" w:sz="0" w:space="0" w:color="auto"/>
        <w:bottom w:val="none" w:sz="0" w:space="0" w:color="auto"/>
        <w:right w:val="none" w:sz="0" w:space="0" w:color="auto"/>
      </w:divBdr>
      <w:divsChild>
        <w:div w:id="1268149853">
          <w:marLeft w:val="0"/>
          <w:marRight w:val="0"/>
          <w:marTop w:val="0"/>
          <w:marBottom w:val="0"/>
          <w:divBdr>
            <w:top w:val="none" w:sz="0" w:space="0" w:color="auto"/>
            <w:left w:val="none" w:sz="0" w:space="0" w:color="auto"/>
            <w:bottom w:val="none" w:sz="0" w:space="0" w:color="auto"/>
            <w:right w:val="none" w:sz="0" w:space="0" w:color="auto"/>
          </w:divBdr>
        </w:div>
      </w:divsChild>
    </w:div>
    <w:div w:id="194075032">
      <w:bodyDiv w:val="1"/>
      <w:marLeft w:val="0"/>
      <w:marRight w:val="0"/>
      <w:marTop w:val="0"/>
      <w:marBottom w:val="0"/>
      <w:divBdr>
        <w:top w:val="none" w:sz="0" w:space="0" w:color="auto"/>
        <w:left w:val="none" w:sz="0" w:space="0" w:color="auto"/>
        <w:bottom w:val="none" w:sz="0" w:space="0" w:color="auto"/>
        <w:right w:val="none" w:sz="0" w:space="0" w:color="auto"/>
      </w:divBdr>
    </w:div>
    <w:div w:id="366296840">
      <w:bodyDiv w:val="1"/>
      <w:marLeft w:val="0"/>
      <w:marRight w:val="0"/>
      <w:marTop w:val="0"/>
      <w:marBottom w:val="0"/>
      <w:divBdr>
        <w:top w:val="none" w:sz="0" w:space="0" w:color="auto"/>
        <w:left w:val="none" w:sz="0" w:space="0" w:color="auto"/>
        <w:bottom w:val="none" w:sz="0" w:space="0" w:color="auto"/>
        <w:right w:val="none" w:sz="0" w:space="0" w:color="auto"/>
      </w:divBdr>
      <w:divsChild>
        <w:div w:id="1588421526">
          <w:marLeft w:val="0"/>
          <w:marRight w:val="0"/>
          <w:marTop w:val="0"/>
          <w:marBottom w:val="0"/>
          <w:divBdr>
            <w:top w:val="none" w:sz="0" w:space="0" w:color="auto"/>
            <w:left w:val="none" w:sz="0" w:space="0" w:color="auto"/>
            <w:bottom w:val="none" w:sz="0" w:space="0" w:color="auto"/>
            <w:right w:val="none" w:sz="0" w:space="0" w:color="auto"/>
          </w:divBdr>
        </w:div>
      </w:divsChild>
    </w:div>
    <w:div w:id="411003946">
      <w:bodyDiv w:val="1"/>
      <w:marLeft w:val="0"/>
      <w:marRight w:val="0"/>
      <w:marTop w:val="0"/>
      <w:marBottom w:val="0"/>
      <w:divBdr>
        <w:top w:val="none" w:sz="0" w:space="0" w:color="auto"/>
        <w:left w:val="none" w:sz="0" w:space="0" w:color="auto"/>
        <w:bottom w:val="none" w:sz="0" w:space="0" w:color="auto"/>
        <w:right w:val="none" w:sz="0" w:space="0" w:color="auto"/>
      </w:divBdr>
      <w:divsChild>
        <w:div w:id="1754013312">
          <w:marLeft w:val="0"/>
          <w:marRight w:val="0"/>
          <w:marTop w:val="0"/>
          <w:marBottom w:val="0"/>
          <w:divBdr>
            <w:top w:val="none" w:sz="0" w:space="0" w:color="auto"/>
            <w:left w:val="none" w:sz="0" w:space="0" w:color="auto"/>
            <w:bottom w:val="none" w:sz="0" w:space="0" w:color="auto"/>
            <w:right w:val="none" w:sz="0" w:space="0" w:color="auto"/>
          </w:divBdr>
        </w:div>
      </w:divsChild>
    </w:div>
    <w:div w:id="414254528">
      <w:bodyDiv w:val="1"/>
      <w:marLeft w:val="0"/>
      <w:marRight w:val="0"/>
      <w:marTop w:val="0"/>
      <w:marBottom w:val="0"/>
      <w:divBdr>
        <w:top w:val="none" w:sz="0" w:space="0" w:color="auto"/>
        <w:left w:val="none" w:sz="0" w:space="0" w:color="auto"/>
        <w:bottom w:val="none" w:sz="0" w:space="0" w:color="auto"/>
        <w:right w:val="none" w:sz="0" w:space="0" w:color="auto"/>
      </w:divBdr>
      <w:divsChild>
        <w:div w:id="1384327611">
          <w:marLeft w:val="0"/>
          <w:marRight w:val="0"/>
          <w:marTop w:val="0"/>
          <w:marBottom w:val="0"/>
          <w:divBdr>
            <w:top w:val="none" w:sz="0" w:space="0" w:color="auto"/>
            <w:left w:val="none" w:sz="0" w:space="0" w:color="auto"/>
            <w:bottom w:val="none" w:sz="0" w:space="0" w:color="auto"/>
            <w:right w:val="none" w:sz="0" w:space="0" w:color="auto"/>
          </w:divBdr>
        </w:div>
        <w:div w:id="2094010950">
          <w:marLeft w:val="0"/>
          <w:marRight w:val="0"/>
          <w:marTop w:val="0"/>
          <w:marBottom w:val="0"/>
          <w:divBdr>
            <w:top w:val="none" w:sz="0" w:space="0" w:color="auto"/>
            <w:left w:val="none" w:sz="0" w:space="0" w:color="auto"/>
            <w:bottom w:val="none" w:sz="0" w:space="0" w:color="auto"/>
            <w:right w:val="none" w:sz="0" w:space="0" w:color="auto"/>
          </w:divBdr>
        </w:div>
        <w:div w:id="102769112">
          <w:marLeft w:val="0"/>
          <w:marRight w:val="0"/>
          <w:marTop w:val="0"/>
          <w:marBottom w:val="0"/>
          <w:divBdr>
            <w:top w:val="none" w:sz="0" w:space="0" w:color="auto"/>
            <w:left w:val="none" w:sz="0" w:space="0" w:color="auto"/>
            <w:bottom w:val="none" w:sz="0" w:space="0" w:color="auto"/>
            <w:right w:val="none" w:sz="0" w:space="0" w:color="auto"/>
          </w:divBdr>
        </w:div>
        <w:div w:id="1679770547">
          <w:marLeft w:val="0"/>
          <w:marRight w:val="0"/>
          <w:marTop w:val="0"/>
          <w:marBottom w:val="0"/>
          <w:divBdr>
            <w:top w:val="none" w:sz="0" w:space="0" w:color="auto"/>
            <w:left w:val="none" w:sz="0" w:space="0" w:color="auto"/>
            <w:bottom w:val="none" w:sz="0" w:space="0" w:color="auto"/>
            <w:right w:val="none" w:sz="0" w:space="0" w:color="auto"/>
          </w:divBdr>
        </w:div>
        <w:div w:id="1267541834">
          <w:marLeft w:val="0"/>
          <w:marRight w:val="0"/>
          <w:marTop w:val="0"/>
          <w:marBottom w:val="0"/>
          <w:divBdr>
            <w:top w:val="none" w:sz="0" w:space="0" w:color="auto"/>
            <w:left w:val="none" w:sz="0" w:space="0" w:color="auto"/>
            <w:bottom w:val="none" w:sz="0" w:space="0" w:color="auto"/>
            <w:right w:val="none" w:sz="0" w:space="0" w:color="auto"/>
          </w:divBdr>
        </w:div>
        <w:div w:id="1339236108">
          <w:marLeft w:val="0"/>
          <w:marRight w:val="0"/>
          <w:marTop w:val="0"/>
          <w:marBottom w:val="0"/>
          <w:divBdr>
            <w:top w:val="none" w:sz="0" w:space="0" w:color="auto"/>
            <w:left w:val="none" w:sz="0" w:space="0" w:color="auto"/>
            <w:bottom w:val="none" w:sz="0" w:space="0" w:color="auto"/>
            <w:right w:val="none" w:sz="0" w:space="0" w:color="auto"/>
          </w:divBdr>
        </w:div>
      </w:divsChild>
    </w:div>
    <w:div w:id="490365624">
      <w:bodyDiv w:val="1"/>
      <w:marLeft w:val="0"/>
      <w:marRight w:val="0"/>
      <w:marTop w:val="0"/>
      <w:marBottom w:val="0"/>
      <w:divBdr>
        <w:top w:val="none" w:sz="0" w:space="0" w:color="auto"/>
        <w:left w:val="none" w:sz="0" w:space="0" w:color="auto"/>
        <w:bottom w:val="none" w:sz="0" w:space="0" w:color="auto"/>
        <w:right w:val="none" w:sz="0" w:space="0" w:color="auto"/>
      </w:divBdr>
    </w:div>
    <w:div w:id="204505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phafeed.com"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B0C97-7E78-4D45-AF44-6545A3842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363</Words>
  <Characters>2074</Characters>
  <Application>Microsoft Office Word</Application>
  <DocSecurity>0</DocSecurity>
  <Lines>17</Lines>
  <Paragraphs>4</Paragraphs>
  <ScaleCrop>false</ScaleCrop>
  <Company/>
  <LinksUpToDate>false</LinksUpToDate>
  <CharactersWithSpaces>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AHHR</cp:lastModifiedBy>
  <cp:revision>21</cp:revision>
  <dcterms:created xsi:type="dcterms:W3CDTF">2016-09-10T08:11:00Z</dcterms:created>
  <dcterms:modified xsi:type="dcterms:W3CDTF">2016-09-12T01:41:00Z</dcterms:modified>
</cp:coreProperties>
</file>