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A47" w:rsidRPr="00214EE0" w:rsidRDefault="00326A47" w:rsidP="00326A47">
      <w:pPr>
        <w:tabs>
          <w:tab w:val="left" w:pos="1110"/>
        </w:tabs>
        <w:spacing w:line="440" w:lineRule="exact"/>
        <w:jc w:val="center"/>
        <w:rPr>
          <w:rFonts w:ascii="华文中宋" w:eastAsia="华文中宋" w:hAnsi="华文中宋" w:cs="宋体" w:hint="eastAsia"/>
          <w:b/>
          <w:kern w:val="0"/>
          <w:sz w:val="44"/>
          <w:szCs w:val="44"/>
        </w:rPr>
      </w:pPr>
      <w:r w:rsidRPr="00214EE0">
        <w:rPr>
          <w:rFonts w:ascii="华文中宋" w:eastAsia="华文中宋" w:hAnsi="华文中宋" w:cs="宋体" w:hint="eastAsia"/>
          <w:b/>
          <w:kern w:val="0"/>
          <w:sz w:val="44"/>
          <w:szCs w:val="44"/>
        </w:rPr>
        <w:t>扬子江航空</w:t>
      </w:r>
    </w:p>
    <w:p w:rsidR="00326A47" w:rsidRDefault="00326A47" w:rsidP="00326A47">
      <w:pPr>
        <w:tabs>
          <w:tab w:val="left" w:pos="1110"/>
        </w:tabs>
        <w:spacing w:line="440" w:lineRule="exact"/>
        <w:jc w:val="center"/>
        <w:rPr>
          <w:rFonts w:ascii="华文中宋" w:eastAsia="华文中宋" w:hAnsi="华文中宋" w:cs="宋体" w:hint="eastAsia"/>
          <w:b/>
          <w:kern w:val="0"/>
          <w:sz w:val="44"/>
          <w:szCs w:val="44"/>
        </w:rPr>
      </w:pPr>
      <w:r w:rsidRPr="00214EE0">
        <w:rPr>
          <w:rFonts w:ascii="华文中宋" w:eastAsia="华文中宋" w:hAnsi="华文中宋" w:cs="宋体" w:hint="eastAsia"/>
          <w:b/>
          <w:kern w:val="0"/>
          <w:sz w:val="44"/>
          <w:szCs w:val="44"/>
        </w:rPr>
        <w:t>公费飞行学员招聘简章</w:t>
      </w:r>
    </w:p>
    <w:p w:rsidR="00464E1E" w:rsidRDefault="00464E1E" w:rsidP="00326A47">
      <w:pPr>
        <w:tabs>
          <w:tab w:val="left" w:pos="1110"/>
        </w:tabs>
        <w:spacing w:line="440" w:lineRule="exact"/>
        <w:jc w:val="center"/>
        <w:rPr>
          <w:rFonts w:ascii="仿宋_GB2312" w:eastAsia="仿宋_GB2312" w:hAnsi="宋体" w:cs="宋体" w:hint="eastAsia"/>
          <w:kern w:val="0"/>
          <w:sz w:val="28"/>
          <w:szCs w:val="28"/>
        </w:rPr>
      </w:pPr>
    </w:p>
    <w:p w:rsidR="00326A47" w:rsidRPr="00214EE0" w:rsidRDefault="00326A47" w:rsidP="00326A47">
      <w:pPr>
        <w:tabs>
          <w:tab w:val="left" w:pos="1110"/>
        </w:tabs>
        <w:spacing w:line="600" w:lineRule="atLeast"/>
        <w:ind w:firstLineChars="200" w:firstLine="640"/>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扬子江快运航空有限公司（Yangtze River Express Airlines Co.,Ltd.）于2002年成立，是</w:t>
      </w:r>
      <w:r w:rsidRPr="00326A47">
        <w:rPr>
          <w:rFonts w:ascii="仿宋_GB2312" w:eastAsia="仿宋_GB2312" w:hAnsi="宋体" w:cs="宋体" w:hint="eastAsia"/>
          <w:b/>
          <w:kern w:val="0"/>
          <w:sz w:val="32"/>
          <w:szCs w:val="32"/>
        </w:rPr>
        <w:t>海航集团</w:t>
      </w:r>
      <w:r w:rsidRPr="00214EE0">
        <w:rPr>
          <w:rFonts w:ascii="仿宋_GB2312" w:eastAsia="仿宋_GB2312" w:hAnsi="宋体" w:cs="宋体" w:hint="eastAsia"/>
          <w:kern w:val="0"/>
          <w:sz w:val="32"/>
          <w:szCs w:val="32"/>
        </w:rPr>
        <w:t>旗下一家以上海为主运营基地的航空企业，致力于打造中国新一代航空公司。</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 xml:space="preserve">    自2003年1月开航至今，扬子江航空始终坚持“安全至上”的运营理念，累计安全飞行逾31万小时，保持了良好的安全运行纪录，连续四年获得中国民用航空局“安康杯”荣誉。截至2015年12月，扬子江航空共运营飞机26架，开通国内、国际航线40余条，建成直达欧美、覆盖全球的航线网络。2015年，扬子江航空抓住中国民航改革的历史机遇，获得航空旅客运输资质，12月15日，扬子江航空客运盛大开航。</w:t>
      </w:r>
    </w:p>
    <w:p w:rsidR="00326A47" w:rsidRPr="00214EE0" w:rsidRDefault="00326A47" w:rsidP="00326A47">
      <w:pPr>
        <w:tabs>
          <w:tab w:val="left" w:pos="1110"/>
        </w:tabs>
        <w:spacing w:line="600" w:lineRule="atLeast"/>
        <w:ind w:firstLine="660"/>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扬子江航空追求“诚信、业绩、创新”的企业管理理念，不断创新、提升客户体验，为客户提供更多具有“时尚”、“娱乐”、“科技”元素的尊享服务。扬子江航空将立足上海，面向世界，为创建全球领先的航空企业品牌而不懈奋斗。</w:t>
      </w:r>
    </w:p>
    <w:p w:rsidR="00326A47" w:rsidRPr="00214EE0" w:rsidRDefault="00326A47" w:rsidP="00326A47">
      <w:pPr>
        <w:tabs>
          <w:tab w:val="left" w:pos="1110"/>
        </w:tabs>
        <w:spacing w:line="600" w:lineRule="atLeast"/>
        <w:ind w:firstLine="66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扬子江航空立足上海，首批开通三亚、贵阳、珠海</w:t>
      </w:r>
      <w:r w:rsidRPr="00214EE0">
        <w:rPr>
          <w:rFonts w:ascii="仿宋_GB2312" w:eastAsia="仿宋_GB2312" w:hAnsi="宋体" w:cs="宋体" w:hint="eastAsia"/>
          <w:kern w:val="0"/>
          <w:sz w:val="32"/>
          <w:szCs w:val="32"/>
        </w:rPr>
        <w:t>航线，今后将陆续开通上海始发到国内外主要城市的航线，形成以国际中远程航线为主、国内干线为辅的全球性国际航线网络。来扬子江航空的旅客还可通过代码共享等方式，搭乘海南航</w:t>
      </w:r>
      <w:r w:rsidRPr="00214EE0">
        <w:rPr>
          <w:rFonts w:ascii="仿宋_GB2312" w:eastAsia="仿宋_GB2312" w:hAnsi="宋体" w:cs="宋体" w:hint="eastAsia"/>
          <w:kern w:val="0"/>
          <w:sz w:val="32"/>
          <w:szCs w:val="32"/>
        </w:rPr>
        <w:lastRenderedPageBreak/>
        <w:t>空、天津航空等海航集团内各公司从上海始发的国际国内航班，分享海航集团强大的航线网络。</w:t>
      </w:r>
    </w:p>
    <w:p w:rsidR="00326A47" w:rsidRDefault="00326A47" w:rsidP="00326A47">
      <w:pPr>
        <w:tabs>
          <w:tab w:val="left" w:pos="1110"/>
        </w:tabs>
        <w:spacing w:line="600" w:lineRule="atLeast"/>
        <w:ind w:firstLine="660"/>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在此诚邀各位怀揣飞行梦想之士一同实现飞行梦想！</w:t>
      </w:r>
    </w:p>
    <w:p w:rsidR="00326A47" w:rsidRPr="00214EE0" w:rsidRDefault="00326A47" w:rsidP="00326A47">
      <w:pPr>
        <w:tabs>
          <w:tab w:val="left" w:pos="1110"/>
        </w:tabs>
        <w:spacing w:line="440" w:lineRule="exact"/>
        <w:ind w:firstLine="660"/>
        <w:rPr>
          <w:rFonts w:ascii="仿宋_GB2312" w:eastAsia="仿宋_GB2312" w:hAnsi="宋体" w:cs="宋体" w:hint="eastAsia"/>
          <w:kern w:val="0"/>
          <w:sz w:val="32"/>
          <w:szCs w:val="32"/>
        </w:rPr>
      </w:pPr>
    </w:p>
    <w:p w:rsidR="00326A47" w:rsidRPr="00214EE0" w:rsidRDefault="00326A47" w:rsidP="00326A47">
      <w:pPr>
        <w:numPr>
          <w:ilvl w:val="0"/>
          <w:numId w:val="3"/>
        </w:numPr>
        <w:tabs>
          <w:tab w:val="left" w:pos="1110"/>
        </w:tabs>
        <w:spacing w:line="440" w:lineRule="exact"/>
        <w:rPr>
          <w:rFonts w:ascii="黑体" w:eastAsia="黑体" w:hAnsi="黑体" w:cs="宋体" w:hint="eastAsia"/>
          <w:kern w:val="0"/>
          <w:sz w:val="32"/>
          <w:szCs w:val="32"/>
        </w:rPr>
      </w:pPr>
      <w:r w:rsidRPr="00214EE0">
        <w:rPr>
          <w:rFonts w:ascii="黑体" w:eastAsia="黑体" w:hAnsi="黑体" w:cs="宋体" w:hint="eastAsia"/>
          <w:kern w:val="0"/>
          <w:sz w:val="32"/>
          <w:szCs w:val="32"/>
        </w:rPr>
        <w:t>报名条件</w:t>
      </w:r>
    </w:p>
    <w:p w:rsidR="00326A47" w:rsidRPr="00214EE0" w:rsidRDefault="00326A47" w:rsidP="00326A47">
      <w:pPr>
        <w:numPr>
          <w:ilvl w:val="0"/>
          <w:numId w:val="4"/>
        </w:num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男，26周岁以下（</w:t>
      </w:r>
      <w:r w:rsidRPr="001B33B2">
        <w:rPr>
          <w:rFonts w:ascii="仿宋_GB2312" w:eastAsia="仿宋_GB2312" w:hAnsi="宋体" w:cs="宋体" w:hint="eastAsia"/>
          <w:color w:val="FF0000"/>
          <w:kern w:val="0"/>
          <w:sz w:val="32"/>
          <w:szCs w:val="32"/>
        </w:rPr>
        <w:t>1991年1月1日</w:t>
      </w:r>
      <w:r w:rsidRPr="00214EE0">
        <w:rPr>
          <w:rFonts w:ascii="仿宋_GB2312" w:eastAsia="仿宋_GB2312" w:hAnsi="宋体" w:cs="宋体" w:hint="eastAsia"/>
          <w:kern w:val="0"/>
          <w:sz w:val="32"/>
          <w:szCs w:val="32"/>
        </w:rPr>
        <w:t>（含）以后出生）。</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（二） 体格：身高在170厘米（含）-187厘米（含）；体质指数BMI在[18.5,24]范围内；单眼裸眼视力应达到C字表0.3或以上。眼睛无视力矫正手术史。无斜视、色盲、色弱、腋臭、口吃、传染病及精神病和癫痫病史。达到《民用航空招收飞行学生体格检查鉴定管理办法》合格标准。</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（三） 教育背景</w:t>
      </w:r>
    </w:p>
    <w:p w:rsidR="00326A47" w:rsidRPr="0009790A" w:rsidRDefault="00326A47" w:rsidP="00326A47">
      <w:p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普通全日制</w:t>
      </w:r>
      <w:r w:rsidRPr="00214EE0">
        <w:rPr>
          <w:rFonts w:ascii="仿宋_GB2312" w:eastAsia="仿宋_GB2312" w:hAnsi="宋体" w:cs="宋体" w:hint="eastAsia"/>
          <w:kern w:val="0"/>
          <w:sz w:val="32"/>
          <w:szCs w:val="32"/>
        </w:rPr>
        <w:t>大学</w:t>
      </w:r>
      <w:r w:rsidRPr="0009790A">
        <w:rPr>
          <w:rFonts w:ascii="仿宋_GB2312" w:eastAsia="仿宋_GB2312" w:hAnsi="宋体" w:cs="宋体" w:hint="eastAsia"/>
          <w:kern w:val="0"/>
          <w:sz w:val="32"/>
          <w:szCs w:val="32"/>
        </w:rPr>
        <w:t>本科（含）以上学历</w:t>
      </w:r>
    </w:p>
    <w:p w:rsidR="00326A47" w:rsidRPr="0009790A" w:rsidRDefault="00326A47" w:rsidP="00326A47">
      <w:pPr>
        <w:tabs>
          <w:tab w:val="left" w:pos="1110"/>
        </w:tabs>
        <w:spacing w:line="600" w:lineRule="atLeas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sidRPr="0009790A">
        <w:rPr>
          <w:rFonts w:ascii="仿宋_GB2312" w:eastAsia="仿宋_GB2312" w:hAnsi="宋体" w:cs="宋体" w:hint="eastAsia"/>
          <w:kern w:val="0"/>
          <w:sz w:val="32"/>
          <w:szCs w:val="32"/>
        </w:rPr>
        <w:t>非艺术和体育类专业；理工科优先，非理工科专业需为国家认定的二类本科（含）以上院校。</w:t>
      </w:r>
    </w:p>
    <w:p w:rsidR="00326A47" w:rsidRPr="0009790A" w:rsidRDefault="00326A47" w:rsidP="00326A47">
      <w:pPr>
        <w:tabs>
          <w:tab w:val="left" w:pos="1110"/>
        </w:tabs>
        <w:spacing w:line="600" w:lineRule="atLeast"/>
        <w:rPr>
          <w:rFonts w:ascii="仿宋_GB2312" w:eastAsia="仿宋_GB2312" w:hAnsi="宋体" w:cs="宋体" w:hint="eastAsia"/>
          <w:kern w:val="0"/>
          <w:sz w:val="32"/>
          <w:szCs w:val="32"/>
        </w:rPr>
      </w:pPr>
      <w:r w:rsidRPr="0009790A">
        <w:rPr>
          <w:rFonts w:ascii="仿宋_GB2312" w:eastAsia="仿宋_GB2312" w:hAnsi="宋体" w:cs="宋体" w:hint="eastAsia"/>
          <w:kern w:val="0"/>
          <w:sz w:val="32"/>
          <w:szCs w:val="32"/>
        </w:rPr>
        <w:t>（四）英语能力</w:t>
      </w:r>
    </w:p>
    <w:p w:rsidR="00326A47" w:rsidRPr="0009790A" w:rsidRDefault="00326A47" w:rsidP="00326A47">
      <w:pPr>
        <w:tabs>
          <w:tab w:val="left" w:pos="1110"/>
        </w:tabs>
        <w:spacing w:line="600" w:lineRule="atLeast"/>
        <w:rPr>
          <w:rFonts w:ascii="仿宋_GB2312" w:eastAsia="仿宋_GB2312" w:hAnsi="宋体" w:cs="宋体" w:hint="eastAsia"/>
          <w:kern w:val="0"/>
          <w:sz w:val="32"/>
          <w:szCs w:val="32"/>
        </w:rPr>
      </w:pPr>
      <w:r w:rsidRPr="0009790A">
        <w:rPr>
          <w:rFonts w:ascii="仿宋_GB2312" w:eastAsia="仿宋_GB2312" w:hAnsi="宋体" w:cs="宋体" w:hint="eastAsia"/>
          <w:kern w:val="0"/>
          <w:sz w:val="32"/>
          <w:szCs w:val="32"/>
        </w:rPr>
        <w:t>1. 英语等级认证：英语达到CET-4（425分以上）或同等英语水平（托业500分，新托福75分或雅思5.0以上、BEC中等优先），听说读写能力良好；</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2. 英语口语能力：日常交流基本无障碍，达到口语考核合格标准。</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（五）背景调查情况：无犯罪记录证明，符合中国民用航空局背景调查相关审核规定。</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lastRenderedPageBreak/>
        <w:t>（六）飞行培训经历：应聘人员不能有任何航空公司或航校的飞行培训经历。</w:t>
      </w:r>
    </w:p>
    <w:p w:rsidR="00326A47" w:rsidRPr="0095233B" w:rsidRDefault="00326A47" w:rsidP="00326A47">
      <w:pPr>
        <w:tabs>
          <w:tab w:val="left" w:pos="1110"/>
        </w:tabs>
        <w:spacing w:line="440" w:lineRule="exact"/>
        <w:rPr>
          <w:rFonts w:ascii="宋体" w:hAnsi="宋体" w:cs="宋体"/>
          <w:kern w:val="0"/>
          <w:sz w:val="32"/>
          <w:szCs w:val="32"/>
        </w:rPr>
      </w:pPr>
      <w:r w:rsidRPr="0095233B">
        <w:rPr>
          <w:rFonts w:ascii="宋体" w:hAnsi="宋体" w:cs="宋体"/>
          <w:kern w:val="0"/>
          <w:sz w:val="32"/>
          <w:szCs w:val="32"/>
        </w:rPr>
        <w:t xml:space="preserve"> </w:t>
      </w:r>
    </w:p>
    <w:p w:rsidR="00326A47" w:rsidRPr="00214EE0" w:rsidRDefault="00326A47" w:rsidP="00326A47">
      <w:pPr>
        <w:numPr>
          <w:ilvl w:val="0"/>
          <w:numId w:val="3"/>
        </w:numPr>
        <w:tabs>
          <w:tab w:val="left" w:pos="1110"/>
        </w:tabs>
        <w:spacing w:line="440" w:lineRule="exact"/>
        <w:rPr>
          <w:rFonts w:ascii="黑体" w:eastAsia="黑体" w:hAnsi="黑体" w:cs="宋体"/>
          <w:kern w:val="0"/>
          <w:sz w:val="32"/>
          <w:szCs w:val="32"/>
        </w:rPr>
      </w:pPr>
      <w:r w:rsidRPr="00214EE0">
        <w:rPr>
          <w:rFonts w:ascii="黑体" w:eastAsia="黑体" w:hAnsi="黑体" w:cs="宋体" w:hint="eastAsia"/>
          <w:kern w:val="0"/>
          <w:sz w:val="32"/>
          <w:szCs w:val="32"/>
        </w:rPr>
        <w:t>报名方式</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简历投递 → 携带材料现场应聘</w:t>
      </w:r>
    </w:p>
    <w:p w:rsidR="00326A47" w:rsidRPr="00214EE0" w:rsidRDefault="00326A47" w:rsidP="00326A47">
      <w:pPr>
        <w:numPr>
          <w:ilvl w:val="0"/>
          <w:numId w:val="1"/>
        </w:num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简历投递：发送个人简历及《扬子江航空公费飞行学员报名表》至邮箱</w:t>
      </w:r>
      <w:hyperlink r:id="rId7" w:history="1">
        <w:r w:rsidRPr="00214EE0">
          <w:rPr>
            <w:rStyle w:val="a5"/>
            <w:rFonts w:ascii="仿宋_GB2312" w:eastAsia="仿宋_GB2312" w:hAnsi="宋体" w:cs="宋体" w:hint="eastAsia"/>
            <w:kern w:val="0"/>
            <w:sz w:val="32"/>
            <w:szCs w:val="32"/>
          </w:rPr>
          <w:t>yzr-pilot@hnair.com</w:t>
        </w:r>
      </w:hyperlink>
    </w:p>
    <w:p w:rsidR="00326A47" w:rsidRPr="00214EE0" w:rsidRDefault="00326A47" w:rsidP="00326A47">
      <w:pPr>
        <w:numPr>
          <w:ilvl w:val="0"/>
          <w:numId w:val="1"/>
        </w:num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现场应聘：</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1、面试时需携带材料：</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⑴ 《扬子江航空公费飞行学员报名表》1份(详见附件)；</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⑵  1寸免冠彩色照片1张；</w:t>
      </w:r>
    </w:p>
    <w:p w:rsidR="00326A47" w:rsidRPr="0009790A" w:rsidRDefault="00326A47" w:rsidP="00326A47">
      <w:p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⑶ 身份证、学生证、外语等级证书原件及复印件；往届毕</w:t>
      </w:r>
      <w:r w:rsidRPr="0009790A">
        <w:rPr>
          <w:rFonts w:ascii="仿宋_GB2312" w:eastAsia="仿宋_GB2312" w:hAnsi="宋体" w:cs="宋体" w:hint="eastAsia"/>
          <w:kern w:val="0"/>
          <w:sz w:val="32"/>
          <w:szCs w:val="32"/>
        </w:rPr>
        <w:t>业生还需携带毕业证、学位证原件及复印件；</w:t>
      </w:r>
    </w:p>
    <w:p w:rsidR="00326A47" w:rsidRPr="0009790A" w:rsidRDefault="00326A47" w:rsidP="00326A47">
      <w:pPr>
        <w:tabs>
          <w:tab w:val="left" w:pos="1110"/>
        </w:tabs>
        <w:spacing w:line="600" w:lineRule="atLeast"/>
        <w:rPr>
          <w:rFonts w:ascii="仿宋_GB2312" w:eastAsia="仿宋_GB2312" w:hAnsi="宋体" w:cs="宋体" w:hint="eastAsia"/>
          <w:kern w:val="0"/>
          <w:sz w:val="32"/>
          <w:szCs w:val="32"/>
        </w:rPr>
      </w:pPr>
      <w:r w:rsidRPr="0009790A">
        <w:rPr>
          <w:rFonts w:ascii="仿宋_GB2312" w:eastAsia="仿宋_GB2312" w:hAnsi="宋体" w:cs="宋体" w:hint="eastAsia"/>
          <w:kern w:val="0"/>
          <w:sz w:val="32"/>
          <w:szCs w:val="32"/>
        </w:rPr>
        <w:fldChar w:fldCharType="begin"/>
      </w:r>
      <w:r w:rsidRPr="0009790A">
        <w:rPr>
          <w:rFonts w:ascii="仿宋_GB2312" w:eastAsia="仿宋_GB2312" w:hAnsi="宋体" w:cs="宋体" w:hint="eastAsia"/>
          <w:kern w:val="0"/>
          <w:sz w:val="32"/>
          <w:szCs w:val="32"/>
        </w:rPr>
        <w:instrText xml:space="preserve"> = 4 \* GB2 </w:instrText>
      </w:r>
      <w:r w:rsidRPr="0009790A">
        <w:rPr>
          <w:rFonts w:ascii="仿宋_GB2312" w:eastAsia="仿宋_GB2312" w:hAnsi="宋体" w:cs="宋体" w:hint="eastAsia"/>
          <w:kern w:val="0"/>
          <w:sz w:val="32"/>
          <w:szCs w:val="32"/>
        </w:rPr>
        <w:fldChar w:fldCharType="separate"/>
      </w:r>
      <w:r w:rsidRPr="0009790A">
        <w:rPr>
          <w:rFonts w:ascii="仿宋_GB2312" w:eastAsia="仿宋_GB2312" w:hAnsi="宋体" w:cs="宋体" w:hint="eastAsia"/>
          <w:noProof/>
          <w:kern w:val="0"/>
          <w:sz w:val="32"/>
          <w:szCs w:val="32"/>
        </w:rPr>
        <w:t>⑷</w:t>
      </w:r>
      <w:r w:rsidRPr="0009790A">
        <w:rPr>
          <w:rFonts w:ascii="仿宋_GB2312" w:eastAsia="仿宋_GB2312" w:hAnsi="宋体" w:cs="宋体" w:hint="eastAsia"/>
          <w:kern w:val="0"/>
          <w:sz w:val="32"/>
          <w:szCs w:val="32"/>
        </w:rPr>
        <w:fldChar w:fldCharType="end"/>
      </w:r>
      <w:r w:rsidRPr="0009790A">
        <w:rPr>
          <w:rFonts w:ascii="仿宋_GB2312" w:eastAsia="仿宋_GB2312" w:hAnsi="宋体" w:cs="宋体" w:hint="eastAsia"/>
          <w:kern w:val="0"/>
          <w:sz w:val="32"/>
          <w:szCs w:val="32"/>
        </w:rPr>
        <w:t xml:space="preserve"> 个人简历。</w:t>
      </w:r>
    </w:p>
    <w:p w:rsidR="00326A47" w:rsidRPr="0009790A" w:rsidRDefault="00326A47" w:rsidP="00326A47">
      <w:pPr>
        <w:tabs>
          <w:tab w:val="left" w:pos="1110"/>
        </w:tabs>
        <w:spacing w:line="600" w:lineRule="atLeast"/>
        <w:rPr>
          <w:rFonts w:ascii="仿宋_GB2312" w:eastAsia="仿宋_GB2312" w:hAnsi="宋体" w:cs="宋体" w:hint="eastAsia"/>
          <w:kern w:val="0"/>
          <w:sz w:val="32"/>
          <w:szCs w:val="32"/>
        </w:rPr>
      </w:pPr>
      <w:r w:rsidRPr="0009790A">
        <w:rPr>
          <w:rFonts w:ascii="仿宋_GB2312" w:eastAsia="仿宋_GB2312" w:hAnsi="宋体" w:cs="宋体" w:hint="eastAsia"/>
          <w:kern w:val="0"/>
          <w:sz w:val="32"/>
          <w:szCs w:val="32"/>
        </w:rPr>
        <w:t>2、面试仪容及着装要求：</w:t>
      </w:r>
    </w:p>
    <w:p w:rsidR="00326A47" w:rsidRPr="0009790A" w:rsidRDefault="00326A47" w:rsidP="00326A47">
      <w:pPr>
        <w:tabs>
          <w:tab w:val="left" w:pos="1110"/>
        </w:tabs>
        <w:spacing w:line="600" w:lineRule="atLeast"/>
        <w:rPr>
          <w:rFonts w:ascii="仿宋_GB2312" w:eastAsia="仿宋_GB2312" w:hAnsi="宋体" w:cs="宋体" w:hint="eastAsia"/>
          <w:kern w:val="0"/>
          <w:sz w:val="32"/>
          <w:szCs w:val="32"/>
        </w:rPr>
      </w:pPr>
      <w:r w:rsidRPr="0009790A">
        <w:rPr>
          <w:rFonts w:ascii="仿宋_GB2312" w:eastAsia="仿宋_GB2312" w:hAnsi="宋体" w:cs="宋体" w:hint="eastAsia"/>
          <w:kern w:val="0"/>
          <w:sz w:val="32"/>
          <w:szCs w:val="32"/>
        </w:rPr>
        <w:t>⑴ 面试期间应着正装：浅色衬衫、深色外套、长裤、深色皮鞋。</w:t>
      </w:r>
    </w:p>
    <w:p w:rsidR="00326A47" w:rsidRPr="0009790A" w:rsidRDefault="00326A47" w:rsidP="00326A47">
      <w:pPr>
        <w:tabs>
          <w:tab w:val="left" w:pos="1110"/>
        </w:tabs>
        <w:spacing w:line="600" w:lineRule="atLeast"/>
        <w:rPr>
          <w:rFonts w:ascii="仿宋_GB2312" w:eastAsia="仿宋_GB2312" w:hAnsi="宋体" w:cs="宋体" w:hint="eastAsia"/>
          <w:kern w:val="0"/>
          <w:sz w:val="32"/>
          <w:szCs w:val="32"/>
        </w:rPr>
      </w:pPr>
      <w:r w:rsidRPr="0009790A">
        <w:rPr>
          <w:rFonts w:ascii="仿宋_GB2312" w:eastAsia="仿宋_GB2312" w:hAnsi="宋体" w:cs="宋体" w:hint="eastAsia"/>
          <w:kern w:val="0"/>
          <w:sz w:val="32"/>
          <w:szCs w:val="32"/>
        </w:rPr>
        <w:t>⑵ 头发应不遮盖耳朵。</w:t>
      </w:r>
    </w:p>
    <w:p w:rsidR="00326A47" w:rsidRPr="0009790A" w:rsidRDefault="00326A47" w:rsidP="00326A47">
      <w:pPr>
        <w:tabs>
          <w:tab w:val="left" w:pos="1110"/>
        </w:tabs>
        <w:spacing w:line="600" w:lineRule="atLeast"/>
        <w:rPr>
          <w:rFonts w:ascii="仿宋_GB2312" w:eastAsia="仿宋_GB2312" w:hAnsi="宋体" w:cs="宋体" w:hint="eastAsia"/>
          <w:kern w:val="0"/>
          <w:sz w:val="32"/>
          <w:szCs w:val="32"/>
        </w:rPr>
      </w:pPr>
    </w:p>
    <w:p w:rsidR="00326A47" w:rsidRPr="0009790A" w:rsidRDefault="00326A47" w:rsidP="00326A47">
      <w:pPr>
        <w:numPr>
          <w:ilvl w:val="0"/>
          <w:numId w:val="3"/>
        </w:numPr>
        <w:tabs>
          <w:tab w:val="left" w:pos="1110"/>
        </w:tabs>
        <w:spacing w:line="440" w:lineRule="exact"/>
        <w:rPr>
          <w:rFonts w:ascii="黑体" w:eastAsia="黑体" w:hAnsi="黑体" w:cs="宋体"/>
          <w:kern w:val="0"/>
          <w:sz w:val="32"/>
          <w:szCs w:val="32"/>
        </w:rPr>
      </w:pPr>
      <w:r w:rsidRPr="0009790A">
        <w:rPr>
          <w:rFonts w:ascii="黑体" w:eastAsia="黑体" w:hAnsi="黑体" w:cs="宋体" w:hint="eastAsia"/>
          <w:kern w:val="0"/>
          <w:sz w:val="32"/>
          <w:szCs w:val="32"/>
        </w:rPr>
        <w:t>招聘流程</w:t>
      </w:r>
    </w:p>
    <w:p w:rsidR="00326A47" w:rsidRPr="0009790A" w:rsidRDefault="00326A47" w:rsidP="00326A47">
      <w:pPr>
        <w:tabs>
          <w:tab w:val="left" w:pos="1110"/>
        </w:tabs>
        <w:spacing w:line="600" w:lineRule="atLeast"/>
        <w:ind w:leftChars="50" w:left="105"/>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1. 简历审核 — 面试考核（身体初检、英语考核、综合面试）— 复试考核（空勤体检、心理测试）— 第三方身体复</w:t>
      </w:r>
      <w:r w:rsidRPr="0009790A">
        <w:rPr>
          <w:rFonts w:ascii="仿宋_GB2312" w:eastAsia="仿宋_GB2312" w:hAnsi="宋体" w:cs="宋体" w:hint="eastAsia"/>
          <w:kern w:val="0"/>
          <w:sz w:val="32"/>
          <w:szCs w:val="32"/>
        </w:rPr>
        <w:t>检及背景调查 — 入职报到</w:t>
      </w:r>
    </w:p>
    <w:p w:rsidR="00326A47" w:rsidRPr="00326A47" w:rsidRDefault="00326A47" w:rsidP="00326A47">
      <w:pPr>
        <w:tabs>
          <w:tab w:val="left" w:pos="1110"/>
        </w:tabs>
        <w:spacing w:line="360" w:lineRule="auto"/>
        <w:rPr>
          <w:rFonts w:ascii="仿宋_GB2312" w:eastAsia="仿宋_GB2312" w:hAnsi="宋体" w:cs="宋体"/>
          <w:kern w:val="0"/>
          <w:sz w:val="32"/>
          <w:szCs w:val="32"/>
        </w:rPr>
      </w:pPr>
      <w:r w:rsidRPr="0009790A">
        <w:rPr>
          <w:rFonts w:ascii="仿宋_GB2312" w:eastAsia="仿宋_GB2312" w:hAnsi="宋体" w:cs="宋体" w:hint="eastAsia"/>
          <w:kern w:val="0"/>
          <w:sz w:val="32"/>
          <w:szCs w:val="32"/>
        </w:rPr>
        <w:lastRenderedPageBreak/>
        <w:t xml:space="preserve">2. </w:t>
      </w:r>
      <w:r w:rsidRPr="00326A47">
        <w:rPr>
          <w:rFonts w:ascii="仿宋_GB2312" w:eastAsia="仿宋_GB2312" w:hAnsi="宋体" w:cs="宋体" w:hint="eastAsia"/>
          <w:kern w:val="0"/>
          <w:sz w:val="32"/>
          <w:szCs w:val="32"/>
        </w:rPr>
        <w:t>面试地点：扬子江航空上海浦东国际机场办公区（上海市浦东新区领航路1号，上海民航安全监管局大楼），抵达后请先到3楼前台报到。</w:t>
      </w:r>
    </w:p>
    <w:p w:rsidR="00326A47" w:rsidRDefault="00326A47" w:rsidP="00326A47">
      <w:pPr>
        <w:tabs>
          <w:tab w:val="left" w:pos="1110"/>
        </w:tabs>
        <w:spacing w:line="360" w:lineRule="auto"/>
        <w:ind w:firstLineChars="200" w:firstLine="640"/>
        <w:rPr>
          <w:rFonts w:ascii="仿宋_GB2312" w:eastAsia="仿宋_GB2312" w:hAnsi="宋体" w:cs="宋体" w:hint="eastAsia"/>
          <w:kern w:val="0"/>
          <w:sz w:val="32"/>
          <w:szCs w:val="32"/>
        </w:rPr>
      </w:pPr>
      <w:r w:rsidRPr="00326A47">
        <w:rPr>
          <w:rFonts w:ascii="仿宋_GB2312" w:eastAsia="仿宋_GB2312" w:hAnsi="宋体" w:cs="宋体" w:hint="eastAsia"/>
          <w:kern w:val="0"/>
          <w:sz w:val="32"/>
          <w:szCs w:val="32"/>
        </w:rPr>
        <w:t>体检地点：上海民航医院。</w:t>
      </w:r>
    </w:p>
    <w:p w:rsidR="00326A47" w:rsidRPr="00326A47" w:rsidRDefault="00326A47" w:rsidP="00326A47">
      <w:pPr>
        <w:tabs>
          <w:tab w:val="left" w:pos="1110"/>
        </w:tabs>
        <w:spacing w:line="440" w:lineRule="exact"/>
        <w:rPr>
          <w:rFonts w:ascii="仿宋_GB2312" w:eastAsia="仿宋_GB2312" w:hAnsi="宋体" w:cs="宋体" w:hint="eastAsia"/>
          <w:kern w:val="0"/>
          <w:sz w:val="32"/>
          <w:szCs w:val="32"/>
        </w:rPr>
      </w:pPr>
    </w:p>
    <w:p w:rsidR="00326A47" w:rsidRPr="0009790A" w:rsidRDefault="00326A47" w:rsidP="00326A47">
      <w:pPr>
        <w:numPr>
          <w:ilvl w:val="0"/>
          <w:numId w:val="3"/>
        </w:numPr>
        <w:tabs>
          <w:tab w:val="left" w:pos="1110"/>
        </w:tabs>
        <w:spacing w:line="440" w:lineRule="exact"/>
        <w:rPr>
          <w:rFonts w:ascii="黑体" w:eastAsia="黑体" w:hAnsi="黑体" w:cs="宋体" w:hint="eastAsia"/>
          <w:kern w:val="0"/>
          <w:sz w:val="32"/>
          <w:szCs w:val="32"/>
        </w:rPr>
      </w:pPr>
      <w:r w:rsidRPr="0009790A">
        <w:rPr>
          <w:rFonts w:ascii="黑体" w:eastAsia="黑体" w:hAnsi="黑体" w:cs="宋体" w:hint="eastAsia"/>
          <w:kern w:val="0"/>
          <w:sz w:val="32"/>
          <w:szCs w:val="32"/>
        </w:rPr>
        <w:t>培训费用</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r w:rsidRPr="0009790A">
        <w:rPr>
          <w:rFonts w:ascii="仿宋_GB2312" w:eastAsia="仿宋_GB2312" w:hAnsi="宋体" w:cs="宋体" w:hint="eastAsia"/>
          <w:kern w:val="0"/>
          <w:sz w:val="32"/>
          <w:szCs w:val="32"/>
        </w:rPr>
        <w:t>扬子江航空将对成功入职者进行为期两年左右的国内外飞</w:t>
      </w:r>
      <w:r w:rsidRPr="00214EE0">
        <w:rPr>
          <w:rFonts w:ascii="仿宋_GB2312" w:eastAsia="仿宋_GB2312" w:hAnsi="宋体" w:cs="宋体" w:hint="eastAsia"/>
          <w:kern w:val="0"/>
          <w:sz w:val="32"/>
          <w:szCs w:val="32"/>
        </w:rPr>
        <w:t>行理论和飞行技术培训，费用由公司负担。期间享受带薪培训待遇，工资及其他福利参照公司办法执行。</w:t>
      </w:r>
    </w:p>
    <w:p w:rsidR="00326A47" w:rsidRDefault="00326A47" w:rsidP="00326A47">
      <w:pPr>
        <w:tabs>
          <w:tab w:val="left" w:pos="1110"/>
        </w:tabs>
        <w:spacing w:line="440" w:lineRule="exact"/>
        <w:rPr>
          <w:rFonts w:ascii="宋体" w:hAnsi="宋体" w:cs="宋体" w:hint="eastAsia"/>
          <w:kern w:val="0"/>
          <w:sz w:val="32"/>
          <w:szCs w:val="32"/>
        </w:rPr>
      </w:pPr>
    </w:p>
    <w:p w:rsidR="00326A47" w:rsidRPr="00214EE0" w:rsidRDefault="00326A47" w:rsidP="00326A47">
      <w:pPr>
        <w:numPr>
          <w:ilvl w:val="0"/>
          <w:numId w:val="3"/>
        </w:numPr>
        <w:tabs>
          <w:tab w:val="left" w:pos="1110"/>
        </w:tabs>
        <w:spacing w:line="440" w:lineRule="exact"/>
        <w:rPr>
          <w:rFonts w:ascii="黑体" w:eastAsia="黑体" w:hAnsi="黑体" w:cs="宋体" w:hint="eastAsia"/>
          <w:kern w:val="0"/>
          <w:sz w:val="32"/>
          <w:szCs w:val="32"/>
        </w:rPr>
      </w:pPr>
      <w:r w:rsidRPr="00214EE0">
        <w:rPr>
          <w:rFonts w:ascii="黑体" w:eastAsia="黑体" w:hAnsi="黑体" w:cs="宋体" w:hint="eastAsia"/>
          <w:kern w:val="0"/>
          <w:sz w:val="32"/>
          <w:szCs w:val="32"/>
        </w:rPr>
        <w:t>飞行员待遇</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（一）工作地：完成培训后下机队从事飞行驾驶工作，运营基地为上海，可根据飞行员常驻地就近安排工作。公司根据上海市现行人才引进政策为飞行员办理落户。</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（二）职业道路：飞行学员 — 副驾驶 — 机长 — 教员</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p>
    <w:p w:rsidR="00326A47" w:rsidRPr="00214EE0" w:rsidRDefault="00326A47" w:rsidP="00326A47">
      <w:pPr>
        <w:numPr>
          <w:ilvl w:val="0"/>
          <w:numId w:val="3"/>
        </w:numPr>
        <w:tabs>
          <w:tab w:val="left" w:pos="1110"/>
        </w:tabs>
        <w:spacing w:line="440" w:lineRule="exact"/>
        <w:rPr>
          <w:rFonts w:ascii="黑体" w:eastAsia="黑体" w:hAnsi="黑体" w:cs="宋体" w:hint="eastAsia"/>
          <w:kern w:val="0"/>
          <w:sz w:val="32"/>
          <w:szCs w:val="32"/>
        </w:rPr>
      </w:pPr>
      <w:r w:rsidRPr="00214EE0">
        <w:rPr>
          <w:rFonts w:ascii="黑体" w:eastAsia="黑体" w:hAnsi="黑体" w:cs="宋体" w:hint="eastAsia"/>
          <w:kern w:val="0"/>
          <w:sz w:val="32"/>
          <w:szCs w:val="32"/>
        </w:rPr>
        <w:t>温馨提示</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⑴ 扬子江航空公费飞行学员招聘的各环节不收取任何费用，请应聘者不要向任何组织及个人缴纳与招聘有关的费用。</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⑵ 招聘期间请应聘人员保持手机畅通，具体面试考核结果以及后续体检及背景调查结论将通过海航集团专用短信平台发布。</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⑶如发现应聘人员在个人信息、学历证书、证明、停飞经历等方面弄虚作假，一经查实，立即取消其应聘或录用资格并</w:t>
      </w:r>
      <w:r w:rsidRPr="00214EE0">
        <w:rPr>
          <w:rFonts w:ascii="仿宋_GB2312" w:eastAsia="仿宋_GB2312" w:hAnsi="宋体" w:cs="宋体" w:hint="eastAsia"/>
          <w:kern w:val="0"/>
          <w:sz w:val="32"/>
          <w:szCs w:val="32"/>
        </w:rPr>
        <w:lastRenderedPageBreak/>
        <w:t>在海航人才库中列入不诚信名单，禁止参加任何海航招聘活动，在此过程中发生的一切费用和存在的风险由应聘者本人自行承担。</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⑷考核采取单项淘汰制，公司对考核结果不予解释。</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kern w:val="0"/>
          <w:sz w:val="32"/>
          <w:szCs w:val="32"/>
        </w:rPr>
        <w:fldChar w:fldCharType="begin"/>
      </w:r>
      <w:r w:rsidRPr="00214EE0">
        <w:rPr>
          <w:rFonts w:ascii="仿宋_GB2312" w:eastAsia="仿宋_GB2312" w:hAnsi="宋体" w:cs="宋体"/>
          <w:kern w:val="0"/>
          <w:sz w:val="32"/>
          <w:szCs w:val="32"/>
        </w:rPr>
        <w:instrText xml:space="preserve"> </w:instrText>
      </w:r>
      <w:r w:rsidRPr="00214EE0">
        <w:rPr>
          <w:rFonts w:ascii="仿宋_GB2312" w:eastAsia="仿宋_GB2312" w:hAnsi="宋体" w:cs="宋体" w:hint="eastAsia"/>
          <w:kern w:val="0"/>
          <w:sz w:val="32"/>
          <w:szCs w:val="32"/>
        </w:rPr>
        <w:instrText>= 5 \* GB2</w:instrText>
      </w:r>
      <w:r w:rsidRPr="00214EE0">
        <w:rPr>
          <w:rFonts w:ascii="仿宋_GB2312" w:eastAsia="仿宋_GB2312" w:hAnsi="宋体" w:cs="宋体"/>
          <w:kern w:val="0"/>
          <w:sz w:val="32"/>
          <w:szCs w:val="32"/>
        </w:rPr>
        <w:instrText xml:space="preserve"> </w:instrText>
      </w:r>
      <w:r w:rsidRPr="00214EE0">
        <w:rPr>
          <w:rFonts w:ascii="仿宋_GB2312" w:eastAsia="仿宋_GB2312" w:hAnsi="宋体" w:cs="宋体"/>
          <w:kern w:val="0"/>
          <w:sz w:val="32"/>
          <w:szCs w:val="32"/>
        </w:rPr>
        <w:fldChar w:fldCharType="separate"/>
      </w:r>
      <w:r w:rsidRPr="00214EE0">
        <w:rPr>
          <w:rFonts w:ascii="仿宋_GB2312" w:eastAsia="仿宋_GB2312" w:hAnsi="宋体" w:cs="宋体" w:hint="eastAsia"/>
          <w:kern w:val="0"/>
          <w:sz w:val="32"/>
          <w:szCs w:val="32"/>
        </w:rPr>
        <w:t>⑸</w:t>
      </w:r>
      <w:r w:rsidRPr="00214EE0">
        <w:rPr>
          <w:rFonts w:ascii="仿宋_GB2312" w:eastAsia="仿宋_GB2312" w:hAnsi="宋体" w:cs="宋体"/>
          <w:kern w:val="0"/>
          <w:sz w:val="32"/>
          <w:szCs w:val="32"/>
        </w:rPr>
        <w:fldChar w:fldCharType="end"/>
      </w:r>
      <w:r w:rsidRPr="00214EE0">
        <w:rPr>
          <w:rFonts w:ascii="仿宋_GB2312" w:eastAsia="仿宋_GB2312" w:hAnsi="宋体" w:cs="宋体" w:hint="eastAsia"/>
          <w:kern w:val="0"/>
          <w:sz w:val="32"/>
          <w:szCs w:val="32"/>
        </w:rPr>
        <w:t>专场招聘会具体日期和地点将另行发布，请关注海航集团人才招聘官方网站发相关信息（</w:t>
      </w:r>
      <w:hyperlink r:id="rId8" w:history="1">
        <w:r w:rsidRPr="00214EE0">
          <w:rPr>
            <w:rFonts w:ascii="仿宋_GB2312" w:eastAsia="仿宋_GB2312" w:hAnsi="宋体" w:cs="宋体"/>
            <w:kern w:val="0"/>
            <w:sz w:val="32"/>
            <w:szCs w:val="32"/>
          </w:rPr>
          <w:t>http://zfzc.hnagroup.com/</w:t>
        </w:r>
      </w:hyperlink>
      <w:r w:rsidRPr="00214EE0">
        <w:rPr>
          <w:rFonts w:ascii="仿宋_GB2312" w:eastAsia="仿宋_GB2312" w:hAnsi="宋体" w:cs="宋体" w:hint="eastAsia"/>
          <w:kern w:val="0"/>
          <w:sz w:val="32"/>
          <w:szCs w:val="32"/>
        </w:rPr>
        <w:t>）。</w:t>
      </w:r>
    </w:p>
    <w:p w:rsidR="00326A47" w:rsidRPr="0095233B" w:rsidRDefault="00326A47" w:rsidP="00326A47">
      <w:pPr>
        <w:tabs>
          <w:tab w:val="left" w:pos="1110"/>
        </w:tabs>
        <w:spacing w:line="440" w:lineRule="exact"/>
        <w:rPr>
          <w:rFonts w:ascii="宋体" w:hAnsi="宋体" w:cs="宋体" w:hint="eastAsia"/>
          <w:kern w:val="0"/>
          <w:sz w:val="32"/>
          <w:szCs w:val="32"/>
        </w:rPr>
      </w:pPr>
    </w:p>
    <w:p w:rsidR="00326A47" w:rsidRPr="00214EE0" w:rsidRDefault="00326A47" w:rsidP="00326A47">
      <w:pPr>
        <w:numPr>
          <w:ilvl w:val="0"/>
          <w:numId w:val="3"/>
        </w:numPr>
        <w:tabs>
          <w:tab w:val="left" w:pos="1110"/>
        </w:tabs>
        <w:spacing w:line="440" w:lineRule="exact"/>
        <w:rPr>
          <w:rFonts w:ascii="黑体" w:eastAsia="黑体" w:hAnsi="黑体" w:cs="宋体"/>
          <w:kern w:val="0"/>
          <w:sz w:val="32"/>
          <w:szCs w:val="32"/>
        </w:rPr>
      </w:pPr>
      <w:r w:rsidRPr="00214EE0">
        <w:rPr>
          <w:rFonts w:ascii="黑体" w:eastAsia="黑体" w:hAnsi="黑体" w:cs="宋体" w:hint="eastAsia"/>
          <w:kern w:val="0"/>
          <w:sz w:val="32"/>
          <w:szCs w:val="32"/>
        </w:rPr>
        <w:t>联系方式</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联系电话：021-61757319</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联系邮箱：yzr-pilot@hnair.com</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r w:rsidRPr="00214EE0">
        <w:rPr>
          <w:rFonts w:ascii="仿宋_GB2312" w:eastAsia="仿宋_GB2312" w:hAnsi="宋体" w:cs="宋体" w:hint="eastAsia"/>
          <w:kern w:val="0"/>
          <w:sz w:val="32"/>
          <w:szCs w:val="32"/>
        </w:rPr>
        <w:t>咨询时间：周一至周五 上午8:30-12:00 下午13:00-16:30</w:t>
      </w:r>
    </w:p>
    <w:p w:rsidR="00326A47" w:rsidRPr="00214EE0" w:rsidRDefault="00326A47" w:rsidP="00326A47">
      <w:pPr>
        <w:tabs>
          <w:tab w:val="left" w:pos="1110"/>
        </w:tabs>
        <w:spacing w:line="600" w:lineRule="atLeast"/>
        <w:rPr>
          <w:rFonts w:ascii="仿宋_GB2312" w:eastAsia="仿宋_GB2312" w:hAnsi="宋体" w:cs="宋体" w:hint="eastAsia"/>
          <w:kern w:val="0"/>
          <w:sz w:val="32"/>
          <w:szCs w:val="32"/>
        </w:rPr>
      </w:pPr>
    </w:p>
    <w:p w:rsidR="00326A47" w:rsidRPr="0009790A" w:rsidRDefault="00326A47" w:rsidP="00326A47">
      <w:pPr>
        <w:tabs>
          <w:tab w:val="left" w:pos="1110"/>
        </w:tabs>
        <w:spacing w:line="440" w:lineRule="exact"/>
        <w:jc w:val="right"/>
        <w:rPr>
          <w:rFonts w:ascii="仿宋_GB2312" w:eastAsia="仿宋_GB2312" w:hAnsi="宋体" w:cs="宋体" w:hint="eastAsia"/>
          <w:kern w:val="0"/>
          <w:sz w:val="28"/>
          <w:szCs w:val="28"/>
        </w:rPr>
      </w:pPr>
    </w:p>
    <w:p w:rsidR="002D38F0" w:rsidRPr="00326A47" w:rsidRDefault="00326A47" w:rsidP="00326A47">
      <w:pPr>
        <w:tabs>
          <w:tab w:val="left" w:pos="1110"/>
        </w:tabs>
        <w:wordWrap w:val="0"/>
        <w:spacing w:line="440" w:lineRule="exact"/>
        <w:jc w:val="right"/>
        <w:rPr>
          <w:rFonts w:ascii="仿宋_GB2312" w:eastAsia="仿宋_GB2312" w:hAnsi="宋体" w:cs="宋体"/>
          <w:kern w:val="0"/>
          <w:sz w:val="28"/>
          <w:szCs w:val="28"/>
        </w:rPr>
      </w:pPr>
      <w:r w:rsidRPr="0009790A">
        <w:rPr>
          <w:rFonts w:ascii="仿宋_GB2312" w:eastAsia="仿宋_GB2312" w:hAnsi="宋体" w:cs="宋体" w:hint="eastAsia"/>
          <w:kern w:val="0"/>
          <w:sz w:val="28"/>
          <w:szCs w:val="28"/>
        </w:rPr>
        <w:t>扬子江快运航空有限公司</w:t>
      </w:r>
      <w:r>
        <w:rPr>
          <w:rFonts w:ascii="仿宋_GB2312" w:eastAsia="仿宋_GB2312" w:hAnsi="宋体" w:cs="宋体" w:hint="eastAsia"/>
          <w:kern w:val="0"/>
          <w:sz w:val="28"/>
          <w:szCs w:val="28"/>
        </w:rPr>
        <w:t xml:space="preserve"> </w:t>
      </w:r>
      <w:r w:rsidRPr="0009790A">
        <w:rPr>
          <w:rFonts w:ascii="仿宋_GB2312" w:eastAsia="仿宋_GB2312" w:hAnsi="宋体" w:cs="宋体" w:hint="eastAsia"/>
          <w:kern w:val="0"/>
          <w:sz w:val="28"/>
          <w:szCs w:val="28"/>
        </w:rPr>
        <w:t>招飞与学员队管理中心</w:t>
      </w:r>
    </w:p>
    <w:p w:rsidR="002D38F0" w:rsidRPr="008B2DD1" w:rsidRDefault="002D38F0" w:rsidP="002D38F0">
      <w:pPr>
        <w:tabs>
          <w:tab w:val="left" w:pos="1110"/>
        </w:tabs>
        <w:spacing w:line="440" w:lineRule="exact"/>
        <w:rPr>
          <w:rFonts w:ascii="宋体" w:hAnsi="宋体" w:cs="宋体"/>
          <w:kern w:val="0"/>
          <w:szCs w:val="21"/>
        </w:rPr>
      </w:pPr>
    </w:p>
    <w:p w:rsidR="00736FA7" w:rsidRPr="002D38F0" w:rsidRDefault="00736FA7"/>
    <w:sectPr w:rsidR="00736FA7" w:rsidRPr="002D38F0" w:rsidSect="00574638">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D7A" w:rsidRDefault="005D6D7A" w:rsidP="002D38F0">
      <w:r>
        <w:separator/>
      </w:r>
    </w:p>
  </w:endnote>
  <w:endnote w:type="continuationSeparator" w:id="1">
    <w:p w:rsidR="005D6D7A" w:rsidRDefault="005D6D7A" w:rsidP="002D38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1E" w:rsidRDefault="00736FA7">
    <w:pPr>
      <w:pStyle w:val="a4"/>
    </w:pPr>
    <w:r>
      <w:rPr>
        <w:rFonts w:hint="eastAsia"/>
      </w:rPr>
      <w:t xml:space="preserve">                                          </w:t>
    </w:r>
    <w:r>
      <w:tab/>
      <w:t xml:space="preserve">- </w:t>
    </w:r>
    <w:r w:rsidR="00574638">
      <w:fldChar w:fldCharType="begin"/>
    </w:r>
    <w:r>
      <w:instrText xml:space="preserve"> PAGE </w:instrText>
    </w:r>
    <w:r w:rsidR="00574638">
      <w:fldChar w:fldCharType="separate"/>
    </w:r>
    <w:r w:rsidR="00464E1E">
      <w:rPr>
        <w:noProof/>
      </w:rPr>
      <w:t>1</w:t>
    </w:r>
    <w:r w:rsidR="00574638">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D7A" w:rsidRDefault="005D6D7A" w:rsidP="002D38F0">
      <w:r>
        <w:separator/>
      </w:r>
    </w:p>
  </w:footnote>
  <w:footnote w:type="continuationSeparator" w:id="1">
    <w:p w:rsidR="005D6D7A" w:rsidRDefault="005D6D7A" w:rsidP="002D38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1E" w:rsidRDefault="005D6D7A">
    <w:pPr>
      <w:pStyle w:val="a3"/>
      <w:jc w:val="both"/>
      <w:rPr>
        <w:rFonts w:ascii="楷体_GB2312" w:eastAsia="楷体_GB2312" w:hAnsi="宋体"/>
        <w:b/>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468E"/>
    <w:multiLevelType w:val="hybridMultilevel"/>
    <w:tmpl w:val="4682733A"/>
    <w:lvl w:ilvl="0" w:tplc="760040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772F4A"/>
    <w:multiLevelType w:val="hybridMultilevel"/>
    <w:tmpl w:val="3FFC174E"/>
    <w:lvl w:ilvl="0" w:tplc="21868AA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6B62878"/>
    <w:multiLevelType w:val="hybridMultilevel"/>
    <w:tmpl w:val="876E13C6"/>
    <w:lvl w:ilvl="0" w:tplc="3878DB1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45C4E68"/>
    <w:multiLevelType w:val="hybridMultilevel"/>
    <w:tmpl w:val="F67C7AA2"/>
    <w:lvl w:ilvl="0" w:tplc="09323022">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38F0"/>
    <w:rsid w:val="002D38F0"/>
    <w:rsid w:val="00326A47"/>
    <w:rsid w:val="00464E1E"/>
    <w:rsid w:val="00574638"/>
    <w:rsid w:val="005D6D7A"/>
    <w:rsid w:val="00736F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8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D38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38F0"/>
    <w:rPr>
      <w:sz w:val="18"/>
      <w:szCs w:val="18"/>
    </w:rPr>
  </w:style>
  <w:style w:type="paragraph" w:styleId="a4">
    <w:name w:val="footer"/>
    <w:basedOn w:val="a"/>
    <w:link w:val="Char0"/>
    <w:unhideWhenUsed/>
    <w:rsid w:val="002D38F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D38F0"/>
    <w:rPr>
      <w:sz w:val="18"/>
      <w:szCs w:val="18"/>
    </w:rPr>
  </w:style>
  <w:style w:type="character" w:styleId="a5">
    <w:name w:val="Hyperlink"/>
    <w:rsid w:val="002D38F0"/>
    <w:rPr>
      <w:color w:val="0000FF"/>
      <w:u w:val="single"/>
    </w:rPr>
  </w:style>
  <w:style w:type="paragraph" w:styleId="a6">
    <w:name w:val="Normal (Web)"/>
    <w:basedOn w:val="a"/>
    <w:uiPriority w:val="99"/>
    <w:semiHidden/>
    <w:unhideWhenUsed/>
    <w:rsid w:val="002D38F0"/>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3867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fzc.hnagroup.com/" TargetMode="External"/><Relationship Id="rId3" Type="http://schemas.openxmlformats.org/officeDocument/2006/relationships/settings" Target="settings.xml"/><Relationship Id="rId7" Type="http://schemas.openxmlformats.org/officeDocument/2006/relationships/hyperlink" Target="mailto:yzr-pilot@hnai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321</Words>
  <Characters>1836</Characters>
  <Application>Microsoft Office Word</Application>
  <DocSecurity>0</DocSecurity>
  <Lines>15</Lines>
  <Paragraphs>4</Paragraphs>
  <ScaleCrop>false</ScaleCrop>
  <Company>微软中国</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2016-10-14T05:55:00Z</dcterms:created>
  <dcterms:modified xsi:type="dcterms:W3CDTF">2016-10-26T02:34:00Z</dcterms:modified>
</cp:coreProperties>
</file>