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891" w:rsidRPr="00621D92" w:rsidRDefault="00541CA6" w:rsidP="00F412B3">
      <w:pPr>
        <w:jc w:val="center"/>
        <w:rPr>
          <w:b/>
          <w:sz w:val="32"/>
          <w:szCs w:val="32"/>
        </w:rPr>
      </w:pPr>
      <w:r w:rsidRPr="00621D92">
        <w:rPr>
          <w:rFonts w:hint="eastAsia"/>
          <w:b/>
          <w:sz w:val="32"/>
          <w:szCs w:val="32"/>
        </w:rPr>
        <w:t>2016</w:t>
      </w:r>
      <w:r w:rsidRPr="00621D92">
        <w:rPr>
          <w:rFonts w:hint="eastAsia"/>
          <w:b/>
          <w:sz w:val="32"/>
          <w:szCs w:val="32"/>
        </w:rPr>
        <w:t>年浙江农林大学专任教师（含科研）岗位招聘公告</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根据《浙江省省属事业单位</w:t>
      </w:r>
      <w:r>
        <w:rPr>
          <w:rFonts w:ascii="Simsun" w:hAnsi="Simsun"/>
          <w:color w:val="000000"/>
          <w:sz w:val="21"/>
          <w:szCs w:val="21"/>
        </w:rPr>
        <w:t>2016</w:t>
      </w:r>
      <w:r>
        <w:rPr>
          <w:rFonts w:ascii="Simsun" w:hAnsi="Simsun"/>
          <w:color w:val="000000"/>
          <w:sz w:val="21"/>
          <w:szCs w:val="21"/>
        </w:rPr>
        <w:t>年特殊专业技术岗位招聘信息》（见</w:t>
      </w:r>
      <w:hyperlink r:id="rId5" w:history="1">
        <w:r>
          <w:rPr>
            <w:rStyle w:val="a3"/>
            <w:rFonts w:ascii="Simsun" w:hAnsi="Simsun"/>
            <w:color w:val="000000"/>
            <w:sz w:val="21"/>
            <w:szCs w:val="21"/>
            <w:u w:val="none"/>
          </w:rPr>
          <w:t>http://www.zjhrss.gov.cn/art/2016/03/12/art_1985059_2200702.html</w:t>
        </w:r>
      </w:hyperlink>
      <w:r>
        <w:rPr>
          <w:rFonts w:ascii="Simsun" w:hAnsi="Simsun"/>
          <w:color w:val="000000"/>
          <w:sz w:val="21"/>
          <w:szCs w:val="21"/>
        </w:rPr>
        <w:t>），我校</w:t>
      </w:r>
      <w:r>
        <w:rPr>
          <w:rFonts w:ascii="Simsun" w:hAnsi="Simsun"/>
          <w:color w:val="000000"/>
          <w:sz w:val="21"/>
          <w:szCs w:val="21"/>
        </w:rPr>
        <w:t>2016</w:t>
      </w:r>
      <w:r>
        <w:rPr>
          <w:rFonts w:ascii="Simsun" w:hAnsi="Simsun"/>
          <w:color w:val="000000"/>
          <w:sz w:val="21"/>
          <w:szCs w:val="21"/>
        </w:rPr>
        <w:t>年度专任教师等岗位已列入以上特殊专业技术岗位目录，现面向社会公开招聘，共有</w:t>
      </w:r>
      <w:r>
        <w:rPr>
          <w:rFonts w:ascii="Simsun" w:hAnsi="Simsun"/>
          <w:color w:val="000000"/>
          <w:sz w:val="21"/>
          <w:szCs w:val="21"/>
        </w:rPr>
        <w:t>60</w:t>
      </w:r>
      <w:r>
        <w:rPr>
          <w:rFonts w:ascii="Simsun" w:hAnsi="Simsun"/>
          <w:color w:val="000000"/>
          <w:sz w:val="21"/>
          <w:szCs w:val="21"/>
        </w:rPr>
        <w:t>个专任教师（含学科带头人、科研）岗位，面向社会公开招聘共</w:t>
      </w:r>
      <w:r>
        <w:rPr>
          <w:rFonts w:ascii="Simsun" w:hAnsi="Simsun"/>
          <w:color w:val="000000"/>
          <w:sz w:val="21"/>
          <w:szCs w:val="21"/>
        </w:rPr>
        <w:t>82</w:t>
      </w:r>
      <w:r>
        <w:rPr>
          <w:rFonts w:ascii="Simsun" w:hAnsi="Simsun"/>
          <w:color w:val="000000"/>
          <w:sz w:val="21"/>
          <w:szCs w:val="21"/>
        </w:rPr>
        <w:t>名工作人员，具体招聘岗位、人数和资格条件见附件</w:t>
      </w:r>
      <w:r>
        <w:rPr>
          <w:rFonts w:ascii="Simsun" w:hAnsi="Simsun"/>
          <w:color w:val="000000"/>
          <w:sz w:val="21"/>
          <w:szCs w:val="21"/>
        </w:rPr>
        <w:t>1</w:t>
      </w:r>
      <w:r>
        <w:rPr>
          <w:rFonts w:ascii="Simsun" w:hAnsi="Simsun"/>
          <w:color w:val="000000"/>
          <w:sz w:val="21"/>
          <w:szCs w:val="21"/>
        </w:rPr>
        <w:t>。除已明确的事项外，我单位招聘工作具体安排如下：</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Style w:val="a5"/>
          <w:rFonts w:ascii="Simsun" w:hAnsi="Simsun"/>
          <w:color w:val="000000"/>
          <w:sz w:val="21"/>
          <w:szCs w:val="21"/>
        </w:rPr>
        <w:t>一、报名办法</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全部岗位均在网上报名平台进行报名。应聘者可登陆报名系统平台：</w:t>
      </w:r>
      <w:hyperlink r:id="rId6" w:history="1">
        <w:r>
          <w:rPr>
            <w:rStyle w:val="a3"/>
            <w:rFonts w:ascii="Simsun" w:hAnsi="Simsun"/>
            <w:color w:val="000000"/>
            <w:sz w:val="21"/>
            <w:szCs w:val="21"/>
            <w:u w:val="none"/>
          </w:rPr>
          <w:t>http://rczp.zafu.edu.cn/zpsys/</w:t>
        </w:r>
      </w:hyperlink>
      <w:r>
        <w:rPr>
          <w:rFonts w:ascii="Simsun" w:hAnsi="Simsun"/>
          <w:color w:val="000000"/>
          <w:sz w:val="21"/>
          <w:szCs w:val="21"/>
        </w:rPr>
        <w:t>（或点击人事处网页左侧</w:t>
      </w:r>
      <w:r>
        <w:rPr>
          <w:rFonts w:ascii="Simsun" w:hAnsi="Simsun"/>
          <w:color w:val="000000"/>
          <w:sz w:val="21"/>
          <w:szCs w:val="21"/>
        </w:rPr>
        <w:t>“</w:t>
      </w:r>
      <w:r>
        <w:rPr>
          <w:rFonts w:ascii="Simsun" w:hAnsi="Simsun"/>
          <w:color w:val="000000"/>
          <w:sz w:val="21"/>
          <w:szCs w:val="21"/>
        </w:rPr>
        <w:t>人才招聘在线报名</w:t>
      </w:r>
      <w:r>
        <w:rPr>
          <w:rFonts w:ascii="Simsun" w:hAnsi="Simsun"/>
          <w:color w:val="000000"/>
          <w:sz w:val="21"/>
          <w:szCs w:val="21"/>
        </w:rPr>
        <w:t>”</w:t>
      </w:r>
      <w:r>
        <w:rPr>
          <w:rFonts w:ascii="Simsun" w:hAnsi="Simsun"/>
          <w:color w:val="000000"/>
          <w:sz w:val="21"/>
          <w:szCs w:val="21"/>
        </w:rPr>
        <w:t>按钮）。注册个人信息后，选择岗位进行报名。因在国（境）外或网络、技术原因不能正常登陆者，可通过发送电子邮件给各学院（部）或人事处联系人。</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Style w:val="a5"/>
          <w:rFonts w:ascii="Simsun" w:hAnsi="Simsun"/>
          <w:color w:val="000000"/>
          <w:sz w:val="21"/>
          <w:szCs w:val="21"/>
        </w:rPr>
        <w:t>二、选拔方式</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（一）考试招聘：采用面试方式进行，一般为专业答辩或试讲。具体由用人部门直接通知应聘者。</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对应聘者的评价采用百分制打分法或评委票决法。得分低于</w:t>
      </w:r>
      <w:r>
        <w:rPr>
          <w:rFonts w:ascii="Simsun" w:hAnsi="Simsun"/>
          <w:color w:val="000000"/>
          <w:sz w:val="21"/>
          <w:szCs w:val="21"/>
        </w:rPr>
        <w:t>60</w:t>
      </w:r>
      <w:r>
        <w:rPr>
          <w:rFonts w:ascii="Simsun" w:hAnsi="Simsun"/>
          <w:color w:val="000000"/>
          <w:sz w:val="21"/>
          <w:szCs w:val="21"/>
        </w:rPr>
        <w:t>分或得票不超过半数者不列入拟聘人选。</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二）考核招聘：业绩突出、具有博士学位，或硕士学位且拥有高级专业技术任职资格的人员，如确实不便参加考试，我校可以考虑采用直接考核的方式决定是否聘用，具体考核办法由用人部门确定后通知应聘者。</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Style w:val="a5"/>
          <w:rFonts w:ascii="Simsun" w:hAnsi="Simsun"/>
          <w:color w:val="000000"/>
          <w:sz w:val="21"/>
          <w:szCs w:val="21"/>
        </w:rPr>
        <w:t>三、体检</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应聘人员体检参照《浙江省教师资格认定体检工作实施办法（试行）》在指定医院进行。</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Style w:val="a5"/>
          <w:rFonts w:ascii="Simsun" w:hAnsi="Simsun"/>
          <w:color w:val="000000"/>
          <w:sz w:val="21"/>
          <w:szCs w:val="21"/>
        </w:rPr>
        <w:t>四、考核</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考核采用个人档案审查、走访相关单位、民主测评、个别谈话以及单位领导班子民主研究等形式进行，对应聘人员遵纪守法情况、思想品德和能力素质进行全面考察。部分招聘单位要求应届毕业生在用人部门进行短期实习的，应聘者应当配合，实习情况列入考核工作组成部分。</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Style w:val="a5"/>
          <w:rFonts w:ascii="Simsun" w:hAnsi="Simsun"/>
          <w:color w:val="000000"/>
          <w:sz w:val="21"/>
          <w:szCs w:val="21"/>
        </w:rPr>
        <w:t>五、聘用待遇</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经我单位认定的高层次人才，在住房、安家费、科研启动经费等方面待遇按《浙江农林大学人才引进待遇及相关规定》执行。有关待遇见学校网站</w:t>
      </w:r>
      <w:r>
        <w:rPr>
          <w:rFonts w:ascii="Simsun" w:hAnsi="Simsun"/>
          <w:color w:val="000000"/>
          <w:sz w:val="21"/>
          <w:szCs w:val="21"/>
        </w:rPr>
        <w:t>“</w:t>
      </w:r>
      <w:r>
        <w:rPr>
          <w:rFonts w:ascii="Simsun" w:hAnsi="Simsun"/>
          <w:color w:val="000000"/>
          <w:sz w:val="21"/>
          <w:szCs w:val="21"/>
        </w:rPr>
        <w:t>人才引进待遇</w:t>
      </w:r>
      <w:r>
        <w:rPr>
          <w:rFonts w:ascii="Simsun" w:hAnsi="Simsun"/>
          <w:color w:val="000000"/>
          <w:sz w:val="21"/>
          <w:szCs w:val="21"/>
        </w:rPr>
        <w:t>”</w:t>
      </w:r>
      <w:r>
        <w:rPr>
          <w:rFonts w:ascii="Simsun" w:hAnsi="Simsun"/>
          <w:color w:val="000000"/>
          <w:sz w:val="21"/>
          <w:szCs w:val="21"/>
        </w:rPr>
        <w:t>栏目（</w:t>
      </w:r>
      <w:r>
        <w:rPr>
          <w:rFonts w:ascii="Simsun" w:hAnsi="Simsun"/>
          <w:color w:val="000000"/>
          <w:sz w:val="21"/>
          <w:szCs w:val="21"/>
        </w:rPr>
        <w:t>http://rsc.zafu.edu.cn/news.asp?id=2291</w:t>
      </w:r>
      <w:r>
        <w:rPr>
          <w:rFonts w:ascii="Simsun" w:hAnsi="Simsun"/>
          <w:color w:val="000000"/>
          <w:sz w:val="21"/>
          <w:szCs w:val="21"/>
        </w:rPr>
        <w:t>）。</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Style w:val="a5"/>
          <w:rFonts w:ascii="Simsun" w:hAnsi="Simsun"/>
          <w:color w:val="000000"/>
          <w:sz w:val="21"/>
          <w:szCs w:val="21"/>
        </w:rPr>
        <w:lastRenderedPageBreak/>
        <w:t>六、联系方式</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通讯地址：杭州临安市环城北路</w:t>
      </w:r>
      <w:r>
        <w:rPr>
          <w:rFonts w:ascii="Simsun" w:hAnsi="Simsun"/>
          <w:color w:val="000000"/>
          <w:sz w:val="21"/>
          <w:szCs w:val="21"/>
        </w:rPr>
        <w:t>88</w:t>
      </w:r>
      <w:r>
        <w:rPr>
          <w:rFonts w:ascii="Simsun" w:hAnsi="Simsun"/>
          <w:color w:val="000000"/>
          <w:sz w:val="21"/>
          <w:szCs w:val="21"/>
        </w:rPr>
        <w:t>号浙江农林大学人事处（行政楼</w:t>
      </w:r>
      <w:r>
        <w:rPr>
          <w:rFonts w:ascii="Simsun" w:hAnsi="Simsun"/>
          <w:color w:val="000000"/>
          <w:sz w:val="21"/>
          <w:szCs w:val="21"/>
        </w:rPr>
        <w:t>314</w:t>
      </w:r>
      <w:r>
        <w:rPr>
          <w:rFonts w:ascii="Simsun" w:hAnsi="Simsun"/>
          <w:color w:val="000000"/>
          <w:sz w:val="21"/>
          <w:szCs w:val="21"/>
        </w:rPr>
        <w:t>）</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咨询电话：</w:t>
      </w:r>
      <w:r>
        <w:rPr>
          <w:rFonts w:ascii="Simsun" w:hAnsi="Simsun"/>
          <w:color w:val="000000"/>
          <w:sz w:val="21"/>
          <w:szCs w:val="21"/>
        </w:rPr>
        <w:t>0571-61067679</w:t>
      </w:r>
      <w:r>
        <w:rPr>
          <w:rFonts w:ascii="Simsun" w:hAnsi="Simsun"/>
          <w:color w:val="000000"/>
          <w:sz w:val="21"/>
          <w:szCs w:val="21"/>
        </w:rPr>
        <w:t>（人事处鲍老师）</w:t>
      </w:r>
    </w:p>
    <w:p w:rsidR="00541CA6" w:rsidRPr="003665DE"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电子邮箱：</w:t>
      </w:r>
      <w:r w:rsidR="003665DE">
        <w:fldChar w:fldCharType="begin"/>
      </w:r>
      <w:r w:rsidR="003665DE">
        <w:instrText xml:space="preserve"> HYPERLINK "mailto:zafu_hr@126.com" </w:instrText>
      </w:r>
      <w:r w:rsidR="003665DE">
        <w:fldChar w:fldCharType="separate"/>
      </w:r>
      <w:r>
        <w:rPr>
          <w:rStyle w:val="a3"/>
          <w:rFonts w:ascii="Simsun" w:hAnsi="Simsun"/>
          <w:color w:val="000000"/>
          <w:sz w:val="21"/>
          <w:szCs w:val="21"/>
          <w:u w:val="none"/>
        </w:rPr>
        <w:t>zafu_hr@126.com</w:t>
      </w:r>
      <w:r w:rsidR="003665DE">
        <w:rPr>
          <w:rStyle w:val="a3"/>
          <w:rFonts w:ascii="Simsun" w:hAnsi="Simsun"/>
          <w:color w:val="000000"/>
          <w:sz w:val="21"/>
          <w:szCs w:val="21"/>
          <w:u w:val="none"/>
        </w:rPr>
        <w:fldChar w:fldCharType="end"/>
      </w:r>
      <w:r w:rsidR="00F412B3">
        <w:rPr>
          <w:rStyle w:val="a3"/>
          <w:rFonts w:ascii="Simsun" w:hAnsi="Simsun" w:hint="eastAsia"/>
          <w:color w:val="000000"/>
          <w:sz w:val="21"/>
          <w:szCs w:val="21"/>
          <w:u w:val="none"/>
        </w:rPr>
        <w:t xml:space="preserve"> </w:t>
      </w:r>
      <w:r w:rsidR="003665DE">
        <w:rPr>
          <w:rStyle w:val="a3"/>
          <w:rFonts w:ascii="Simsun" w:hAnsi="Simsun" w:hint="eastAsia"/>
          <w:color w:val="000000"/>
          <w:sz w:val="21"/>
          <w:szCs w:val="21"/>
          <w:u w:val="none"/>
        </w:rPr>
        <w:t xml:space="preserve"> </w:t>
      </w:r>
      <w:bookmarkStart w:id="0" w:name="_GoBack"/>
      <w:bookmarkEnd w:id="0"/>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监督电话：</w:t>
      </w:r>
      <w:r>
        <w:rPr>
          <w:rFonts w:ascii="Simsun" w:hAnsi="Simsun"/>
          <w:color w:val="000000"/>
          <w:sz w:val="21"/>
          <w:szCs w:val="21"/>
        </w:rPr>
        <w:t>0571-63740121</w:t>
      </w:r>
      <w:r>
        <w:rPr>
          <w:rFonts w:ascii="Simsun" w:hAnsi="Simsun"/>
          <w:color w:val="000000"/>
          <w:sz w:val="21"/>
          <w:szCs w:val="21"/>
        </w:rPr>
        <w:t>（校监察处）</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Style w:val="a5"/>
          <w:rFonts w:ascii="Simsun" w:hAnsi="Simsun"/>
          <w:color w:val="000000"/>
          <w:sz w:val="21"/>
          <w:szCs w:val="21"/>
        </w:rPr>
        <w:t>附件：</w:t>
      </w:r>
      <w:hyperlink r:id="rId7" w:history="1">
        <w:r>
          <w:rPr>
            <w:rStyle w:val="a5"/>
            <w:rFonts w:ascii="Simsun" w:hAnsi="Simsun"/>
            <w:color w:val="000000"/>
            <w:sz w:val="21"/>
            <w:szCs w:val="21"/>
          </w:rPr>
          <w:t>2016</w:t>
        </w:r>
        <w:r>
          <w:rPr>
            <w:rStyle w:val="a5"/>
            <w:rFonts w:ascii="Simsun" w:hAnsi="Simsun"/>
            <w:color w:val="000000"/>
            <w:sz w:val="21"/>
            <w:szCs w:val="21"/>
          </w:rPr>
          <w:t>年浙江农林大学专任教师（含科研）岗位招聘目录</w:t>
        </w:r>
        <w:r>
          <w:rPr>
            <w:rStyle w:val="a5"/>
            <w:rFonts w:ascii="Simsun" w:hAnsi="Simsun"/>
            <w:color w:val="000000"/>
            <w:sz w:val="21"/>
            <w:szCs w:val="21"/>
          </w:rPr>
          <w:t>.</w:t>
        </w:r>
        <w:proofErr w:type="gramStart"/>
        <w:r>
          <w:rPr>
            <w:rStyle w:val="a5"/>
            <w:rFonts w:ascii="Simsun" w:hAnsi="Simsun"/>
            <w:color w:val="000000"/>
            <w:sz w:val="21"/>
            <w:szCs w:val="21"/>
          </w:rPr>
          <w:t>xls</w:t>
        </w:r>
        <w:proofErr w:type="gramEnd"/>
      </w:hyperlink>
    </w:p>
    <w:tbl>
      <w:tblPr>
        <w:tblW w:w="14180" w:type="dxa"/>
        <w:tblInd w:w="93" w:type="dxa"/>
        <w:tblLook w:val="04A0" w:firstRow="1" w:lastRow="0" w:firstColumn="1" w:lastColumn="0" w:noHBand="0" w:noVBand="1"/>
      </w:tblPr>
      <w:tblGrid>
        <w:gridCol w:w="1080"/>
        <w:gridCol w:w="1080"/>
        <w:gridCol w:w="1266"/>
        <w:gridCol w:w="1080"/>
        <w:gridCol w:w="1080"/>
        <w:gridCol w:w="1080"/>
        <w:gridCol w:w="1080"/>
        <w:gridCol w:w="1080"/>
        <w:gridCol w:w="1080"/>
        <w:gridCol w:w="1714"/>
        <w:gridCol w:w="2560"/>
      </w:tblGrid>
      <w:tr w:rsidR="00F412B3" w:rsidRPr="00F412B3" w:rsidTr="00F412B3">
        <w:trPr>
          <w:trHeight w:val="525"/>
        </w:trPr>
        <w:tc>
          <w:tcPr>
            <w:tcW w:w="14180" w:type="dxa"/>
            <w:gridSpan w:val="11"/>
            <w:tcBorders>
              <w:top w:val="nil"/>
              <w:left w:val="nil"/>
              <w:bottom w:val="single" w:sz="8" w:space="0" w:color="auto"/>
              <w:right w:val="nil"/>
            </w:tcBorders>
            <w:shd w:val="clear" w:color="auto" w:fill="auto"/>
            <w:noWrap/>
            <w:vAlign w:val="center"/>
            <w:hideMark/>
          </w:tcPr>
          <w:p w:rsidR="00F412B3" w:rsidRPr="00F412B3" w:rsidRDefault="00F412B3" w:rsidP="00F412B3">
            <w:pPr>
              <w:widowControl/>
              <w:jc w:val="center"/>
              <w:rPr>
                <w:rFonts w:asciiTheme="minorEastAsia" w:hAnsiTheme="minorEastAsia" w:cs="宋体"/>
                <w:b/>
                <w:bCs/>
                <w:kern w:val="0"/>
                <w:szCs w:val="21"/>
              </w:rPr>
            </w:pPr>
            <w:r w:rsidRPr="00F412B3">
              <w:rPr>
                <w:rFonts w:asciiTheme="minorEastAsia" w:hAnsiTheme="minorEastAsia" w:cs="宋体" w:hint="eastAsia"/>
                <w:b/>
                <w:bCs/>
                <w:kern w:val="0"/>
                <w:szCs w:val="21"/>
              </w:rPr>
              <w:t>浙江农林大学2016年专任教师（含科研）岗位招聘目录</w:t>
            </w:r>
          </w:p>
        </w:tc>
      </w:tr>
      <w:tr w:rsidR="00F412B3" w:rsidRPr="00F412B3" w:rsidTr="00F412B3">
        <w:trPr>
          <w:trHeight w:val="435"/>
        </w:trPr>
        <w:tc>
          <w:tcPr>
            <w:tcW w:w="1080" w:type="dxa"/>
            <w:tcBorders>
              <w:top w:val="nil"/>
              <w:left w:val="single" w:sz="8" w:space="0" w:color="auto"/>
              <w:bottom w:val="single" w:sz="8" w:space="0" w:color="auto"/>
              <w:right w:val="single" w:sz="8" w:space="0" w:color="auto"/>
            </w:tcBorders>
            <w:shd w:val="clear" w:color="000000" w:fill="FFCC00"/>
            <w:vAlign w:val="center"/>
            <w:hideMark/>
          </w:tcPr>
          <w:p w:rsidR="00F412B3" w:rsidRPr="00F412B3" w:rsidRDefault="00F412B3" w:rsidP="00F412B3">
            <w:pPr>
              <w:widowControl/>
              <w:jc w:val="center"/>
              <w:rPr>
                <w:rFonts w:asciiTheme="minorEastAsia" w:hAnsiTheme="minorEastAsia" w:cs="宋体"/>
                <w:b/>
                <w:bCs/>
                <w:kern w:val="0"/>
                <w:szCs w:val="21"/>
              </w:rPr>
            </w:pPr>
            <w:r w:rsidRPr="00F412B3">
              <w:rPr>
                <w:rFonts w:asciiTheme="minorEastAsia" w:hAnsiTheme="minorEastAsia" w:cs="宋体" w:hint="eastAsia"/>
                <w:b/>
                <w:bCs/>
                <w:kern w:val="0"/>
                <w:szCs w:val="21"/>
              </w:rPr>
              <w:t>招聘单位</w:t>
            </w:r>
          </w:p>
        </w:tc>
        <w:tc>
          <w:tcPr>
            <w:tcW w:w="1080" w:type="dxa"/>
            <w:tcBorders>
              <w:top w:val="nil"/>
              <w:left w:val="nil"/>
              <w:bottom w:val="single" w:sz="8" w:space="0" w:color="auto"/>
              <w:right w:val="single" w:sz="8" w:space="0" w:color="auto"/>
            </w:tcBorders>
            <w:shd w:val="clear" w:color="000000" w:fill="FFCC00"/>
            <w:vAlign w:val="center"/>
            <w:hideMark/>
          </w:tcPr>
          <w:p w:rsidR="00F412B3" w:rsidRPr="00F412B3" w:rsidRDefault="00F412B3" w:rsidP="00F412B3">
            <w:pPr>
              <w:widowControl/>
              <w:jc w:val="center"/>
              <w:rPr>
                <w:rFonts w:asciiTheme="minorEastAsia" w:hAnsiTheme="minorEastAsia" w:cs="宋体"/>
                <w:b/>
                <w:bCs/>
                <w:kern w:val="0"/>
                <w:szCs w:val="21"/>
              </w:rPr>
            </w:pPr>
            <w:r w:rsidRPr="00F412B3">
              <w:rPr>
                <w:rFonts w:asciiTheme="minorEastAsia" w:hAnsiTheme="minorEastAsia" w:cs="宋体" w:hint="eastAsia"/>
                <w:b/>
                <w:bCs/>
                <w:kern w:val="0"/>
                <w:szCs w:val="21"/>
              </w:rPr>
              <w:t>用人部门</w:t>
            </w:r>
          </w:p>
        </w:tc>
        <w:tc>
          <w:tcPr>
            <w:tcW w:w="1080" w:type="dxa"/>
            <w:tcBorders>
              <w:top w:val="nil"/>
              <w:left w:val="nil"/>
              <w:bottom w:val="single" w:sz="8" w:space="0" w:color="auto"/>
              <w:right w:val="single" w:sz="8" w:space="0" w:color="auto"/>
            </w:tcBorders>
            <w:shd w:val="clear" w:color="000000" w:fill="FFCC00"/>
            <w:vAlign w:val="center"/>
            <w:hideMark/>
          </w:tcPr>
          <w:p w:rsidR="00F412B3" w:rsidRPr="00F412B3" w:rsidRDefault="00F412B3" w:rsidP="00F412B3">
            <w:pPr>
              <w:widowControl/>
              <w:jc w:val="center"/>
              <w:rPr>
                <w:rFonts w:asciiTheme="minorEastAsia" w:hAnsiTheme="minorEastAsia" w:cs="宋体"/>
                <w:b/>
                <w:bCs/>
                <w:kern w:val="0"/>
                <w:szCs w:val="21"/>
              </w:rPr>
            </w:pPr>
            <w:r w:rsidRPr="00F412B3">
              <w:rPr>
                <w:rFonts w:asciiTheme="minorEastAsia" w:hAnsiTheme="minorEastAsia" w:cs="宋体" w:hint="eastAsia"/>
                <w:b/>
                <w:bCs/>
                <w:kern w:val="0"/>
                <w:szCs w:val="21"/>
              </w:rPr>
              <w:t>岗位代码</w:t>
            </w:r>
          </w:p>
        </w:tc>
        <w:tc>
          <w:tcPr>
            <w:tcW w:w="1080" w:type="dxa"/>
            <w:tcBorders>
              <w:top w:val="nil"/>
              <w:left w:val="nil"/>
              <w:bottom w:val="single" w:sz="8" w:space="0" w:color="auto"/>
              <w:right w:val="single" w:sz="8" w:space="0" w:color="auto"/>
            </w:tcBorders>
            <w:shd w:val="clear" w:color="000000" w:fill="FFCC00"/>
            <w:vAlign w:val="center"/>
            <w:hideMark/>
          </w:tcPr>
          <w:p w:rsidR="00F412B3" w:rsidRPr="00F412B3" w:rsidRDefault="00F412B3" w:rsidP="00F412B3">
            <w:pPr>
              <w:widowControl/>
              <w:jc w:val="center"/>
              <w:rPr>
                <w:rFonts w:asciiTheme="minorEastAsia" w:hAnsiTheme="minorEastAsia" w:cs="宋体"/>
                <w:b/>
                <w:bCs/>
                <w:kern w:val="0"/>
                <w:szCs w:val="21"/>
              </w:rPr>
            </w:pPr>
            <w:r w:rsidRPr="00F412B3">
              <w:rPr>
                <w:rFonts w:asciiTheme="minorEastAsia" w:hAnsiTheme="minorEastAsia" w:cs="宋体" w:hint="eastAsia"/>
                <w:b/>
                <w:bCs/>
                <w:kern w:val="0"/>
                <w:szCs w:val="21"/>
              </w:rPr>
              <w:t>岗位名称</w:t>
            </w:r>
          </w:p>
        </w:tc>
        <w:tc>
          <w:tcPr>
            <w:tcW w:w="1080" w:type="dxa"/>
            <w:tcBorders>
              <w:top w:val="nil"/>
              <w:left w:val="nil"/>
              <w:bottom w:val="single" w:sz="8" w:space="0" w:color="auto"/>
              <w:right w:val="single" w:sz="8" w:space="0" w:color="auto"/>
            </w:tcBorders>
            <w:shd w:val="clear" w:color="000000" w:fill="FFCC00"/>
            <w:vAlign w:val="center"/>
            <w:hideMark/>
          </w:tcPr>
          <w:p w:rsidR="00F412B3" w:rsidRPr="00F412B3" w:rsidRDefault="00F412B3" w:rsidP="00F412B3">
            <w:pPr>
              <w:widowControl/>
              <w:jc w:val="center"/>
              <w:rPr>
                <w:rFonts w:asciiTheme="minorEastAsia" w:hAnsiTheme="minorEastAsia" w:cs="宋体"/>
                <w:b/>
                <w:bCs/>
                <w:kern w:val="0"/>
                <w:szCs w:val="21"/>
              </w:rPr>
            </w:pPr>
            <w:r w:rsidRPr="00F412B3">
              <w:rPr>
                <w:rFonts w:asciiTheme="minorEastAsia" w:hAnsiTheme="minorEastAsia" w:cs="宋体" w:hint="eastAsia"/>
                <w:b/>
                <w:bCs/>
                <w:kern w:val="0"/>
                <w:szCs w:val="21"/>
              </w:rPr>
              <w:t>人数</w:t>
            </w:r>
          </w:p>
        </w:tc>
        <w:tc>
          <w:tcPr>
            <w:tcW w:w="1080" w:type="dxa"/>
            <w:tcBorders>
              <w:top w:val="nil"/>
              <w:left w:val="nil"/>
              <w:bottom w:val="single" w:sz="8" w:space="0" w:color="auto"/>
              <w:right w:val="single" w:sz="8" w:space="0" w:color="auto"/>
            </w:tcBorders>
            <w:shd w:val="clear" w:color="000000" w:fill="FFCC00"/>
            <w:vAlign w:val="center"/>
            <w:hideMark/>
          </w:tcPr>
          <w:p w:rsidR="00F412B3" w:rsidRPr="00F412B3" w:rsidRDefault="00F412B3" w:rsidP="00F412B3">
            <w:pPr>
              <w:widowControl/>
              <w:jc w:val="center"/>
              <w:rPr>
                <w:rFonts w:asciiTheme="minorEastAsia" w:hAnsiTheme="minorEastAsia" w:cs="宋体"/>
                <w:b/>
                <w:bCs/>
                <w:kern w:val="0"/>
                <w:szCs w:val="21"/>
              </w:rPr>
            </w:pPr>
            <w:r w:rsidRPr="00F412B3">
              <w:rPr>
                <w:rFonts w:asciiTheme="minorEastAsia" w:hAnsiTheme="minorEastAsia" w:cs="宋体" w:hint="eastAsia"/>
                <w:b/>
                <w:bCs/>
                <w:kern w:val="0"/>
                <w:szCs w:val="21"/>
              </w:rPr>
              <w:t>年龄上限</w:t>
            </w:r>
          </w:p>
        </w:tc>
        <w:tc>
          <w:tcPr>
            <w:tcW w:w="1080" w:type="dxa"/>
            <w:tcBorders>
              <w:top w:val="nil"/>
              <w:left w:val="nil"/>
              <w:bottom w:val="single" w:sz="8" w:space="0" w:color="auto"/>
              <w:right w:val="single" w:sz="8" w:space="0" w:color="auto"/>
            </w:tcBorders>
            <w:shd w:val="clear" w:color="000000" w:fill="FFCC00"/>
            <w:vAlign w:val="center"/>
            <w:hideMark/>
          </w:tcPr>
          <w:p w:rsidR="00F412B3" w:rsidRPr="00F412B3" w:rsidRDefault="00F412B3" w:rsidP="00F412B3">
            <w:pPr>
              <w:widowControl/>
              <w:jc w:val="center"/>
              <w:rPr>
                <w:rFonts w:asciiTheme="minorEastAsia" w:hAnsiTheme="minorEastAsia" w:cs="宋体"/>
                <w:b/>
                <w:bCs/>
                <w:kern w:val="0"/>
                <w:szCs w:val="21"/>
              </w:rPr>
            </w:pPr>
            <w:r w:rsidRPr="00F412B3">
              <w:rPr>
                <w:rFonts w:asciiTheme="minorEastAsia" w:hAnsiTheme="minorEastAsia" w:cs="宋体" w:hint="eastAsia"/>
                <w:b/>
                <w:bCs/>
                <w:kern w:val="0"/>
                <w:szCs w:val="21"/>
              </w:rPr>
              <w:t>学历</w:t>
            </w:r>
            <w:r w:rsidRPr="00F412B3">
              <w:rPr>
                <w:rFonts w:asciiTheme="minorEastAsia" w:hAnsiTheme="minorEastAsia" w:cs="Times New Roman"/>
                <w:b/>
                <w:bCs/>
                <w:kern w:val="0"/>
                <w:szCs w:val="21"/>
              </w:rPr>
              <w:t>/</w:t>
            </w:r>
            <w:r w:rsidRPr="00F412B3">
              <w:rPr>
                <w:rFonts w:asciiTheme="minorEastAsia" w:hAnsiTheme="minorEastAsia" w:cs="宋体" w:hint="eastAsia"/>
                <w:b/>
                <w:bCs/>
                <w:kern w:val="0"/>
                <w:szCs w:val="21"/>
              </w:rPr>
              <w:t>学位</w:t>
            </w:r>
          </w:p>
        </w:tc>
        <w:tc>
          <w:tcPr>
            <w:tcW w:w="1080" w:type="dxa"/>
            <w:tcBorders>
              <w:top w:val="nil"/>
              <w:left w:val="nil"/>
              <w:bottom w:val="single" w:sz="8" w:space="0" w:color="auto"/>
              <w:right w:val="single" w:sz="8" w:space="0" w:color="auto"/>
            </w:tcBorders>
            <w:shd w:val="clear" w:color="000000" w:fill="FFCC00"/>
            <w:vAlign w:val="center"/>
            <w:hideMark/>
          </w:tcPr>
          <w:p w:rsidR="00F412B3" w:rsidRPr="00F412B3" w:rsidRDefault="00F412B3" w:rsidP="00F412B3">
            <w:pPr>
              <w:widowControl/>
              <w:jc w:val="center"/>
              <w:rPr>
                <w:rFonts w:asciiTheme="minorEastAsia" w:hAnsiTheme="minorEastAsia" w:cs="宋体"/>
                <w:b/>
                <w:bCs/>
                <w:kern w:val="0"/>
                <w:szCs w:val="21"/>
              </w:rPr>
            </w:pPr>
            <w:r w:rsidRPr="00F412B3">
              <w:rPr>
                <w:rFonts w:asciiTheme="minorEastAsia" w:hAnsiTheme="minorEastAsia" w:cs="宋体" w:hint="eastAsia"/>
                <w:b/>
                <w:bCs/>
                <w:kern w:val="0"/>
                <w:szCs w:val="21"/>
              </w:rPr>
              <w:t>职称</w:t>
            </w:r>
            <w:r w:rsidRPr="00F412B3">
              <w:rPr>
                <w:rFonts w:asciiTheme="minorEastAsia" w:hAnsiTheme="minorEastAsia" w:cs="Times New Roman"/>
                <w:b/>
                <w:bCs/>
                <w:kern w:val="0"/>
                <w:szCs w:val="21"/>
              </w:rPr>
              <w:t>/</w:t>
            </w:r>
            <w:r w:rsidRPr="00F412B3">
              <w:rPr>
                <w:rFonts w:asciiTheme="minorEastAsia" w:hAnsiTheme="minorEastAsia" w:cs="宋体" w:hint="eastAsia"/>
                <w:b/>
                <w:bCs/>
                <w:kern w:val="0"/>
                <w:szCs w:val="21"/>
              </w:rPr>
              <w:t>职业资格</w:t>
            </w:r>
          </w:p>
        </w:tc>
        <w:tc>
          <w:tcPr>
            <w:tcW w:w="1080" w:type="dxa"/>
            <w:tcBorders>
              <w:top w:val="nil"/>
              <w:left w:val="nil"/>
              <w:bottom w:val="single" w:sz="8" w:space="0" w:color="auto"/>
              <w:right w:val="single" w:sz="8" w:space="0" w:color="auto"/>
            </w:tcBorders>
            <w:shd w:val="clear" w:color="000000" w:fill="FFCC00"/>
            <w:vAlign w:val="center"/>
            <w:hideMark/>
          </w:tcPr>
          <w:p w:rsidR="00F412B3" w:rsidRPr="00F412B3" w:rsidRDefault="00F412B3" w:rsidP="00F412B3">
            <w:pPr>
              <w:widowControl/>
              <w:jc w:val="center"/>
              <w:rPr>
                <w:rFonts w:asciiTheme="minorEastAsia" w:hAnsiTheme="minorEastAsia" w:cs="宋体"/>
                <w:b/>
                <w:bCs/>
                <w:kern w:val="0"/>
                <w:szCs w:val="21"/>
              </w:rPr>
            </w:pPr>
            <w:r w:rsidRPr="00F412B3">
              <w:rPr>
                <w:rFonts w:asciiTheme="minorEastAsia" w:hAnsiTheme="minorEastAsia" w:cs="宋体" w:hint="eastAsia"/>
                <w:b/>
                <w:bCs/>
                <w:kern w:val="0"/>
                <w:szCs w:val="21"/>
              </w:rPr>
              <w:t>专业</w:t>
            </w:r>
            <w:r w:rsidRPr="00F412B3">
              <w:rPr>
                <w:rFonts w:asciiTheme="minorEastAsia" w:hAnsiTheme="minorEastAsia" w:cs="Times New Roman"/>
                <w:b/>
                <w:bCs/>
                <w:kern w:val="0"/>
                <w:szCs w:val="21"/>
              </w:rPr>
              <w:t>/</w:t>
            </w:r>
            <w:r w:rsidRPr="00F412B3">
              <w:rPr>
                <w:rFonts w:asciiTheme="minorEastAsia" w:hAnsiTheme="minorEastAsia" w:cs="宋体" w:hint="eastAsia"/>
                <w:b/>
                <w:bCs/>
                <w:kern w:val="0"/>
                <w:szCs w:val="21"/>
              </w:rPr>
              <w:t>学科方向</w:t>
            </w:r>
          </w:p>
        </w:tc>
        <w:tc>
          <w:tcPr>
            <w:tcW w:w="1900" w:type="dxa"/>
            <w:tcBorders>
              <w:top w:val="nil"/>
              <w:left w:val="nil"/>
              <w:bottom w:val="single" w:sz="8" w:space="0" w:color="auto"/>
              <w:right w:val="single" w:sz="8" w:space="0" w:color="auto"/>
            </w:tcBorders>
            <w:shd w:val="clear" w:color="000000" w:fill="FFCC00"/>
            <w:vAlign w:val="center"/>
            <w:hideMark/>
          </w:tcPr>
          <w:p w:rsidR="00F412B3" w:rsidRPr="00F412B3" w:rsidRDefault="00F412B3" w:rsidP="00F412B3">
            <w:pPr>
              <w:widowControl/>
              <w:jc w:val="center"/>
              <w:rPr>
                <w:rFonts w:asciiTheme="minorEastAsia" w:hAnsiTheme="minorEastAsia" w:cs="宋体"/>
                <w:b/>
                <w:bCs/>
                <w:kern w:val="0"/>
                <w:szCs w:val="21"/>
              </w:rPr>
            </w:pPr>
            <w:r w:rsidRPr="00F412B3">
              <w:rPr>
                <w:rFonts w:asciiTheme="minorEastAsia" w:hAnsiTheme="minorEastAsia" w:cs="宋体" w:hint="eastAsia"/>
                <w:b/>
                <w:bCs/>
                <w:kern w:val="0"/>
                <w:szCs w:val="21"/>
              </w:rPr>
              <w:t>其他条件</w:t>
            </w:r>
          </w:p>
        </w:tc>
        <w:tc>
          <w:tcPr>
            <w:tcW w:w="2560" w:type="dxa"/>
            <w:tcBorders>
              <w:top w:val="nil"/>
              <w:left w:val="nil"/>
              <w:bottom w:val="single" w:sz="8" w:space="0" w:color="auto"/>
              <w:right w:val="single" w:sz="8" w:space="0" w:color="auto"/>
            </w:tcBorders>
            <w:shd w:val="clear" w:color="000000" w:fill="FFCC00"/>
            <w:vAlign w:val="center"/>
            <w:hideMark/>
          </w:tcPr>
          <w:p w:rsidR="00F412B3" w:rsidRPr="00F412B3" w:rsidRDefault="00F412B3" w:rsidP="00F412B3">
            <w:pPr>
              <w:widowControl/>
              <w:jc w:val="center"/>
              <w:rPr>
                <w:rFonts w:asciiTheme="minorEastAsia" w:hAnsiTheme="minorEastAsia" w:cs="宋体"/>
                <w:b/>
                <w:bCs/>
                <w:kern w:val="0"/>
                <w:szCs w:val="21"/>
              </w:rPr>
            </w:pPr>
            <w:r w:rsidRPr="00F412B3">
              <w:rPr>
                <w:rFonts w:asciiTheme="minorEastAsia" w:hAnsiTheme="minorEastAsia" w:cs="宋体" w:hint="eastAsia"/>
                <w:b/>
                <w:bCs/>
                <w:kern w:val="0"/>
                <w:szCs w:val="21"/>
              </w:rPr>
              <w:t>岗位相关联系人、方式</w:t>
            </w:r>
          </w:p>
        </w:tc>
      </w:tr>
      <w:tr w:rsidR="00F412B3" w:rsidRPr="00F412B3" w:rsidTr="00F412B3">
        <w:trPr>
          <w:trHeight w:val="66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农业与食品科学学院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A11-16-001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食品科学与工程学科教师</w:t>
            </w: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食品科学与工程</w:t>
            </w: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食品质量与安全</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两个方向各</w:t>
            </w:r>
            <w:r w:rsidRPr="00F412B3">
              <w:rPr>
                <w:rFonts w:asciiTheme="minorEastAsia" w:hAnsiTheme="minorEastAsia" w:cs="Times New Roman"/>
                <w:color w:val="000000"/>
                <w:kern w:val="0"/>
                <w:szCs w:val="21"/>
              </w:rPr>
              <w:t>1</w:t>
            </w:r>
            <w:r w:rsidRPr="00F412B3">
              <w:rPr>
                <w:rFonts w:asciiTheme="minorEastAsia" w:hAnsiTheme="minorEastAsia" w:cs="Times New Roman" w:hint="eastAsia"/>
                <w:color w:val="000000"/>
                <w:kern w:val="0"/>
                <w:szCs w:val="21"/>
              </w:rPr>
              <w:t>人，海归博士优先考虑</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杜老师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Email: qizhendu@163.com</w:t>
            </w:r>
          </w:p>
        </w:tc>
      </w:tr>
      <w:tr w:rsidR="00F412B3" w:rsidRPr="00F412B3" w:rsidTr="00F412B3">
        <w:trPr>
          <w:trHeight w:val="67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农业与食品科学学院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A11-16-002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食品科学与工程学科教师</w:t>
            </w: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粮油储检相关</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副高职称：学历学位可放宽至硕士研究生，年龄可放宽至</w:t>
            </w:r>
            <w:r w:rsidRPr="00F412B3">
              <w:rPr>
                <w:rFonts w:asciiTheme="minorEastAsia" w:hAnsiTheme="minorEastAsia" w:cs="Times New Roman"/>
                <w:color w:val="000000"/>
                <w:kern w:val="0"/>
                <w:szCs w:val="21"/>
              </w:rPr>
              <w:t>45</w:t>
            </w:r>
            <w:r w:rsidRPr="00F412B3">
              <w:rPr>
                <w:rFonts w:asciiTheme="minorEastAsia" w:hAnsiTheme="minorEastAsia" w:cs="Times New Roman" w:hint="eastAsia"/>
                <w:color w:val="000000"/>
                <w:kern w:val="0"/>
                <w:szCs w:val="21"/>
              </w:rPr>
              <w:t>周岁。</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庞老师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Ljpang@zafu.edu.cn</w:t>
            </w:r>
          </w:p>
        </w:tc>
      </w:tr>
      <w:tr w:rsidR="00F412B3" w:rsidRPr="00F412B3" w:rsidTr="00F412B3">
        <w:trPr>
          <w:trHeight w:val="45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农业与食品科学学院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A11-16-003</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作物学学科教师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农学或种子科学与工程</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海归或有育种经验者优先考虑</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赵老师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gwuzhao@126.com</w:t>
            </w:r>
          </w:p>
        </w:tc>
      </w:tr>
      <w:tr w:rsidR="00F412B3" w:rsidRPr="00F412B3" w:rsidTr="00F412B3">
        <w:trPr>
          <w:trHeight w:val="45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农业与食品科学学院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A11-16-004</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植物保护学科教师</w:t>
            </w: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植物病理</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张老师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zhangdayu@zafu.edu.cn</w:t>
            </w:r>
          </w:p>
        </w:tc>
      </w:tr>
      <w:tr w:rsidR="00F412B3" w:rsidRPr="00F412B3" w:rsidTr="00F412B3">
        <w:trPr>
          <w:trHeight w:val="45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农业与食品科学学院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A11-16-005</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植物保护学科教师</w:t>
            </w: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昆虫学或农药学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张老师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zhangdayu@zafu.edu.cn</w:t>
            </w:r>
          </w:p>
        </w:tc>
      </w:tr>
      <w:tr w:rsidR="00F412B3" w:rsidRPr="00F412B3" w:rsidTr="00F412B3">
        <w:trPr>
          <w:trHeight w:val="46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农业与食品科学学院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A11-16-006</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园艺学科教师</w:t>
            </w: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茶学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林老师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linjie@zafu.edu.cn</w:t>
            </w:r>
          </w:p>
        </w:tc>
      </w:tr>
      <w:tr w:rsidR="00F412B3" w:rsidRPr="00F412B3" w:rsidTr="00F412B3">
        <w:trPr>
          <w:trHeight w:val="45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农业与食品科学学院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A11-16-007</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园艺学科教师</w:t>
            </w: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蔬菜学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崔老师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orchidcui@163.com</w:t>
            </w:r>
          </w:p>
        </w:tc>
      </w:tr>
      <w:tr w:rsidR="00F412B3" w:rsidRPr="00F412B3" w:rsidTr="00F412B3">
        <w:trPr>
          <w:trHeight w:val="45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农业与食品科学学院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A11-16-008</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园艺学科教师</w:t>
            </w:r>
            <w:r w:rsidRPr="00F412B3">
              <w:rPr>
                <w:rFonts w:asciiTheme="minorEastAsia" w:hAnsiTheme="minorEastAsia" w:cs="Times New Roman"/>
                <w:color w:val="000000"/>
                <w:kern w:val="0"/>
                <w:szCs w:val="21"/>
              </w:rPr>
              <w:t>3</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观赏园艺</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r>
      <w:tr w:rsidR="00F412B3" w:rsidRPr="00F412B3" w:rsidTr="00F412B3">
        <w:trPr>
          <w:trHeight w:val="66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proofErr w:type="gramStart"/>
            <w:r w:rsidRPr="00F412B3">
              <w:rPr>
                <w:rFonts w:asciiTheme="minorEastAsia" w:hAnsiTheme="minorEastAsia" w:cs="Times New Roman" w:hint="eastAsia"/>
                <w:color w:val="000000"/>
                <w:kern w:val="0"/>
                <w:szCs w:val="21"/>
              </w:rPr>
              <w:t>动科科技</w:t>
            </w:r>
            <w:proofErr w:type="gramEnd"/>
            <w:r w:rsidRPr="00F412B3">
              <w:rPr>
                <w:rFonts w:asciiTheme="minorEastAsia" w:hAnsiTheme="minorEastAsia" w:cs="Times New Roman" w:hint="eastAsia"/>
                <w:color w:val="000000"/>
                <w:kern w:val="0"/>
                <w:szCs w:val="21"/>
              </w:rPr>
              <w:t>学院（筹）</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A11-16-009</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畜牧学科教师</w:t>
            </w: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动物营养与饲料科学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猪营养与代谢调控方向，以第一作者发表</w:t>
            </w:r>
            <w:r w:rsidRPr="00F412B3">
              <w:rPr>
                <w:rFonts w:asciiTheme="minorEastAsia" w:hAnsiTheme="minorEastAsia" w:cs="Times New Roman"/>
                <w:color w:val="000000"/>
                <w:kern w:val="0"/>
                <w:szCs w:val="21"/>
              </w:rPr>
              <w:t>SCI</w:t>
            </w:r>
            <w:r w:rsidRPr="00F412B3">
              <w:rPr>
                <w:rFonts w:asciiTheme="minorEastAsia" w:hAnsiTheme="minorEastAsia" w:cs="Times New Roman" w:hint="eastAsia"/>
                <w:color w:val="000000"/>
                <w:kern w:val="0"/>
                <w:szCs w:val="21"/>
              </w:rPr>
              <w:t>论文</w:t>
            </w:r>
            <w:r w:rsidRPr="00F412B3">
              <w:rPr>
                <w:rFonts w:asciiTheme="minorEastAsia" w:hAnsiTheme="minorEastAsia" w:cs="Times New Roman"/>
                <w:color w:val="000000"/>
                <w:kern w:val="0"/>
                <w:szCs w:val="21"/>
              </w:rPr>
              <w:t>2</w:t>
            </w:r>
            <w:r w:rsidRPr="00F412B3">
              <w:rPr>
                <w:rFonts w:asciiTheme="minorEastAsia" w:hAnsiTheme="minorEastAsia" w:cs="Times New Roman" w:hint="eastAsia"/>
                <w:color w:val="000000"/>
                <w:kern w:val="0"/>
                <w:szCs w:val="21"/>
              </w:rPr>
              <w:t>篇以上</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汪老师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hfwang@zafu.edu.cn</w:t>
            </w:r>
          </w:p>
        </w:tc>
      </w:tr>
      <w:tr w:rsidR="00F412B3" w:rsidRPr="00F412B3" w:rsidTr="00F412B3">
        <w:trPr>
          <w:trHeight w:val="109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proofErr w:type="gramStart"/>
            <w:r w:rsidRPr="00F412B3">
              <w:rPr>
                <w:rFonts w:asciiTheme="minorEastAsia" w:hAnsiTheme="minorEastAsia" w:cs="Times New Roman" w:hint="eastAsia"/>
                <w:color w:val="000000"/>
                <w:kern w:val="0"/>
                <w:szCs w:val="21"/>
              </w:rPr>
              <w:t>动科科技</w:t>
            </w:r>
            <w:proofErr w:type="gramEnd"/>
            <w:r w:rsidRPr="00F412B3">
              <w:rPr>
                <w:rFonts w:asciiTheme="minorEastAsia" w:hAnsiTheme="minorEastAsia" w:cs="Times New Roman" w:hint="eastAsia"/>
                <w:color w:val="000000"/>
                <w:kern w:val="0"/>
                <w:szCs w:val="21"/>
              </w:rPr>
              <w:t>学院（筹）</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A11-16-010</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畜牧学科教师</w:t>
            </w: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动物遗传育种与繁殖</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猪遗传育种与繁殖方向，以第一作者发表</w:t>
            </w:r>
            <w:r w:rsidRPr="00F412B3">
              <w:rPr>
                <w:rFonts w:asciiTheme="minorEastAsia" w:hAnsiTheme="minorEastAsia" w:cs="Times New Roman"/>
                <w:color w:val="000000"/>
                <w:kern w:val="0"/>
                <w:szCs w:val="21"/>
              </w:rPr>
              <w:t>SCI</w:t>
            </w:r>
            <w:r w:rsidRPr="00F412B3">
              <w:rPr>
                <w:rFonts w:asciiTheme="minorEastAsia" w:hAnsiTheme="minorEastAsia" w:cs="Times New Roman" w:hint="eastAsia"/>
                <w:color w:val="000000"/>
                <w:kern w:val="0"/>
                <w:szCs w:val="21"/>
              </w:rPr>
              <w:t>论文</w:t>
            </w:r>
            <w:r w:rsidRPr="00F412B3">
              <w:rPr>
                <w:rFonts w:asciiTheme="minorEastAsia" w:hAnsiTheme="minorEastAsia" w:cs="Times New Roman"/>
                <w:color w:val="000000"/>
                <w:kern w:val="0"/>
                <w:szCs w:val="21"/>
              </w:rPr>
              <w:t>2</w:t>
            </w:r>
            <w:r w:rsidRPr="00F412B3">
              <w:rPr>
                <w:rFonts w:asciiTheme="minorEastAsia" w:hAnsiTheme="minorEastAsia" w:cs="Times New Roman" w:hint="eastAsia"/>
                <w:color w:val="000000"/>
                <w:kern w:val="0"/>
                <w:szCs w:val="21"/>
              </w:rPr>
              <w:t>篇以上，其中至少一篇影响因子大于</w:t>
            </w:r>
            <w:r w:rsidRPr="00F412B3">
              <w:rPr>
                <w:rFonts w:asciiTheme="minorEastAsia" w:hAnsiTheme="minorEastAsia" w:cs="Times New Roman"/>
                <w:color w:val="000000"/>
                <w:kern w:val="0"/>
                <w:szCs w:val="21"/>
              </w:rPr>
              <w:t>3.0</w:t>
            </w:r>
            <w:r w:rsidRPr="00F412B3">
              <w:rPr>
                <w:rFonts w:asciiTheme="minorEastAsia" w:hAnsiTheme="minorEastAsia" w:cs="Times New Roman" w:hint="eastAsia"/>
                <w:color w:val="000000"/>
                <w:kern w:val="0"/>
                <w:szCs w:val="21"/>
              </w:rPr>
              <w:t>。</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赵老师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 xml:space="preserve">zay503@163.com </w:t>
            </w:r>
          </w:p>
        </w:tc>
      </w:tr>
      <w:tr w:rsidR="00F412B3" w:rsidRPr="00F412B3" w:rsidTr="00F412B3">
        <w:trPr>
          <w:trHeight w:val="87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proofErr w:type="gramStart"/>
            <w:r w:rsidRPr="00F412B3">
              <w:rPr>
                <w:rFonts w:asciiTheme="minorEastAsia" w:hAnsiTheme="minorEastAsia" w:cs="Times New Roman" w:hint="eastAsia"/>
                <w:color w:val="000000"/>
                <w:kern w:val="0"/>
                <w:szCs w:val="21"/>
              </w:rPr>
              <w:t>动科科技</w:t>
            </w:r>
            <w:proofErr w:type="gramEnd"/>
            <w:r w:rsidRPr="00F412B3">
              <w:rPr>
                <w:rFonts w:asciiTheme="minorEastAsia" w:hAnsiTheme="minorEastAsia" w:cs="Times New Roman" w:hint="eastAsia"/>
                <w:color w:val="000000"/>
                <w:kern w:val="0"/>
                <w:szCs w:val="21"/>
              </w:rPr>
              <w:t>学院（筹）</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A11-16-011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畜牧和兽医学科教师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特种经济动物</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特种经济动物或野生动物养殖方向，以第一作者发表</w:t>
            </w:r>
            <w:r w:rsidRPr="00F412B3">
              <w:rPr>
                <w:rFonts w:asciiTheme="minorEastAsia" w:hAnsiTheme="minorEastAsia" w:cs="Times New Roman"/>
                <w:color w:val="000000"/>
                <w:kern w:val="0"/>
                <w:szCs w:val="21"/>
              </w:rPr>
              <w:t>SCI</w:t>
            </w:r>
            <w:r w:rsidRPr="00F412B3">
              <w:rPr>
                <w:rFonts w:asciiTheme="minorEastAsia" w:hAnsiTheme="minorEastAsia" w:cs="Times New Roman" w:hint="eastAsia"/>
                <w:color w:val="000000"/>
                <w:kern w:val="0"/>
                <w:szCs w:val="21"/>
              </w:rPr>
              <w:t>论文</w:t>
            </w:r>
            <w:r w:rsidRPr="00F412B3">
              <w:rPr>
                <w:rFonts w:asciiTheme="minorEastAsia" w:hAnsiTheme="minorEastAsia" w:cs="Times New Roman"/>
                <w:color w:val="000000"/>
                <w:kern w:val="0"/>
                <w:szCs w:val="21"/>
              </w:rPr>
              <w:t>2</w:t>
            </w:r>
            <w:r w:rsidRPr="00F412B3">
              <w:rPr>
                <w:rFonts w:asciiTheme="minorEastAsia" w:hAnsiTheme="minorEastAsia" w:cs="Times New Roman" w:hint="eastAsia"/>
                <w:color w:val="000000"/>
                <w:kern w:val="0"/>
                <w:szCs w:val="21"/>
              </w:rPr>
              <w:lastRenderedPageBreak/>
              <w:t>篇以上。</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宋老师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songhh@zafu.edu.cn</w:t>
            </w:r>
          </w:p>
        </w:tc>
      </w:tr>
      <w:tr w:rsidR="00F412B3" w:rsidRPr="00F412B3" w:rsidTr="00F412B3">
        <w:trPr>
          <w:trHeight w:val="66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proofErr w:type="gramStart"/>
            <w:r w:rsidRPr="00F412B3">
              <w:rPr>
                <w:rFonts w:asciiTheme="minorEastAsia" w:hAnsiTheme="minorEastAsia" w:cs="Times New Roman" w:hint="eastAsia"/>
                <w:color w:val="000000"/>
                <w:kern w:val="0"/>
                <w:szCs w:val="21"/>
              </w:rPr>
              <w:t>动科科技</w:t>
            </w:r>
            <w:proofErr w:type="gramEnd"/>
            <w:r w:rsidRPr="00F412B3">
              <w:rPr>
                <w:rFonts w:asciiTheme="minorEastAsia" w:hAnsiTheme="minorEastAsia" w:cs="Times New Roman" w:hint="eastAsia"/>
                <w:color w:val="000000"/>
                <w:kern w:val="0"/>
                <w:szCs w:val="21"/>
              </w:rPr>
              <w:t>学院（筹）</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A11-16-012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兽医学科教师</w:t>
            </w: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临床兽医学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应届毕业生或博士后，以第一或通讯作者发表</w:t>
            </w:r>
            <w:r w:rsidRPr="00F412B3">
              <w:rPr>
                <w:rFonts w:asciiTheme="minorEastAsia" w:hAnsiTheme="minorEastAsia" w:cs="Times New Roman"/>
                <w:color w:val="000000"/>
                <w:kern w:val="0"/>
                <w:szCs w:val="21"/>
              </w:rPr>
              <w:t>SCI</w:t>
            </w:r>
            <w:r w:rsidRPr="00F412B3">
              <w:rPr>
                <w:rFonts w:asciiTheme="minorEastAsia" w:hAnsiTheme="minorEastAsia" w:cs="Times New Roman" w:hint="eastAsia"/>
                <w:color w:val="000000"/>
                <w:kern w:val="0"/>
                <w:szCs w:val="21"/>
              </w:rPr>
              <w:t>论文</w:t>
            </w:r>
            <w:r w:rsidRPr="00F412B3">
              <w:rPr>
                <w:rFonts w:asciiTheme="minorEastAsia" w:hAnsiTheme="minorEastAsia" w:cs="Times New Roman"/>
                <w:color w:val="000000"/>
                <w:kern w:val="0"/>
                <w:szCs w:val="21"/>
              </w:rPr>
              <w:t>2</w:t>
            </w:r>
            <w:r w:rsidRPr="00F412B3">
              <w:rPr>
                <w:rFonts w:asciiTheme="minorEastAsia" w:hAnsiTheme="minorEastAsia" w:cs="Times New Roman" w:hint="eastAsia"/>
                <w:color w:val="000000"/>
                <w:kern w:val="0"/>
                <w:szCs w:val="21"/>
              </w:rPr>
              <w:t>篇以上</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王老师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xiaoduwang@163.com</w:t>
            </w:r>
          </w:p>
        </w:tc>
      </w:tr>
      <w:tr w:rsidR="00F412B3" w:rsidRPr="00F412B3" w:rsidTr="00F412B3">
        <w:trPr>
          <w:trHeight w:val="66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proofErr w:type="gramStart"/>
            <w:r w:rsidRPr="00F412B3">
              <w:rPr>
                <w:rFonts w:asciiTheme="minorEastAsia" w:hAnsiTheme="minorEastAsia" w:cs="Times New Roman" w:hint="eastAsia"/>
                <w:color w:val="000000"/>
                <w:kern w:val="0"/>
                <w:szCs w:val="21"/>
              </w:rPr>
              <w:t>动科科技</w:t>
            </w:r>
            <w:proofErr w:type="gramEnd"/>
            <w:r w:rsidRPr="00F412B3">
              <w:rPr>
                <w:rFonts w:asciiTheme="minorEastAsia" w:hAnsiTheme="minorEastAsia" w:cs="Times New Roman" w:hint="eastAsia"/>
                <w:color w:val="000000"/>
                <w:kern w:val="0"/>
                <w:szCs w:val="21"/>
              </w:rPr>
              <w:t>学院（筹）</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A11-16-013</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兽医学科教师</w:t>
            </w: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基础兽医学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应届毕业生或博士后，以第一或通讯作者发表</w:t>
            </w:r>
            <w:r w:rsidRPr="00F412B3">
              <w:rPr>
                <w:rFonts w:asciiTheme="minorEastAsia" w:hAnsiTheme="minorEastAsia" w:cs="Times New Roman"/>
                <w:color w:val="000000"/>
                <w:kern w:val="0"/>
                <w:szCs w:val="21"/>
              </w:rPr>
              <w:t>SCI</w:t>
            </w:r>
            <w:r w:rsidRPr="00F412B3">
              <w:rPr>
                <w:rFonts w:asciiTheme="minorEastAsia" w:hAnsiTheme="minorEastAsia" w:cs="Times New Roman" w:hint="eastAsia"/>
                <w:color w:val="000000"/>
                <w:kern w:val="0"/>
                <w:szCs w:val="21"/>
              </w:rPr>
              <w:t>论文</w:t>
            </w:r>
            <w:r w:rsidRPr="00F412B3">
              <w:rPr>
                <w:rFonts w:asciiTheme="minorEastAsia" w:hAnsiTheme="minorEastAsia" w:cs="Times New Roman"/>
                <w:color w:val="000000"/>
                <w:kern w:val="0"/>
                <w:szCs w:val="21"/>
              </w:rPr>
              <w:t>2</w:t>
            </w:r>
            <w:r w:rsidRPr="00F412B3">
              <w:rPr>
                <w:rFonts w:asciiTheme="minorEastAsia" w:hAnsiTheme="minorEastAsia" w:cs="Times New Roman" w:hint="eastAsia"/>
                <w:color w:val="000000"/>
                <w:kern w:val="0"/>
                <w:szCs w:val="21"/>
              </w:rPr>
              <w:t>篇以上</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王老师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xiaoduwang@163.com</w:t>
            </w:r>
          </w:p>
        </w:tc>
      </w:tr>
      <w:tr w:rsidR="00F412B3" w:rsidRPr="00F412B3" w:rsidTr="00F412B3">
        <w:trPr>
          <w:trHeight w:val="132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proofErr w:type="gramStart"/>
            <w:r w:rsidRPr="00F412B3">
              <w:rPr>
                <w:rFonts w:asciiTheme="minorEastAsia" w:hAnsiTheme="minorEastAsia" w:cs="Times New Roman" w:hint="eastAsia"/>
                <w:color w:val="000000"/>
                <w:kern w:val="0"/>
                <w:szCs w:val="21"/>
              </w:rPr>
              <w:t>动科科技</w:t>
            </w:r>
            <w:proofErr w:type="gramEnd"/>
            <w:r w:rsidRPr="00F412B3">
              <w:rPr>
                <w:rFonts w:asciiTheme="minorEastAsia" w:hAnsiTheme="minorEastAsia" w:cs="Times New Roman" w:hint="eastAsia"/>
                <w:color w:val="000000"/>
                <w:kern w:val="0"/>
                <w:szCs w:val="21"/>
              </w:rPr>
              <w:t>学院（筹）</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A11-16-014</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兽医学科教师</w:t>
            </w:r>
            <w:r w:rsidRPr="00F412B3">
              <w:rPr>
                <w:rFonts w:asciiTheme="minorEastAsia" w:hAnsiTheme="minorEastAsia" w:cs="Times New Roman"/>
                <w:color w:val="000000"/>
                <w:kern w:val="0"/>
                <w:szCs w:val="21"/>
              </w:rPr>
              <w:t>3</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35</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预防兽医学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应届毕业生或博士后，以第一或通讯作者发表</w:t>
            </w:r>
            <w:r w:rsidRPr="00F412B3">
              <w:rPr>
                <w:rFonts w:asciiTheme="minorEastAsia" w:hAnsiTheme="minorEastAsia" w:cs="Times New Roman"/>
                <w:color w:val="000000"/>
                <w:kern w:val="0"/>
                <w:szCs w:val="21"/>
              </w:rPr>
              <w:t>SCI</w:t>
            </w:r>
            <w:r w:rsidRPr="00F412B3">
              <w:rPr>
                <w:rFonts w:asciiTheme="minorEastAsia" w:hAnsiTheme="minorEastAsia" w:cs="Times New Roman" w:hint="eastAsia"/>
                <w:color w:val="000000"/>
                <w:kern w:val="0"/>
                <w:szCs w:val="21"/>
              </w:rPr>
              <w:t>论文</w:t>
            </w:r>
            <w:r w:rsidRPr="00F412B3">
              <w:rPr>
                <w:rFonts w:asciiTheme="minorEastAsia" w:hAnsiTheme="minorEastAsia" w:cs="Times New Roman"/>
                <w:color w:val="000000"/>
                <w:kern w:val="0"/>
                <w:szCs w:val="21"/>
              </w:rPr>
              <w:t>2</w:t>
            </w:r>
            <w:r w:rsidRPr="00F412B3">
              <w:rPr>
                <w:rFonts w:asciiTheme="minorEastAsia" w:hAnsiTheme="minorEastAsia" w:cs="Times New Roman" w:hint="eastAsia"/>
                <w:color w:val="000000"/>
                <w:kern w:val="0"/>
                <w:szCs w:val="21"/>
              </w:rPr>
              <w:t>篇以上，其中至少一篇影响因子大于</w:t>
            </w:r>
            <w:r w:rsidRPr="00F412B3">
              <w:rPr>
                <w:rFonts w:asciiTheme="minorEastAsia" w:hAnsiTheme="minorEastAsia" w:cs="Times New Roman"/>
                <w:color w:val="000000"/>
                <w:kern w:val="0"/>
                <w:szCs w:val="21"/>
              </w:rPr>
              <w:t>3.0</w:t>
            </w:r>
            <w:r w:rsidRPr="00F412B3">
              <w:rPr>
                <w:rFonts w:asciiTheme="minorEastAsia" w:hAnsiTheme="minorEastAsia" w:cs="Times New Roman" w:hint="eastAsia"/>
                <w:color w:val="000000"/>
                <w:kern w:val="0"/>
                <w:szCs w:val="21"/>
              </w:rPr>
              <w:t>或累计影响因子大于</w:t>
            </w:r>
            <w:r w:rsidRPr="00F412B3">
              <w:rPr>
                <w:rFonts w:asciiTheme="minorEastAsia" w:hAnsiTheme="minorEastAsia" w:cs="Times New Roman"/>
                <w:color w:val="000000"/>
                <w:kern w:val="0"/>
                <w:szCs w:val="21"/>
              </w:rPr>
              <w:t>6.0</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王老师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xiaoduwang@163.com</w:t>
            </w:r>
          </w:p>
        </w:tc>
      </w:tr>
      <w:tr w:rsidR="00F412B3" w:rsidRPr="00F412B3" w:rsidTr="00F412B3">
        <w:trPr>
          <w:trHeight w:val="112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林业与生物技术学院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A11-16-015</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遗传学科教师</w:t>
            </w: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药用植物化学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具有海外留学背景</w:t>
            </w:r>
            <w:r w:rsidRPr="00F412B3">
              <w:rPr>
                <w:rFonts w:asciiTheme="minorEastAsia" w:hAnsiTheme="minorEastAsia" w:cs="Times New Roman"/>
                <w:color w:val="000000"/>
                <w:kern w:val="0"/>
                <w:szCs w:val="21"/>
              </w:rPr>
              <w:t>1</w:t>
            </w:r>
            <w:r w:rsidRPr="00F412B3">
              <w:rPr>
                <w:rFonts w:asciiTheme="minorEastAsia" w:hAnsiTheme="minorEastAsia" w:cs="Times New Roman" w:hint="eastAsia"/>
                <w:color w:val="000000"/>
                <w:kern w:val="0"/>
                <w:szCs w:val="21"/>
              </w:rPr>
              <w:t>年以上；近三年</w:t>
            </w:r>
            <w:r w:rsidRPr="00F412B3">
              <w:rPr>
                <w:rFonts w:asciiTheme="minorEastAsia" w:hAnsiTheme="minorEastAsia" w:cs="Times New Roman"/>
                <w:color w:val="000000"/>
                <w:kern w:val="0"/>
                <w:szCs w:val="21"/>
              </w:rPr>
              <w:t>SCI</w:t>
            </w:r>
            <w:r w:rsidRPr="00F412B3">
              <w:rPr>
                <w:rFonts w:asciiTheme="minorEastAsia" w:hAnsiTheme="minorEastAsia" w:cs="Times New Roman" w:hint="eastAsia"/>
                <w:color w:val="000000"/>
                <w:kern w:val="0"/>
                <w:szCs w:val="21"/>
              </w:rPr>
              <w:t>收录论文二区以上</w:t>
            </w:r>
            <w:r w:rsidRPr="00F412B3">
              <w:rPr>
                <w:rFonts w:asciiTheme="minorEastAsia" w:hAnsiTheme="minorEastAsia" w:cs="Times New Roman"/>
                <w:color w:val="000000"/>
                <w:kern w:val="0"/>
                <w:szCs w:val="21"/>
              </w:rPr>
              <w:t>1</w:t>
            </w:r>
            <w:r w:rsidRPr="00F412B3">
              <w:rPr>
                <w:rFonts w:asciiTheme="minorEastAsia" w:hAnsiTheme="minorEastAsia" w:cs="Times New Roman" w:hint="eastAsia"/>
                <w:color w:val="000000"/>
                <w:kern w:val="0"/>
                <w:szCs w:val="21"/>
              </w:rPr>
              <w:t>篇，且累计影响</w:t>
            </w:r>
            <w:r w:rsidRPr="00F412B3">
              <w:rPr>
                <w:rFonts w:asciiTheme="minorEastAsia" w:hAnsiTheme="minorEastAsia" w:cs="Times New Roman" w:hint="eastAsia"/>
                <w:color w:val="000000"/>
                <w:kern w:val="0"/>
                <w:szCs w:val="21"/>
              </w:rPr>
              <w:lastRenderedPageBreak/>
              <w:t>因子</w:t>
            </w:r>
            <w:r w:rsidRPr="00F412B3">
              <w:rPr>
                <w:rFonts w:asciiTheme="minorEastAsia" w:hAnsiTheme="minorEastAsia" w:cs="Times New Roman"/>
                <w:color w:val="000000"/>
                <w:kern w:val="0"/>
                <w:szCs w:val="21"/>
              </w:rPr>
              <w:t>5.0</w:t>
            </w:r>
            <w:r w:rsidRPr="00F412B3">
              <w:rPr>
                <w:rFonts w:asciiTheme="minorEastAsia" w:hAnsiTheme="minorEastAsia" w:cs="Times New Roman" w:hint="eastAsia"/>
                <w:color w:val="000000"/>
                <w:kern w:val="0"/>
                <w:szCs w:val="21"/>
              </w:rPr>
              <w:t>以上。</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李老师：</w:t>
            </w:r>
            <w:r w:rsidRPr="00F412B3">
              <w:rPr>
                <w:rFonts w:asciiTheme="minorEastAsia" w:hAnsiTheme="minorEastAsia" w:cs="Times New Roman"/>
                <w:color w:val="000000"/>
                <w:kern w:val="0"/>
                <w:szCs w:val="21"/>
              </w:rPr>
              <w:t>0571-63740809</w:t>
            </w:r>
          </w:p>
        </w:tc>
      </w:tr>
      <w:tr w:rsidR="00F412B3" w:rsidRPr="00F412B3" w:rsidTr="00F412B3">
        <w:trPr>
          <w:trHeight w:val="112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林业与生物技术学院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A11-16-016</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遗传学科教师</w:t>
            </w: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林木遗传育种</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具有海外留学背景</w:t>
            </w:r>
            <w:r w:rsidRPr="00F412B3">
              <w:rPr>
                <w:rFonts w:asciiTheme="minorEastAsia" w:hAnsiTheme="minorEastAsia" w:cs="Times New Roman"/>
                <w:color w:val="000000"/>
                <w:kern w:val="0"/>
                <w:szCs w:val="21"/>
              </w:rPr>
              <w:t>1</w:t>
            </w:r>
            <w:r w:rsidRPr="00F412B3">
              <w:rPr>
                <w:rFonts w:asciiTheme="minorEastAsia" w:hAnsiTheme="minorEastAsia" w:cs="Times New Roman" w:hint="eastAsia"/>
                <w:color w:val="000000"/>
                <w:kern w:val="0"/>
                <w:szCs w:val="21"/>
              </w:rPr>
              <w:t>年以上；近三年</w:t>
            </w:r>
            <w:r w:rsidRPr="00F412B3">
              <w:rPr>
                <w:rFonts w:asciiTheme="minorEastAsia" w:hAnsiTheme="minorEastAsia" w:cs="Times New Roman"/>
                <w:color w:val="000000"/>
                <w:kern w:val="0"/>
                <w:szCs w:val="21"/>
              </w:rPr>
              <w:t>SCI</w:t>
            </w:r>
            <w:r w:rsidRPr="00F412B3">
              <w:rPr>
                <w:rFonts w:asciiTheme="minorEastAsia" w:hAnsiTheme="minorEastAsia" w:cs="Times New Roman" w:hint="eastAsia"/>
                <w:color w:val="000000"/>
                <w:kern w:val="0"/>
                <w:szCs w:val="21"/>
              </w:rPr>
              <w:t>收录论文二区以上</w:t>
            </w:r>
            <w:r w:rsidRPr="00F412B3">
              <w:rPr>
                <w:rFonts w:asciiTheme="minorEastAsia" w:hAnsiTheme="minorEastAsia" w:cs="Times New Roman"/>
                <w:color w:val="000000"/>
                <w:kern w:val="0"/>
                <w:szCs w:val="21"/>
              </w:rPr>
              <w:t>1</w:t>
            </w:r>
            <w:r w:rsidRPr="00F412B3">
              <w:rPr>
                <w:rFonts w:asciiTheme="minorEastAsia" w:hAnsiTheme="minorEastAsia" w:cs="Times New Roman" w:hint="eastAsia"/>
                <w:color w:val="000000"/>
                <w:kern w:val="0"/>
                <w:szCs w:val="21"/>
              </w:rPr>
              <w:t>篇，且累计影响因子</w:t>
            </w:r>
            <w:r w:rsidRPr="00F412B3">
              <w:rPr>
                <w:rFonts w:asciiTheme="minorEastAsia" w:hAnsiTheme="minorEastAsia" w:cs="Times New Roman"/>
                <w:color w:val="000000"/>
                <w:kern w:val="0"/>
                <w:szCs w:val="21"/>
              </w:rPr>
              <w:t>5.0</w:t>
            </w:r>
            <w:r w:rsidRPr="00F412B3">
              <w:rPr>
                <w:rFonts w:asciiTheme="minorEastAsia" w:hAnsiTheme="minorEastAsia" w:cs="Times New Roman" w:hint="eastAsia"/>
                <w:color w:val="000000"/>
                <w:kern w:val="0"/>
                <w:szCs w:val="21"/>
              </w:rPr>
              <w:t>以上。</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李老师：</w:t>
            </w:r>
            <w:r w:rsidRPr="00F412B3">
              <w:rPr>
                <w:rFonts w:asciiTheme="minorEastAsia" w:hAnsiTheme="minorEastAsia" w:cs="Times New Roman"/>
                <w:color w:val="000000"/>
                <w:kern w:val="0"/>
                <w:szCs w:val="21"/>
              </w:rPr>
              <w:t>0571-63740809</w:t>
            </w:r>
          </w:p>
        </w:tc>
      </w:tr>
      <w:tr w:rsidR="00F412B3" w:rsidRPr="00F412B3" w:rsidTr="00F412B3">
        <w:trPr>
          <w:trHeight w:val="106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林业与生物技术学院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A11-16-017</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森林保护学科教师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植物病理、有机合成、发育生物学、生物信息学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有海外</w:t>
            </w:r>
            <w:r w:rsidRPr="00F412B3">
              <w:rPr>
                <w:rFonts w:asciiTheme="minorEastAsia" w:hAnsiTheme="minorEastAsia" w:cs="Times New Roman"/>
                <w:color w:val="000000"/>
                <w:kern w:val="0"/>
                <w:szCs w:val="21"/>
              </w:rPr>
              <w:t>2</w:t>
            </w:r>
            <w:r w:rsidRPr="00F412B3">
              <w:rPr>
                <w:rFonts w:asciiTheme="minorEastAsia" w:hAnsiTheme="minorEastAsia" w:cs="Times New Roman" w:hint="eastAsia"/>
                <w:color w:val="000000"/>
                <w:kern w:val="0"/>
                <w:szCs w:val="21"/>
              </w:rPr>
              <w:t>年以上留学经历；单篇文章影响因子大于</w:t>
            </w:r>
            <w:r w:rsidRPr="00F412B3">
              <w:rPr>
                <w:rFonts w:asciiTheme="minorEastAsia" w:hAnsiTheme="minorEastAsia" w:cs="Times New Roman"/>
                <w:color w:val="000000"/>
                <w:kern w:val="0"/>
                <w:szCs w:val="21"/>
              </w:rPr>
              <w:t>3.0</w:t>
            </w:r>
            <w:r w:rsidRPr="00F412B3">
              <w:rPr>
                <w:rFonts w:asciiTheme="minorEastAsia" w:hAnsiTheme="minorEastAsia" w:cs="Times New Roman" w:hint="eastAsia"/>
                <w:color w:val="000000"/>
                <w:kern w:val="0"/>
                <w:szCs w:val="21"/>
              </w:rPr>
              <w:t>，文章累计影响因子大于</w:t>
            </w:r>
            <w:r w:rsidRPr="00F412B3">
              <w:rPr>
                <w:rFonts w:asciiTheme="minorEastAsia" w:hAnsiTheme="minorEastAsia" w:cs="Times New Roman"/>
                <w:color w:val="000000"/>
                <w:kern w:val="0"/>
                <w:szCs w:val="21"/>
              </w:rPr>
              <w:t>6</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陈老师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anlchen@126.com</w:t>
            </w:r>
          </w:p>
        </w:tc>
      </w:tr>
      <w:tr w:rsidR="00F412B3" w:rsidRPr="00F412B3" w:rsidTr="00F412B3">
        <w:trPr>
          <w:trHeight w:val="85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林业与生物技术学院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A11-16-018</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植物学学科带头人</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45</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正高</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植物学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具海外留学背景或国外合作研究经历，在相关领域国际知名、国内领先</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金老师：</w:t>
            </w:r>
            <w:r w:rsidRPr="00F412B3">
              <w:rPr>
                <w:rFonts w:asciiTheme="minorEastAsia" w:hAnsiTheme="minorEastAsia" w:cs="Times New Roman"/>
                <w:color w:val="000000"/>
                <w:kern w:val="0"/>
                <w:szCs w:val="21"/>
              </w:rPr>
              <w:t>0571-63732761</w:t>
            </w:r>
            <w:r w:rsidRPr="00F412B3">
              <w:rPr>
                <w:rFonts w:asciiTheme="minorEastAsia" w:hAnsiTheme="minorEastAsia" w:cs="Times New Roman"/>
                <w:color w:val="000000"/>
                <w:kern w:val="0"/>
                <w:szCs w:val="21"/>
              </w:rPr>
              <w:br/>
              <w:t>jsh501@163.com</w:t>
            </w:r>
          </w:p>
        </w:tc>
      </w:tr>
      <w:tr w:rsidR="00F412B3" w:rsidRPr="00F412B3" w:rsidTr="00F412B3">
        <w:trPr>
          <w:trHeight w:val="133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林业与生物技术学院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A11-16-019</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植物学学科教师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植物学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从事植物分类或发育生物学相关研究</w:t>
            </w:r>
            <w:r w:rsidRPr="00F412B3">
              <w:rPr>
                <w:rFonts w:asciiTheme="minorEastAsia" w:hAnsiTheme="minorEastAsia" w:cs="Times New Roman"/>
                <w:color w:val="000000"/>
                <w:kern w:val="0"/>
                <w:szCs w:val="21"/>
              </w:rPr>
              <w:t>1</w:t>
            </w:r>
            <w:r w:rsidRPr="00F412B3">
              <w:rPr>
                <w:rFonts w:asciiTheme="minorEastAsia" w:hAnsiTheme="minorEastAsia" w:cs="Times New Roman" w:hint="eastAsia"/>
                <w:color w:val="000000"/>
                <w:kern w:val="0"/>
                <w:szCs w:val="21"/>
              </w:rPr>
              <w:t>人，从事植物生理、生物化学相关研究</w:t>
            </w:r>
            <w:r w:rsidRPr="00F412B3">
              <w:rPr>
                <w:rFonts w:asciiTheme="minorEastAsia" w:hAnsiTheme="minorEastAsia" w:cs="Times New Roman"/>
                <w:color w:val="000000"/>
                <w:kern w:val="0"/>
                <w:szCs w:val="21"/>
              </w:rPr>
              <w:t>1</w:t>
            </w:r>
            <w:r w:rsidRPr="00F412B3">
              <w:rPr>
                <w:rFonts w:asciiTheme="minorEastAsia" w:hAnsiTheme="minorEastAsia" w:cs="Times New Roman" w:hint="eastAsia"/>
                <w:color w:val="000000"/>
                <w:kern w:val="0"/>
                <w:szCs w:val="21"/>
              </w:rPr>
              <w:lastRenderedPageBreak/>
              <w:t>人。发表有</w:t>
            </w:r>
            <w:r w:rsidRPr="00F412B3">
              <w:rPr>
                <w:rFonts w:asciiTheme="minorEastAsia" w:hAnsiTheme="minorEastAsia" w:cs="Times New Roman"/>
                <w:color w:val="000000"/>
                <w:kern w:val="0"/>
                <w:szCs w:val="21"/>
              </w:rPr>
              <w:t>SCI</w:t>
            </w:r>
            <w:r w:rsidRPr="00F412B3">
              <w:rPr>
                <w:rFonts w:asciiTheme="minorEastAsia" w:hAnsiTheme="minorEastAsia" w:cs="Times New Roman" w:hint="eastAsia"/>
                <w:color w:val="000000"/>
                <w:kern w:val="0"/>
                <w:szCs w:val="21"/>
              </w:rPr>
              <w:t>论文</w:t>
            </w:r>
            <w:r w:rsidRPr="00F412B3">
              <w:rPr>
                <w:rFonts w:asciiTheme="minorEastAsia" w:hAnsiTheme="minorEastAsia" w:cs="Times New Roman"/>
                <w:color w:val="000000"/>
                <w:kern w:val="0"/>
                <w:szCs w:val="21"/>
              </w:rPr>
              <w:t>2</w:t>
            </w:r>
            <w:r w:rsidRPr="00F412B3">
              <w:rPr>
                <w:rFonts w:asciiTheme="minorEastAsia" w:hAnsiTheme="minorEastAsia" w:cs="Times New Roman" w:hint="eastAsia"/>
                <w:color w:val="000000"/>
                <w:kern w:val="0"/>
                <w:szCs w:val="21"/>
              </w:rPr>
              <w:t>篇或以上，累计影响因子大于</w:t>
            </w:r>
            <w:r w:rsidRPr="00F412B3">
              <w:rPr>
                <w:rFonts w:asciiTheme="minorEastAsia" w:hAnsiTheme="minorEastAsia" w:cs="Times New Roman"/>
                <w:color w:val="000000"/>
                <w:kern w:val="0"/>
                <w:szCs w:val="21"/>
              </w:rPr>
              <w:t>5.0</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金老师：</w:t>
            </w:r>
            <w:r w:rsidRPr="00F412B3">
              <w:rPr>
                <w:rFonts w:asciiTheme="minorEastAsia" w:hAnsiTheme="minorEastAsia" w:cs="Times New Roman"/>
                <w:color w:val="000000"/>
                <w:kern w:val="0"/>
                <w:szCs w:val="21"/>
              </w:rPr>
              <w:t>0571-63732761</w:t>
            </w:r>
            <w:r w:rsidRPr="00F412B3">
              <w:rPr>
                <w:rFonts w:asciiTheme="minorEastAsia" w:hAnsiTheme="minorEastAsia" w:cs="Times New Roman"/>
                <w:color w:val="000000"/>
                <w:kern w:val="0"/>
                <w:szCs w:val="21"/>
              </w:rPr>
              <w:br/>
              <w:t>jsh501@163.com</w:t>
            </w:r>
          </w:p>
        </w:tc>
      </w:tr>
      <w:tr w:rsidR="00F412B3" w:rsidRPr="00F412B3" w:rsidTr="00F412B3">
        <w:trPr>
          <w:trHeight w:val="153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林业与生物技术学院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A11-16-020</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中药学科教师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3</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药用植物学、中药化学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具有海外工作背景或工作一年以上，近</w:t>
            </w:r>
            <w:r w:rsidRPr="00F412B3">
              <w:rPr>
                <w:rFonts w:asciiTheme="minorEastAsia" w:hAnsiTheme="minorEastAsia" w:cs="Times New Roman"/>
                <w:color w:val="000000"/>
                <w:kern w:val="0"/>
                <w:szCs w:val="21"/>
              </w:rPr>
              <w:t>5</w:t>
            </w:r>
            <w:r w:rsidRPr="00F412B3">
              <w:rPr>
                <w:rFonts w:asciiTheme="minorEastAsia" w:hAnsiTheme="minorEastAsia" w:cs="Times New Roman" w:hint="eastAsia"/>
                <w:color w:val="000000"/>
                <w:kern w:val="0"/>
                <w:szCs w:val="21"/>
              </w:rPr>
              <w:t>年发表</w:t>
            </w:r>
            <w:r w:rsidRPr="00F412B3">
              <w:rPr>
                <w:rFonts w:asciiTheme="minorEastAsia" w:hAnsiTheme="minorEastAsia" w:cs="Times New Roman"/>
                <w:color w:val="000000"/>
                <w:kern w:val="0"/>
                <w:szCs w:val="21"/>
              </w:rPr>
              <w:t>SCI</w:t>
            </w:r>
            <w:r w:rsidRPr="00F412B3">
              <w:rPr>
                <w:rFonts w:asciiTheme="minorEastAsia" w:hAnsiTheme="minorEastAsia" w:cs="Times New Roman" w:hint="eastAsia"/>
                <w:color w:val="000000"/>
                <w:kern w:val="0"/>
                <w:szCs w:val="21"/>
              </w:rPr>
              <w:t>收录论文单篇</w:t>
            </w:r>
            <w:r w:rsidRPr="00F412B3">
              <w:rPr>
                <w:rFonts w:asciiTheme="minorEastAsia" w:hAnsiTheme="minorEastAsia" w:cs="Times New Roman"/>
                <w:color w:val="000000"/>
                <w:kern w:val="0"/>
                <w:szCs w:val="21"/>
              </w:rPr>
              <w:t>5.0</w:t>
            </w:r>
            <w:r w:rsidRPr="00F412B3">
              <w:rPr>
                <w:rFonts w:asciiTheme="minorEastAsia" w:hAnsiTheme="minorEastAsia" w:cs="Times New Roman" w:hint="eastAsia"/>
                <w:color w:val="000000"/>
                <w:kern w:val="0"/>
                <w:szCs w:val="21"/>
              </w:rPr>
              <w:t>以上，或累计影响因子大于</w:t>
            </w:r>
            <w:r w:rsidRPr="00F412B3">
              <w:rPr>
                <w:rFonts w:asciiTheme="minorEastAsia" w:hAnsiTheme="minorEastAsia" w:cs="Times New Roman"/>
                <w:color w:val="000000"/>
                <w:kern w:val="0"/>
                <w:szCs w:val="21"/>
              </w:rPr>
              <w:t>10</w:t>
            </w:r>
            <w:r w:rsidRPr="00F412B3">
              <w:rPr>
                <w:rFonts w:asciiTheme="minorEastAsia" w:hAnsiTheme="minorEastAsia" w:cs="Times New Roman" w:hint="eastAsia"/>
                <w:color w:val="000000"/>
                <w:kern w:val="0"/>
                <w:szCs w:val="21"/>
              </w:rPr>
              <w:t>，具备担任中药化学方向负责人的能力与水平</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邵老师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13758284806</w:t>
            </w:r>
            <w:r w:rsidRPr="00F412B3">
              <w:rPr>
                <w:rFonts w:asciiTheme="minorEastAsia" w:hAnsiTheme="minorEastAsia" w:cs="Times New Roman"/>
                <w:color w:val="000000"/>
                <w:kern w:val="0"/>
                <w:szCs w:val="21"/>
              </w:rPr>
              <w:br/>
              <w:t>sqszjfc@126.com</w:t>
            </w:r>
          </w:p>
        </w:tc>
      </w:tr>
      <w:tr w:rsidR="00F412B3" w:rsidRPr="00F412B3" w:rsidTr="00F412B3">
        <w:trPr>
          <w:trHeight w:val="198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林业与生物技术学院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A11-16-021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森林培育学科教师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森林培育</w:t>
            </w: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林木遗传育种</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具有林学</w:t>
            </w:r>
            <w:r w:rsidRPr="00F412B3">
              <w:rPr>
                <w:rFonts w:asciiTheme="minorEastAsia" w:hAnsiTheme="minorEastAsia" w:cs="Times New Roman"/>
                <w:color w:val="000000"/>
                <w:kern w:val="0"/>
                <w:szCs w:val="21"/>
              </w:rPr>
              <w:t>/</w:t>
            </w:r>
            <w:proofErr w:type="gramStart"/>
            <w:r w:rsidRPr="00F412B3">
              <w:rPr>
                <w:rFonts w:asciiTheme="minorEastAsia" w:hAnsiTheme="minorEastAsia" w:cs="Times New Roman" w:hint="eastAsia"/>
                <w:color w:val="000000"/>
                <w:kern w:val="0"/>
                <w:szCs w:val="21"/>
              </w:rPr>
              <w:t>植科学</w:t>
            </w:r>
            <w:proofErr w:type="gramEnd"/>
            <w:r w:rsidRPr="00F412B3">
              <w:rPr>
                <w:rFonts w:asciiTheme="minorEastAsia" w:hAnsiTheme="minorEastAsia" w:cs="Times New Roman" w:hint="eastAsia"/>
                <w:color w:val="000000"/>
                <w:kern w:val="0"/>
                <w:szCs w:val="21"/>
              </w:rPr>
              <w:t>专业知识背景；具有综合运用林学</w:t>
            </w: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植科学、栽培生理、生物技术理论与手段开展研究的经历；以第一作者发表</w:t>
            </w:r>
            <w:r w:rsidRPr="00F412B3">
              <w:rPr>
                <w:rFonts w:asciiTheme="minorEastAsia" w:hAnsiTheme="minorEastAsia" w:cs="Times New Roman"/>
                <w:color w:val="000000"/>
                <w:kern w:val="0"/>
                <w:szCs w:val="21"/>
              </w:rPr>
              <w:t>SCI</w:t>
            </w:r>
            <w:r w:rsidRPr="00F412B3">
              <w:rPr>
                <w:rFonts w:asciiTheme="minorEastAsia" w:hAnsiTheme="minorEastAsia" w:cs="Times New Roman" w:hint="eastAsia"/>
                <w:color w:val="000000"/>
                <w:kern w:val="0"/>
                <w:szCs w:val="21"/>
              </w:rPr>
              <w:t>收录论文</w:t>
            </w:r>
            <w:r w:rsidRPr="00F412B3">
              <w:rPr>
                <w:rFonts w:asciiTheme="minorEastAsia" w:hAnsiTheme="minorEastAsia" w:cs="Times New Roman"/>
                <w:color w:val="000000"/>
                <w:kern w:val="0"/>
                <w:szCs w:val="21"/>
              </w:rPr>
              <w:t>2</w:t>
            </w:r>
            <w:r w:rsidRPr="00F412B3">
              <w:rPr>
                <w:rFonts w:asciiTheme="minorEastAsia" w:hAnsiTheme="minorEastAsia" w:cs="Times New Roman" w:hint="eastAsia"/>
                <w:color w:val="000000"/>
                <w:kern w:val="0"/>
                <w:szCs w:val="21"/>
              </w:rPr>
              <w:t>篇以上，累计影响因子</w:t>
            </w:r>
            <w:r w:rsidRPr="00F412B3">
              <w:rPr>
                <w:rFonts w:asciiTheme="minorEastAsia" w:hAnsiTheme="minorEastAsia" w:cs="Times New Roman"/>
                <w:color w:val="000000"/>
                <w:kern w:val="0"/>
                <w:szCs w:val="21"/>
              </w:rPr>
              <w:t>5</w:t>
            </w:r>
            <w:r w:rsidRPr="00F412B3">
              <w:rPr>
                <w:rFonts w:asciiTheme="minorEastAsia" w:hAnsiTheme="minorEastAsia" w:cs="Times New Roman" w:hint="eastAsia"/>
                <w:color w:val="000000"/>
                <w:kern w:val="0"/>
                <w:szCs w:val="21"/>
              </w:rPr>
              <w:t>以上；具有留学经</w:t>
            </w:r>
            <w:r w:rsidRPr="00F412B3">
              <w:rPr>
                <w:rFonts w:asciiTheme="minorEastAsia" w:hAnsiTheme="minorEastAsia" w:cs="Times New Roman" w:hint="eastAsia"/>
                <w:color w:val="000000"/>
                <w:kern w:val="0"/>
                <w:szCs w:val="21"/>
              </w:rPr>
              <w:lastRenderedPageBreak/>
              <w:t>历者优先考虑。</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应老师，</w:t>
            </w:r>
            <w:r w:rsidRPr="00F412B3">
              <w:rPr>
                <w:rFonts w:asciiTheme="minorEastAsia" w:hAnsiTheme="minorEastAsia" w:cs="Times New Roman"/>
                <w:color w:val="000000"/>
                <w:kern w:val="0"/>
                <w:szCs w:val="21"/>
              </w:rPr>
              <w:t>13675829440</w:t>
            </w:r>
          </w:p>
        </w:tc>
      </w:tr>
      <w:tr w:rsidR="00F412B3" w:rsidRPr="00F412B3" w:rsidTr="00F412B3">
        <w:trPr>
          <w:trHeight w:val="46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环境与资源学院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A11-16-022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森林经理学科教师</w:t>
            </w: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测绘工程</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汤老师</w:t>
            </w:r>
            <w:r w:rsidRPr="00F412B3">
              <w:rPr>
                <w:rFonts w:asciiTheme="minorEastAsia" w:hAnsiTheme="minorEastAsia" w:cs="Times New Roman"/>
                <w:color w:val="000000"/>
                <w:kern w:val="0"/>
                <w:szCs w:val="21"/>
              </w:rPr>
              <w:t>:0571-63715438</w:t>
            </w:r>
            <w:r w:rsidRPr="00F412B3">
              <w:rPr>
                <w:rFonts w:asciiTheme="minorEastAsia" w:hAnsiTheme="minorEastAsia" w:cs="Times New Roman" w:hint="eastAsia"/>
                <w:color w:val="000000"/>
                <w:kern w:val="0"/>
                <w:szCs w:val="21"/>
              </w:rPr>
              <w:t>、</w:t>
            </w:r>
            <w:r w:rsidRPr="00F412B3">
              <w:rPr>
                <w:rFonts w:asciiTheme="minorEastAsia" w:hAnsiTheme="minorEastAsia" w:cs="Times New Roman"/>
                <w:color w:val="000000"/>
                <w:kern w:val="0"/>
                <w:szCs w:val="21"/>
              </w:rPr>
              <w:t>tmpzafu@163.com</w:t>
            </w:r>
          </w:p>
        </w:tc>
      </w:tr>
      <w:tr w:rsidR="00F412B3" w:rsidRPr="00F412B3" w:rsidTr="00F412B3">
        <w:trPr>
          <w:trHeight w:val="46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环境与资源学院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A11-16-023</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森林经理学科教师</w:t>
            </w: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45</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副教授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测绘工程</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汤老师</w:t>
            </w:r>
            <w:r w:rsidRPr="00F412B3">
              <w:rPr>
                <w:rFonts w:asciiTheme="minorEastAsia" w:hAnsiTheme="minorEastAsia" w:cs="Times New Roman"/>
                <w:color w:val="000000"/>
                <w:kern w:val="0"/>
                <w:szCs w:val="21"/>
              </w:rPr>
              <w:t>:0571-63715438</w:t>
            </w:r>
            <w:r w:rsidRPr="00F412B3">
              <w:rPr>
                <w:rFonts w:asciiTheme="minorEastAsia" w:hAnsiTheme="minorEastAsia" w:cs="Times New Roman" w:hint="eastAsia"/>
                <w:color w:val="000000"/>
                <w:kern w:val="0"/>
                <w:szCs w:val="21"/>
              </w:rPr>
              <w:t>、</w:t>
            </w:r>
            <w:r w:rsidRPr="00F412B3">
              <w:rPr>
                <w:rFonts w:asciiTheme="minorEastAsia" w:hAnsiTheme="minorEastAsia" w:cs="Times New Roman"/>
                <w:color w:val="000000"/>
                <w:kern w:val="0"/>
                <w:szCs w:val="21"/>
              </w:rPr>
              <w:t>tmpzafu@163.com</w:t>
            </w:r>
          </w:p>
        </w:tc>
      </w:tr>
      <w:tr w:rsidR="00F412B3" w:rsidRPr="00F412B3" w:rsidTr="00F412B3">
        <w:trPr>
          <w:trHeight w:val="46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环境与资源学院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A11-16-024</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森林经理学科教师</w:t>
            </w:r>
            <w:r w:rsidRPr="00F412B3">
              <w:rPr>
                <w:rFonts w:asciiTheme="minorEastAsia" w:hAnsiTheme="minorEastAsia" w:cs="Times New Roman"/>
                <w:color w:val="000000"/>
                <w:kern w:val="0"/>
                <w:szCs w:val="21"/>
              </w:rPr>
              <w:t>3</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地理信息科学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汤老师</w:t>
            </w:r>
            <w:r w:rsidRPr="00F412B3">
              <w:rPr>
                <w:rFonts w:asciiTheme="minorEastAsia" w:hAnsiTheme="minorEastAsia" w:cs="Times New Roman"/>
                <w:color w:val="000000"/>
                <w:kern w:val="0"/>
                <w:szCs w:val="21"/>
              </w:rPr>
              <w:t>:0571-63715438</w:t>
            </w:r>
            <w:r w:rsidRPr="00F412B3">
              <w:rPr>
                <w:rFonts w:asciiTheme="minorEastAsia" w:hAnsiTheme="minorEastAsia" w:cs="Times New Roman" w:hint="eastAsia"/>
                <w:color w:val="000000"/>
                <w:kern w:val="0"/>
                <w:szCs w:val="21"/>
              </w:rPr>
              <w:t>、</w:t>
            </w:r>
            <w:r w:rsidRPr="00F412B3">
              <w:rPr>
                <w:rFonts w:asciiTheme="minorEastAsia" w:hAnsiTheme="minorEastAsia" w:cs="Times New Roman"/>
                <w:color w:val="000000"/>
                <w:kern w:val="0"/>
                <w:szCs w:val="21"/>
              </w:rPr>
              <w:t>tmpzafu@163.com</w:t>
            </w:r>
          </w:p>
        </w:tc>
      </w:tr>
      <w:tr w:rsidR="00F412B3" w:rsidRPr="00F412B3" w:rsidTr="00F412B3">
        <w:trPr>
          <w:trHeight w:val="46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环境与资源学院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A11-16-025</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森林经理学科教师</w:t>
            </w:r>
            <w:r w:rsidRPr="00F412B3">
              <w:rPr>
                <w:rFonts w:asciiTheme="minorEastAsia" w:hAnsiTheme="minorEastAsia" w:cs="Times New Roman"/>
                <w:color w:val="000000"/>
                <w:kern w:val="0"/>
                <w:szCs w:val="21"/>
              </w:rPr>
              <w:t>4</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人文地理与城乡规划</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汤老师</w:t>
            </w:r>
            <w:r w:rsidRPr="00F412B3">
              <w:rPr>
                <w:rFonts w:asciiTheme="minorEastAsia" w:hAnsiTheme="minorEastAsia" w:cs="Times New Roman"/>
                <w:color w:val="000000"/>
                <w:kern w:val="0"/>
                <w:szCs w:val="21"/>
              </w:rPr>
              <w:t>:0571-63715438</w:t>
            </w:r>
            <w:r w:rsidRPr="00F412B3">
              <w:rPr>
                <w:rFonts w:asciiTheme="minorEastAsia" w:hAnsiTheme="minorEastAsia" w:cs="Times New Roman" w:hint="eastAsia"/>
                <w:color w:val="000000"/>
                <w:kern w:val="0"/>
                <w:szCs w:val="21"/>
              </w:rPr>
              <w:t>、</w:t>
            </w:r>
            <w:r w:rsidRPr="00F412B3">
              <w:rPr>
                <w:rFonts w:asciiTheme="minorEastAsia" w:hAnsiTheme="minorEastAsia" w:cs="Times New Roman"/>
                <w:color w:val="000000"/>
                <w:kern w:val="0"/>
                <w:szCs w:val="21"/>
              </w:rPr>
              <w:t>tmpzafu@163.com</w:t>
            </w:r>
          </w:p>
        </w:tc>
      </w:tr>
      <w:tr w:rsidR="00F412B3" w:rsidRPr="00F412B3" w:rsidTr="00F412B3">
        <w:trPr>
          <w:trHeight w:val="64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工程学院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A11-16-026</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机械工程学科教师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电气工程、控制、机电一体化</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倪老师：</w:t>
            </w:r>
            <w:r w:rsidRPr="00F412B3">
              <w:rPr>
                <w:rFonts w:asciiTheme="minorEastAsia" w:hAnsiTheme="minorEastAsia" w:cs="Times New Roman"/>
                <w:color w:val="000000"/>
                <w:kern w:val="0"/>
                <w:szCs w:val="21"/>
              </w:rPr>
              <w:t>0571-63743207</w:t>
            </w:r>
          </w:p>
        </w:tc>
      </w:tr>
      <w:tr w:rsidR="00F412B3" w:rsidRPr="00F412B3" w:rsidTr="00F412B3">
        <w:trPr>
          <w:trHeight w:val="45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工程学院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A11-16-027</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工业设计学科教师</w:t>
            </w: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工业设计</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潘老师：</w:t>
            </w:r>
            <w:r w:rsidRPr="00F412B3">
              <w:rPr>
                <w:rFonts w:asciiTheme="minorEastAsia" w:hAnsiTheme="minorEastAsia" w:cs="Times New Roman"/>
                <w:color w:val="000000"/>
                <w:kern w:val="0"/>
                <w:szCs w:val="21"/>
              </w:rPr>
              <w:t>057188840836</w:t>
            </w:r>
          </w:p>
        </w:tc>
      </w:tr>
      <w:tr w:rsidR="00F412B3" w:rsidRPr="00F412B3" w:rsidTr="00F412B3">
        <w:trPr>
          <w:trHeight w:val="67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工程学院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A11-16-028</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工业设计学科教师</w:t>
            </w: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室内设计</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副高职称：学历学位可放宽至硕士研究生，年龄可放宽至</w:t>
            </w:r>
            <w:r w:rsidRPr="00F412B3">
              <w:rPr>
                <w:rFonts w:asciiTheme="minorEastAsia" w:hAnsiTheme="minorEastAsia" w:cs="Times New Roman"/>
                <w:color w:val="000000"/>
                <w:kern w:val="0"/>
                <w:szCs w:val="21"/>
              </w:rPr>
              <w:t>45</w:t>
            </w:r>
            <w:r w:rsidRPr="00F412B3">
              <w:rPr>
                <w:rFonts w:asciiTheme="minorEastAsia" w:hAnsiTheme="minorEastAsia" w:cs="Times New Roman" w:hint="eastAsia"/>
                <w:color w:val="000000"/>
                <w:kern w:val="0"/>
                <w:szCs w:val="21"/>
              </w:rPr>
              <w:t>周岁。</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潘老师：</w:t>
            </w:r>
            <w:r w:rsidRPr="00F412B3">
              <w:rPr>
                <w:rFonts w:asciiTheme="minorEastAsia" w:hAnsiTheme="minorEastAsia" w:cs="Times New Roman"/>
                <w:color w:val="000000"/>
                <w:kern w:val="0"/>
                <w:szCs w:val="21"/>
              </w:rPr>
              <w:t>057188840836</w:t>
            </w:r>
          </w:p>
        </w:tc>
      </w:tr>
      <w:tr w:rsidR="00F412B3" w:rsidRPr="00F412B3" w:rsidTr="00F412B3">
        <w:trPr>
          <w:trHeight w:val="154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风景园林与建筑学院、</w:t>
            </w:r>
            <w:r w:rsidRPr="00F412B3">
              <w:rPr>
                <w:rFonts w:asciiTheme="minorEastAsia" w:hAnsiTheme="minorEastAsia" w:cs="Times New Roman" w:hint="eastAsia"/>
                <w:color w:val="000000"/>
                <w:kern w:val="0"/>
                <w:szCs w:val="21"/>
              </w:rPr>
              <w:br/>
              <w:t>旅游与健康学院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A11-16-029</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园林植物与观赏园艺学科教师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植物系统进化</w:t>
            </w: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种群遗传学</w:t>
            </w: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繁殖生态学，观赏植物遗传育种</w:t>
            </w: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分子生物学</w:t>
            </w: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生物信息学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在相关领域权威</w:t>
            </w:r>
            <w:r w:rsidRPr="00F412B3">
              <w:rPr>
                <w:rFonts w:asciiTheme="minorEastAsia" w:hAnsiTheme="minorEastAsia" w:cs="Times New Roman"/>
                <w:color w:val="000000"/>
                <w:kern w:val="0"/>
                <w:szCs w:val="21"/>
              </w:rPr>
              <w:t>SCI</w:t>
            </w:r>
            <w:r w:rsidRPr="00F412B3">
              <w:rPr>
                <w:rFonts w:asciiTheme="minorEastAsia" w:hAnsiTheme="minorEastAsia" w:cs="Times New Roman" w:hint="eastAsia"/>
                <w:color w:val="000000"/>
                <w:kern w:val="0"/>
                <w:szCs w:val="21"/>
              </w:rPr>
              <w:t>期刊发表论文</w:t>
            </w:r>
            <w:r w:rsidRPr="00F412B3">
              <w:rPr>
                <w:rFonts w:asciiTheme="minorEastAsia" w:hAnsiTheme="minorEastAsia" w:cs="Times New Roman"/>
                <w:color w:val="000000"/>
                <w:kern w:val="0"/>
                <w:szCs w:val="21"/>
              </w:rPr>
              <w:t>2</w:t>
            </w:r>
            <w:r w:rsidRPr="00F412B3">
              <w:rPr>
                <w:rFonts w:asciiTheme="minorEastAsia" w:hAnsiTheme="minorEastAsia" w:cs="Times New Roman" w:hint="eastAsia"/>
                <w:color w:val="000000"/>
                <w:kern w:val="0"/>
                <w:szCs w:val="21"/>
              </w:rPr>
              <w:t>篇以上</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赵老师：</w:t>
            </w:r>
            <w:r w:rsidRPr="00F412B3">
              <w:rPr>
                <w:rFonts w:asciiTheme="minorEastAsia" w:hAnsiTheme="minorEastAsia" w:cs="Times New Roman"/>
                <w:color w:val="000000"/>
                <w:kern w:val="0"/>
                <w:szCs w:val="21"/>
              </w:rPr>
              <w:t>0571-63748611</w:t>
            </w:r>
            <w:r w:rsidRPr="00F412B3">
              <w:rPr>
                <w:rFonts w:asciiTheme="minorEastAsia" w:hAnsiTheme="minorEastAsia" w:cs="Times New Roman" w:hint="eastAsia"/>
                <w:color w:val="000000"/>
                <w:kern w:val="0"/>
                <w:szCs w:val="21"/>
              </w:rPr>
              <w:t>，</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zhaohb@zafu.edu.cn</w:t>
            </w:r>
          </w:p>
        </w:tc>
      </w:tr>
      <w:tr w:rsidR="00F412B3" w:rsidRPr="00F412B3" w:rsidTr="00F412B3">
        <w:trPr>
          <w:trHeight w:val="127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single" w:sz="8" w:space="0" w:color="auto"/>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风景园林与建筑学院、</w:t>
            </w:r>
            <w:r w:rsidRPr="00F412B3">
              <w:rPr>
                <w:rFonts w:asciiTheme="minorEastAsia" w:hAnsiTheme="minorEastAsia" w:cs="Times New Roman" w:hint="eastAsia"/>
                <w:color w:val="000000"/>
                <w:kern w:val="0"/>
                <w:szCs w:val="21"/>
              </w:rPr>
              <w:br/>
              <w:t>旅游与健康学院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A11-16-030</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风景园林学科教师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3</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园林管理，园林预决算、园林史、风景区规划、植物景观规划设计</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具有丰富规划设计经验的副高及以上职称人员可放宽至硕士，高级职称的年龄可放宽至</w:t>
            </w:r>
            <w:r w:rsidRPr="00F412B3">
              <w:rPr>
                <w:rFonts w:asciiTheme="minorEastAsia" w:hAnsiTheme="minorEastAsia" w:cs="Times New Roman"/>
                <w:color w:val="000000"/>
                <w:kern w:val="0"/>
                <w:szCs w:val="21"/>
              </w:rPr>
              <w:t>45</w:t>
            </w:r>
            <w:r w:rsidRPr="00F412B3">
              <w:rPr>
                <w:rFonts w:asciiTheme="minorEastAsia" w:hAnsiTheme="minorEastAsia" w:cs="Times New Roman" w:hint="eastAsia"/>
                <w:color w:val="000000"/>
                <w:kern w:val="0"/>
                <w:szCs w:val="21"/>
              </w:rPr>
              <w:t>周岁</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徐老师：</w:t>
            </w:r>
            <w:r w:rsidRPr="00F412B3">
              <w:rPr>
                <w:rFonts w:asciiTheme="minorEastAsia" w:hAnsiTheme="minorEastAsia" w:cs="Times New Roman"/>
                <w:color w:val="000000"/>
                <w:kern w:val="0"/>
                <w:szCs w:val="21"/>
              </w:rPr>
              <w:t>13357156877,</w:t>
            </w:r>
            <w:r w:rsidRPr="00F412B3">
              <w:rPr>
                <w:rFonts w:asciiTheme="minorEastAsia" w:hAnsiTheme="minorEastAsia" w:cs="Times New Roman"/>
                <w:color w:val="000000"/>
                <w:kern w:val="0"/>
                <w:szCs w:val="21"/>
              </w:rPr>
              <w:br/>
              <w:t>392428985@qq.com</w:t>
            </w:r>
          </w:p>
        </w:tc>
      </w:tr>
      <w:tr w:rsidR="00F412B3" w:rsidRPr="00F412B3" w:rsidTr="00F412B3">
        <w:trPr>
          <w:trHeight w:val="85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single" w:sz="8" w:space="0" w:color="auto"/>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风景园林与建筑学院、</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hint="eastAsia"/>
                <w:color w:val="000000"/>
                <w:kern w:val="0"/>
                <w:szCs w:val="21"/>
              </w:rPr>
              <w:lastRenderedPageBreak/>
              <w:t>旅游与健康学院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lastRenderedPageBreak/>
              <w:t>A11-16-031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土木工程学科教师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结构工程</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副高职称：学历学位可放宽至硕士研究生，年龄</w:t>
            </w:r>
            <w:r w:rsidRPr="00F412B3">
              <w:rPr>
                <w:rFonts w:asciiTheme="minorEastAsia" w:hAnsiTheme="minorEastAsia" w:cs="Times New Roman" w:hint="eastAsia"/>
                <w:color w:val="000000"/>
                <w:kern w:val="0"/>
                <w:szCs w:val="21"/>
              </w:rPr>
              <w:lastRenderedPageBreak/>
              <w:t>可放宽至</w:t>
            </w:r>
            <w:r w:rsidRPr="00F412B3">
              <w:rPr>
                <w:rFonts w:asciiTheme="minorEastAsia" w:hAnsiTheme="minorEastAsia" w:cs="Times New Roman"/>
                <w:color w:val="000000"/>
                <w:kern w:val="0"/>
                <w:szCs w:val="21"/>
              </w:rPr>
              <w:t>45</w:t>
            </w:r>
            <w:r w:rsidRPr="00F412B3">
              <w:rPr>
                <w:rFonts w:asciiTheme="minorEastAsia" w:hAnsiTheme="minorEastAsia" w:cs="Times New Roman" w:hint="eastAsia"/>
                <w:color w:val="000000"/>
                <w:kern w:val="0"/>
                <w:szCs w:val="21"/>
              </w:rPr>
              <w:t>周岁。</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孙老师：</w:t>
            </w:r>
            <w:r w:rsidRPr="00F412B3">
              <w:rPr>
                <w:rFonts w:asciiTheme="minorEastAsia" w:hAnsiTheme="minorEastAsia" w:cs="Times New Roman"/>
                <w:color w:val="000000"/>
                <w:kern w:val="0"/>
                <w:szCs w:val="21"/>
              </w:rPr>
              <w:t>13666619553</w:t>
            </w:r>
          </w:p>
        </w:tc>
      </w:tr>
      <w:tr w:rsidR="00F412B3" w:rsidRPr="00F412B3" w:rsidTr="00F412B3">
        <w:trPr>
          <w:trHeight w:val="85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浙江农林大学</w:t>
            </w:r>
          </w:p>
        </w:tc>
        <w:tc>
          <w:tcPr>
            <w:tcW w:w="1080" w:type="dxa"/>
            <w:tcBorders>
              <w:top w:val="single" w:sz="8" w:space="0" w:color="auto"/>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风景园林与建筑学院、</w:t>
            </w:r>
            <w:r w:rsidRPr="00F412B3">
              <w:rPr>
                <w:rFonts w:asciiTheme="minorEastAsia" w:hAnsiTheme="minorEastAsia" w:cs="Times New Roman" w:hint="eastAsia"/>
                <w:color w:val="000000"/>
                <w:kern w:val="0"/>
                <w:szCs w:val="21"/>
              </w:rPr>
              <w:br/>
              <w:t>旅游与健康学院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A11-16-032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建筑学学科教师</w:t>
            </w: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建筑设计及其理论、建设技术科学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副高职称：学历学位可放宽至硕士研究生，年龄可放宽至</w:t>
            </w:r>
            <w:r w:rsidRPr="00F412B3">
              <w:rPr>
                <w:rFonts w:asciiTheme="minorEastAsia" w:hAnsiTheme="minorEastAsia" w:cs="Times New Roman"/>
                <w:color w:val="000000"/>
                <w:kern w:val="0"/>
                <w:szCs w:val="21"/>
              </w:rPr>
              <w:t>45</w:t>
            </w:r>
            <w:r w:rsidRPr="00F412B3">
              <w:rPr>
                <w:rFonts w:asciiTheme="minorEastAsia" w:hAnsiTheme="minorEastAsia" w:cs="Times New Roman" w:hint="eastAsia"/>
                <w:color w:val="000000"/>
                <w:kern w:val="0"/>
                <w:szCs w:val="21"/>
              </w:rPr>
              <w:t>周岁。</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何老师：</w:t>
            </w:r>
            <w:r w:rsidRPr="00F412B3">
              <w:rPr>
                <w:rFonts w:asciiTheme="minorEastAsia" w:hAnsiTheme="minorEastAsia" w:cs="Times New Roman"/>
                <w:color w:val="000000"/>
                <w:kern w:val="0"/>
                <w:szCs w:val="21"/>
              </w:rPr>
              <w:t>13868020565</w:t>
            </w:r>
            <w:r w:rsidRPr="00F412B3">
              <w:rPr>
                <w:rFonts w:asciiTheme="minorEastAsia" w:hAnsiTheme="minorEastAsia" w:cs="Times New Roman"/>
                <w:color w:val="000000"/>
                <w:kern w:val="0"/>
                <w:szCs w:val="21"/>
              </w:rPr>
              <w:br/>
            </w:r>
            <w:r w:rsidRPr="00F412B3">
              <w:rPr>
                <w:rFonts w:asciiTheme="minorEastAsia" w:hAnsiTheme="minorEastAsia" w:cs="Times New Roman" w:hint="eastAsia"/>
                <w:color w:val="000000"/>
                <w:kern w:val="0"/>
                <w:szCs w:val="21"/>
              </w:rPr>
              <w:t>张老师：</w:t>
            </w:r>
            <w:r w:rsidRPr="00F412B3">
              <w:rPr>
                <w:rFonts w:asciiTheme="minorEastAsia" w:hAnsiTheme="minorEastAsia" w:cs="Times New Roman"/>
                <w:color w:val="000000"/>
                <w:kern w:val="0"/>
                <w:szCs w:val="21"/>
              </w:rPr>
              <w:t>13023670878</w:t>
            </w:r>
          </w:p>
        </w:tc>
      </w:tr>
      <w:tr w:rsidR="00F412B3" w:rsidRPr="00F412B3" w:rsidTr="00F412B3">
        <w:trPr>
          <w:trHeight w:val="85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single" w:sz="8" w:space="0" w:color="auto"/>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风景园林与建筑学院、</w:t>
            </w:r>
            <w:r w:rsidRPr="00F412B3">
              <w:rPr>
                <w:rFonts w:asciiTheme="minorEastAsia" w:hAnsiTheme="minorEastAsia" w:cs="Times New Roman" w:hint="eastAsia"/>
                <w:color w:val="000000"/>
                <w:kern w:val="0"/>
                <w:szCs w:val="21"/>
              </w:rPr>
              <w:br/>
              <w:t>旅游与健康学院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A11-16-033</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建筑学学科教师</w:t>
            </w: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供热、供燃气、通风及空调工程</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副高职称：学历学位可放宽至硕士研究生，年龄可放宽至</w:t>
            </w:r>
            <w:r w:rsidRPr="00F412B3">
              <w:rPr>
                <w:rFonts w:asciiTheme="minorEastAsia" w:hAnsiTheme="minorEastAsia" w:cs="Times New Roman"/>
                <w:color w:val="000000"/>
                <w:kern w:val="0"/>
                <w:szCs w:val="21"/>
              </w:rPr>
              <w:t>45</w:t>
            </w:r>
            <w:r w:rsidRPr="00F412B3">
              <w:rPr>
                <w:rFonts w:asciiTheme="minorEastAsia" w:hAnsiTheme="minorEastAsia" w:cs="Times New Roman" w:hint="eastAsia"/>
                <w:color w:val="000000"/>
                <w:kern w:val="0"/>
                <w:szCs w:val="21"/>
              </w:rPr>
              <w:t>周岁。</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何老师：</w:t>
            </w:r>
            <w:r w:rsidRPr="00F412B3">
              <w:rPr>
                <w:rFonts w:asciiTheme="minorEastAsia" w:hAnsiTheme="minorEastAsia" w:cs="Times New Roman"/>
                <w:color w:val="000000"/>
                <w:kern w:val="0"/>
                <w:szCs w:val="21"/>
              </w:rPr>
              <w:t>13868020565</w:t>
            </w:r>
            <w:r w:rsidRPr="00F412B3">
              <w:rPr>
                <w:rFonts w:asciiTheme="minorEastAsia" w:hAnsiTheme="minorEastAsia" w:cs="Times New Roman"/>
                <w:color w:val="000000"/>
                <w:kern w:val="0"/>
                <w:szCs w:val="21"/>
              </w:rPr>
              <w:br/>
            </w:r>
            <w:r w:rsidRPr="00F412B3">
              <w:rPr>
                <w:rFonts w:asciiTheme="minorEastAsia" w:hAnsiTheme="minorEastAsia" w:cs="Times New Roman" w:hint="eastAsia"/>
                <w:color w:val="000000"/>
                <w:kern w:val="0"/>
                <w:szCs w:val="21"/>
              </w:rPr>
              <w:t>张老师：</w:t>
            </w:r>
            <w:r w:rsidRPr="00F412B3">
              <w:rPr>
                <w:rFonts w:asciiTheme="minorEastAsia" w:hAnsiTheme="minorEastAsia" w:cs="Times New Roman"/>
                <w:color w:val="000000"/>
                <w:kern w:val="0"/>
                <w:szCs w:val="21"/>
              </w:rPr>
              <w:t>13023670878</w:t>
            </w:r>
          </w:p>
        </w:tc>
      </w:tr>
      <w:tr w:rsidR="00F412B3" w:rsidRPr="00F412B3" w:rsidTr="00F412B3">
        <w:trPr>
          <w:trHeight w:val="85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single" w:sz="8" w:space="0" w:color="auto"/>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风景园林与建筑学院、</w:t>
            </w:r>
            <w:r w:rsidRPr="00F412B3">
              <w:rPr>
                <w:rFonts w:asciiTheme="minorEastAsia" w:hAnsiTheme="minorEastAsia" w:cs="Times New Roman" w:hint="eastAsia"/>
                <w:color w:val="000000"/>
                <w:kern w:val="0"/>
                <w:szCs w:val="21"/>
              </w:rPr>
              <w:br/>
              <w:t>旅游与健康学院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A11-16-034</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旅游管理学科教师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旅游管理</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张老师：</w:t>
            </w:r>
            <w:r w:rsidRPr="00F412B3">
              <w:rPr>
                <w:rFonts w:asciiTheme="minorEastAsia" w:hAnsiTheme="minorEastAsia" w:cs="Times New Roman"/>
                <w:color w:val="000000"/>
                <w:kern w:val="0"/>
                <w:szCs w:val="21"/>
              </w:rPr>
              <w:t>0571-63740102</w:t>
            </w:r>
          </w:p>
        </w:tc>
      </w:tr>
      <w:tr w:rsidR="00F412B3" w:rsidRPr="00F412B3" w:rsidTr="00F412B3">
        <w:trPr>
          <w:trHeight w:val="85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single" w:sz="8" w:space="0" w:color="auto"/>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风景园林与建筑学院、</w:t>
            </w:r>
            <w:r w:rsidRPr="00F412B3">
              <w:rPr>
                <w:rFonts w:asciiTheme="minorEastAsia" w:hAnsiTheme="minorEastAsia" w:cs="Times New Roman" w:hint="eastAsia"/>
                <w:color w:val="000000"/>
                <w:kern w:val="0"/>
                <w:szCs w:val="21"/>
              </w:rPr>
              <w:br/>
              <w:t>旅游与健康学院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A11-16-035</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城乡规划学科教师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3</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城乡规划</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副高职称：学历学位可放宽至硕士研究生，年龄可放宽至</w:t>
            </w:r>
            <w:r w:rsidRPr="00F412B3">
              <w:rPr>
                <w:rFonts w:asciiTheme="minorEastAsia" w:hAnsiTheme="minorEastAsia" w:cs="Times New Roman"/>
                <w:color w:val="000000"/>
                <w:kern w:val="0"/>
                <w:szCs w:val="21"/>
              </w:rPr>
              <w:t>45</w:t>
            </w:r>
            <w:r w:rsidRPr="00F412B3">
              <w:rPr>
                <w:rFonts w:asciiTheme="minorEastAsia" w:hAnsiTheme="minorEastAsia" w:cs="Times New Roman" w:hint="eastAsia"/>
                <w:color w:val="000000"/>
                <w:kern w:val="0"/>
                <w:szCs w:val="21"/>
              </w:rPr>
              <w:t>周岁。</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俞老师：</w:t>
            </w:r>
            <w:r w:rsidRPr="00F412B3">
              <w:rPr>
                <w:rFonts w:asciiTheme="minorEastAsia" w:hAnsiTheme="minorEastAsia" w:cs="Times New Roman"/>
                <w:color w:val="000000"/>
                <w:kern w:val="0"/>
                <w:szCs w:val="21"/>
              </w:rPr>
              <w:t>13506815452</w:t>
            </w:r>
          </w:p>
        </w:tc>
      </w:tr>
      <w:tr w:rsidR="00F412B3" w:rsidRPr="00F412B3" w:rsidTr="00F412B3">
        <w:trPr>
          <w:trHeight w:val="127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浙江农林大学</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经济管理学院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A11-16-036</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中国农民发展研究中心科研人员</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农林经济管理、应用经济学、社会学、人口学、经济史、社会史等。</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科研岗位</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吴老师：</w:t>
            </w:r>
            <w:r w:rsidRPr="00F412B3">
              <w:rPr>
                <w:rFonts w:asciiTheme="minorEastAsia" w:hAnsiTheme="minorEastAsia" w:cs="Times New Roman"/>
                <w:color w:val="000000"/>
                <w:kern w:val="0"/>
                <w:szCs w:val="21"/>
              </w:rPr>
              <w:t>0571-63741865</w:t>
            </w:r>
            <w:r w:rsidRPr="00F412B3">
              <w:rPr>
                <w:rFonts w:asciiTheme="minorEastAsia" w:hAnsiTheme="minorEastAsia" w:cs="Times New Roman"/>
                <w:color w:val="000000"/>
                <w:kern w:val="0"/>
                <w:szCs w:val="21"/>
              </w:rPr>
              <w:br/>
              <w:t>13608414@qq.com</w:t>
            </w:r>
          </w:p>
        </w:tc>
      </w:tr>
      <w:tr w:rsidR="00F412B3" w:rsidRPr="00F412B3" w:rsidTr="00F412B3">
        <w:trPr>
          <w:trHeight w:val="64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经济管理学院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A11-16-037</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农林经济管理学科教师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林业经济管理、资源环境经济学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赵老师：</w:t>
            </w:r>
            <w:r w:rsidRPr="00F412B3">
              <w:rPr>
                <w:rFonts w:asciiTheme="minorEastAsia" w:hAnsiTheme="minorEastAsia" w:cs="Times New Roman"/>
                <w:color w:val="000000"/>
                <w:kern w:val="0"/>
                <w:szCs w:val="21"/>
              </w:rPr>
              <w:t>0571-63740065</w:t>
            </w:r>
            <w:r w:rsidRPr="00F412B3">
              <w:rPr>
                <w:rFonts w:asciiTheme="minorEastAsia" w:hAnsiTheme="minorEastAsia" w:cs="Times New Roman" w:hint="eastAsia"/>
                <w:color w:val="000000"/>
                <w:kern w:val="0"/>
                <w:szCs w:val="21"/>
              </w:rPr>
              <w:t>，</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zhaofuming@zafu.edu.cn</w:t>
            </w:r>
          </w:p>
        </w:tc>
      </w:tr>
      <w:tr w:rsidR="00F412B3" w:rsidRPr="00F412B3" w:rsidTr="00F412B3">
        <w:trPr>
          <w:trHeight w:val="46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经济管理学院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A11-16-038</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会计学科教师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会计学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赵老师：</w:t>
            </w:r>
            <w:r w:rsidRPr="00F412B3">
              <w:rPr>
                <w:rFonts w:asciiTheme="minorEastAsia" w:hAnsiTheme="minorEastAsia" w:cs="Times New Roman"/>
                <w:color w:val="000000"/>
                <w:kern w:val="0"/>
                <w:szCs w:val="21"/>
              </w:rPr>
              <w:t>0571-63740065</w:t>
            </w:r>
            <w:r w:rsidRPr="00F412B3">
              <w:rPr>
                <w:rFonts w:asciiTheme="minorEastAsia" w:hAnsiTheme="minorEastAsia" w:cs="Times New Roman" w:hint="eastAsia"/>
                <w:color w:val="000000"/>
                <w:kern w:val="0"/>
                <w:szCs w:val="21"/>
              </w:rPr>
              <w:t>，</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zhaofuming@zafu.edu.cn</w:t>
            </w:r>
          </w:p>
        </w:tc>
      </w:tr>
      <w:tr w:rsidR="00F412B3" w:rsidRPr="00F412B3" w:rsidTr="00F412B3">
        <w:trPr>
          <w:trHeight w:val="46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经济管理学院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A11-16-039</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国际贸易学科教师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金融工程</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或其他专业金融方向</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赵老师：</w:t>
            </w:r>
            <w:r w:rsidRPr="00F412B3">
              <w:rPr>
                <w:rFonts w:asciiTheme="minorEastAsia" w:hAnsiTheme="minorEastAsia" w:cs="Times New Roman"/>
                <w:color w:val="000000"/>
                <w:kern w:val="0"/>
                <w:szCs w:val="21"/>
              </w:rPr>
              <w:t>0571-63740065</w:t>
            </w:r>
            <w:r w:rsidRPr="00F412B3">
              <w:rPr>
                <w:rFonts w:asciiTheme="minorEastAsia" w:hAnsiTheme="minorEastAsia" w:cs="Times New Roman" w:hint="eastAsia"/>
                <w:color w:val="000000"/>
                <w:kern w:val="0"/>
                <w:szCs w:val="21"/>
              </w:rPr>
              <w:t>，</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zhaofuming@zafu.edu.cn</w:t>
            </w:r>
          </w:p>
        </w:tc>
      </w:tr>
      <w:tr w:rsidR="00F412B3" w:rsidRPr="00F412B3" w:rsidTr="00F412B3">
        <w:trPr>
          <w:trHeight w:val="46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经济管理学院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A11-16-040</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企业管理学科教师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市场营销</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赵老师：</w:t>
            </w:r>
            <w:r w:rsidRPr="00F412B3">
              <w:rPr>
                <w:rFonts w:asciiTheme="minorEastAsia" w:hAnsiTheme="minorEastAsia" w:cs="Times New Roman"/>
                <w:color w:val="000000"/>
                <w:kern w:val="0"/>
                <w:szCs w:val="21"/>
              </w:rPr>
              <w:t>0571-63740065</w:t>
            </w:r>
            <w:r w:rsidRPr="00F412B3">
              <w:rPr>
                <w:rFonts w:asciiTheme="minorEastAsia" w:hAnsiTheme="minorEastAsia" w:cs="Times New Roman" w:hint="eastAsia"/>
                <w:color w:val="000000"/>
                <w:kern w:val="0"/>
                <w:szCs w:val="21"/>
              </w:rPr>
              <w:t>，</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zhaofuming@zafu.edu.cn</w:t>
            </w:r>
          </w:p>
        </w:tc>
      </w:tr>
      <w:tr w:rsidR="00F412B3" w:rsidRPr="00F412B3" w:rsidTr="00F412B3">
        <w:trPr>
          <w:trHeight w:val="46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经济管理学院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A11-16-041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管理科学与工程系教师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电子商务</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赵老师：</w:t>
            </w:r>
            <w:r w:rsidRPr="00F412B3">
              <w:rPr>
                <w:rFonts w:asciiTheme="minorEastAsia" w:hAnsiTheme="minorEastAsia" w:cs="Times New Roman"/>
                <w:color w:val="000000"/>
                <w:kern w:val="0"/>
                <w:szCs w:val="21"/>
              </w:rPr>
              <w:t>0571-63740065</w:t>
            </w:r>
            <w:r w:rsidRPr="00F412B3">
              <w:rPr>
                <w:rFonts w:asciiTheme="minorEastAsia" w:hAnsiTheme="minorEastAsia" w:cs="Times New Roman" w:hint="eastAsia"/>
                <w:color w:val="000000"/>
                <w:kern w:val="0"/>
                <w:szCs w:val="21"/>
              </w:rPr>
              <w:t>，</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zhaofuming@zafu.edu.cn</w:t>
            </w:r>
          </w:p>
        </w:tc>
      </w:tr>
      <w:tr w:rsidR="00F412B3" w:rsidRPr="00F412B3" w:rsidTr="00F412B3">
        <w:trPr>
          <w:trHeight w:val="106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br/>
            </w:r>
            <w:r w:rsidRPr="00F412B3">
              <w:rPr>
                <w:rFonts w:asciiTheme="minorEastAsia" w:hAnsiTheme="minorEastAsia" w:cs="Times New Roman" w:hint="eastAsia"/>
                <w:color w:val="000000"/>
                <w:kern w:val="0"/>
                <w:szCs w:val="21"/>
              </w:rPr>
              <w:t>马克思主义学院、法政学院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A11-16-042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马克思主义理论学科教师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马克思主义基本原理、马克思主义中国化、思</w:t>
            </w:r>
            <w:r w:rsidRPr="00F412B3">
              <w:rPr>
                <w:rFonts w:asciiTheme="minorEastAsia" w:hAnsiTheme="minorEastAsia" w:cs="Times New Roman" w:hint="eastAsia"/>
                <w:color w:val="000000"/>
                <w:kern w:val="0"/>
                <w:szCs w:val="21"/>
              </w:rPr>
              <w:lastRenderedPageBreak/>
              <w:t>想政治教育</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lastRenderedPageBreak/>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蓝老师：</w:t>
            </w:r>
            <w:r w:rsidRPr="00F412B3">
              <w:rPr>
                <w:rFonts w:asciiTheme="minorEastAsia" w:hAnsiTheme="minorEastAsia" w:cs="Times New Roman"/>
                <w:color w:val="000000"/>
                <w:kern w:val="0"/>
                <w:szCs w:val="21"/>
              </w:rPr>
              <w:t>0571-63740458</w:t>
            </w:r>
          </w:p>
        </w:tc>
      </w:tr>
      <w:tr w:rsidR="00F412B3" w:rsidRPr="00F412B3" w:rsidTr="00F412B3">
        <w:trPr>
          <w:trHeight w:val="87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br/>
            </w:r>
            <w:r w:rsidRPr="00F412B3">
              <w:rPr>
                <w:rFonts w:asciiTheme="minorEastAsia" w:hAnsiTheme="minorEastAsia" w:cs="Times New Roman" w:hint="eastAsia"/>
                <w:color w:val="000000"/>
                <w:kern w:val="0"/>
                <w:szCs w:val="21"/>
              </w:rPr>
              <w:t>马克思主义学院、法政学院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A11-16-043</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社会学学科教师</w:t>
            </w: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环境社会学、公共管理、社会统计学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具有国外留学背景优先。</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蓝老师：</w:t>
            </w:r>
            <w:r w:rsidRPr="00F412B3">
              <w:rPr>
                <w:rFonts w:asciiTheme="minorEastAsia" w:hAnsiTheme="minorEastAsia" w:cs="Times New Roman"/>
                <w:color w:val="000000"/>
                <w:kern w:val="0"/>
                <w:szCs w:val="21"/>
              </w:rPr>
              <w:t>0571-63740458</w:t>
            </w:r>
          </w:p>
        </w:tc>
      </w:tr>
      <w:tr w:rsidR="00F412B3" w:rsidRPr="00F412B3" w:rsidTr="00F412B3">
        <w:trPr>
          <w:trHeight w:val="87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艺术设计学院、人文</w:t>
            </w: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茶文化学院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A11-16-044</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生态文明研究中心科研人员</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生态伦理、生态文明、生态文学、生态政治</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科研岗位</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陈老师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0571-63741153</w:t>
            </w:r>
          </w:p>
        </w:tc>
      </w:tr>
      <w:tr w:rsidR="00F412B3" w:rsidRPr="00F412B3" w:rsidTr="00F412B3">
        <w:trPr>
          <w:trHeight w:val="87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艺术设计学院、人文</w:t>
            </w: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茶文化学院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A11-16-045</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中文系教师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比较文学、世界文学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陈老师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0571-63741153</w:t>
            </w:r>
          </w:p>
        </w:tc>
      </w:tr>
      <w:tr w:rsidR="00F412B3" w:rsidRPr="00F412B3" w:rsidTr="00F412B3">
        <w:trPr>
          <w:trHeight w:val="87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艺术设计学院、人文</w:t>
            </w: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茶文化学院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A11-16-046</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服装系教师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服装艺术设计</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陈老师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0571-63741153</w:t>
            </w:r>
          </w:p>
        </w:tc>
      </w:tr>
      <w:tr w:rsidR="00F412B3" w:rsidRPr="00F412B3" w:rsidTr="00F412B3">
        <w:trPr>
          <w:trHeight w:val="87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艺术设计学院、人文</w:t>
            </w: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茶文化学院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A11-16-047</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视觉传达系教师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数字媒体艺术、设计学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陈老师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0571-63741153</w:t>
            </w:r>
          </w:p>
        </w:tc>
      </w:tr>
      <w:tr w:rsidR="00F412B3" w:rsidRPr="00F412B3" w:rsidTr="00F412B3">
        <w:trPr>
          <w:trHeight w:val="87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艺术设计学院、人文</w:t>
            </w: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茶文化学院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A11-16-048</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新闻传播系教师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广告学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陈老师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0571-63741153</w:t>
            </w:r>
          </w:p>
        </w:tc>
      </w:tr>
      <w:tr w:rsidR="00F412B3" w:rsidRPr="00F412B3" w:rsidTr="00F412B3">
        <w:trPr>
          <w:trHeight w:val="87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艺术设计学院、人文</w:t>
            </w: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茶文化学院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A11-16-049</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茶文化系教师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历史学、民俗学、传播学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陈老师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0571-63741153</w:t>
            </w:r>
          </w:p>
        </w:tc>
      </w:tr>
      <w:tr w:rsidR="00F412B3" w:rsidRPr="00F412B3" w:rsidTr="00F412B3">
        <w:trPr>
          <w:trHeight w:val="66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信息工程学院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A11-16-050</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计算机应用技术学科教师</w:t>
            </w: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35</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计算机科学与技术</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应届毕业生</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詹老师</w:t>
            </w:r>
            <w:r w:rsidRPr="00F412B3">
              <w:rPr>
                <w:rFonts w:asciiTheme="minorEastAsia" w:hAnsiTheme="minorEastAsia" w:cs="Times New Roman"/>
                <w:color w:val="000000"/>
                <w:kern w:val="0"/>
                <w:szCs w:val="21"/>
              </w:rPr>
              <w:t xml:space="preserve"> </w:t>
            </w:r>
            <w:r w:rsidRPr="00F412B3">
              <w:rPr>
                <w:rFonts w:asciiTheme="minorEastAsia" w:hAnsiTheme="minorEastAsia" w:cs="Times New Roman" w:hint="eastAsia"/>
                <w:color w:val="000000"/>
                <w:kern w:val="0"/>
                <w:szCs w:val="21"/>
              </w:rPr>
              <w:t>王老师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0571-63741266</w:t>
            </w:r>
          </w:p>
        </w:tc>
      </w:tr>
      <w:tr w:rsidR="00F412B3" w:rsidRPr="00F412B3" w:rsidTr="00F412B3">
        <w:trPr>
          <w:trHeight w:val="66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single" w:sz="8" w:space="0" w:color="auto"/>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信息工程学院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A11-16-051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计算机应用技术学科教师</w:t>
            </w: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35</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信息管理与信息系统</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应届毕业生</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詹老师</w:t>
            </w:r>
            <w:r w:rsidRPr="00F412B3">
              <w:rPr>
                <w:rFonts w:asciiTheme="minorEastAsia" w:hAnsiTheme="minorEastAsia" w:cs="Times New Roman"/>
                <w:color w:val="000000"/>
                <w:kern w:val="0"/>
                <w:szCs w:val="21"/>
              </w:rPr>
              <w:t xml:space="preserve"> </w:t>
            </w:r>
            <w:r w:rsidRPr="00F412B3">
              <w:rPr>
                <w:rFonts w:asciiTheme="minorEastAsia" w:hAnsiTheme="minorEastAsia" w:cs="Times New Roman" w:hint="eastAsia"/>
                <w:color w:val="000000"/>
                <w:kern w:val="0"/>
                <w:szCs w:val="21"/>
              </w:rPr>
              <w:t>王老师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0571-63741266</w:t>
            </w:r>
          </w:p>
        </w:tc>
      </w:tr>
      <w:tr w:rsidR="00F412B3" w:rsidRPr="00F412B3" w:rsidTr="00F412B3">
        <w:trPr>
          <w:trHeight w:val="66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single" w:sz="8" w:space="0" w:color="auto"/>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信息工程学院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A11-16-052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计算机应用技术学科教师</w:t>
            </w:r>
            <w:r w:rsidRPr="00F412B3">
              <w:rPr>
                <w:rFonts w:asciiTheme="minorEastAsia" w:hAnsiTheme="minorEastAsia" w:cs="Times New Roman"/>
                <w:color w:val="000000"/>
                <w:kern w:val="0"/>
                <w:szCs w:val="21"/>
              </w:rPr>
              <w:t>3</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35</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物联网工程</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应届毕业生</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詹老师</w:t>
            </w:r>
            <w:r w:rsidRPr="00F412B3">
              <w:rPr>
                <w:rFonts w:asciiTheme="minorEastAsia" w:hAnsiTheme="minorEastAsia" w:cs="Times New Roman"/>
                <w:color w:val="000000"/>
                <w:kern w:val="0"/>
                <w:szCs w:val="21"/>
              </w:rPr>
              <w:t xml:space="preserve"> </w:t>
            </w:r>
            <w:r w:rsidRPr="00F412B3">
              <w:rPr>
                <w:rFonts w:asciiTheme="minorEastAsia" w:hAnsiTheme="minorEastAsia" w:cs="Times New Roman" w:hint="eastAsia"/>
                <w:color w:val="000000"/>
                <w:kern w:val="0"/>
                <w:szCs w:val="21"/>
              </w:rPr>
              <w:t>王老师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0571-63741266</w:t>
            </w:r>
          </w:p>
        </w:tc>
      </w:tr>
      <w:tr w:rsidR="00F412B3" w:rsidRPr="00F412B3" w:rsidTr="00F412B3">
        <w:trPr>
          <w:trHeight w:val="64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single" w:sz="8" w:space="0" w:color="auto"/>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信息工程学院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A11-16-053</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检测技术与自动化装置学科教师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35</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电子信息工程</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应届毕业生</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詹老师</w:t>
            </w:r>
            <w:r w:rsidRPr="00F412B3">
              <w:rPr>
                <w:rFonts w:asciiTheme="minorEastAsia" w:hAnsiTheme="minorEastAsia" w:cs="Times New Roman"/>
                <w:color w:val="000000"/>
                <w:kern w:val="0"/>
                <w:szCs w:val="21"/>
              </w:rPr>
              <w:t xml:space="preserve"> </w:t>
            </w:r>
            <w:r w:rsidRPr="00F412B3">
              <w:rPr>
                <w:rFonts w:asciiTheme="minorEastAsia" w:hAnsiTheme="minorEastAsia" w:cs="Times New Roman" w:hint="eastAsia"/>
                <w:color w:val="000000"/>
                <w:kern w:val="0"/>
                <w:szCs w:val="21"/>
              </w:rPr>
              <w:t>王老师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0571-63741266</w:t>
            </w:r>
          </w:p>
        </w:tc>
      </w:tr>
      <w:tr w:rsidR="00F412B3" w:rsidRPr="00F412B3" w:rsidTr="00F412B3">
        <w:trPr>
          <w:trHeight w:val="85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外国语学院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A11-16-054</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英语教师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英语语言文学、外国语言学及应用语言学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副高职称：学历学位可放宽至硕士研究生，年龄可放宽至</w:t>
            </w:r>
            <w:r w:rsidRPr="00F412B3">
              <w:rPr>
                <w:rFonts w:asciiTheme="minorEastAsia" w:hAnsiTheme="minorEastAsia" w:cs="Times New Roman"/>
                <w:color w:val="000000"/>
                <w:kern w:val="0"/>
                <w:szCs w:val="21"/>
              </w:rPr>
              <w:t>45</w:t>
            </w:r>
            <w:r w:rsidRPr="00F412B3">
              <w:rPr>
                <w:rFonts w:asciiTheme="minorEastAsia" w:hAnsiTheme="minorEastAsia" w:cs="Times New Roman" w:hint="eastAsia"/>
                <w:color w:val="000000"/>
                <w:kern w:val="0"/>
                <w:szCs w:val="21"/>
              </w:rPr>
              <w:t>周岁。</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张老师</w:t>
            </w:r>
            <w:r w:rsidRPr="00F412B3">
              <w:rPr>
                <w:rFonts w:asciiTheme="minorEastAsia" w:hAnsiTheme="minorEastAsia" w:cs="Times New Roman"/>
                <w:color w:val="000000"/>
                <w:kern w:val="0"/>
                <w:szCs w:val="21"/>
              </w:rPr>
              <w:t>0571-63730937</w:t>
            </w:r>
            <w:r w:rsidRPr="00F412B3">
              <w:rPr>
                <w:rFonts w:asciiTheme="minorEastAsia" w:hAnsiTheme="minorEastAsia" w:cs="Times New Roman"/>
                <w:color w:val="000000"/>
                <w:kern w:val="0"/>
                <w:szCs w:val="21"/>
              </w:rPr>
              <w:br/>
              <w:t>22820744@qq.com</w:t>
            </w:r>
          </w:p>
        </w:tc>
      </w:tr>
      <w:tr w:rsidR="00F412B3" w:rsidRPr="00F412B3" w:rsidTr="00F412B3">
        <w:trPr>
          <w:trHeight w:val="67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外国语学院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A11-16-055</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日语系教师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日语语言学或日本文学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副高职称：学历学位可放宽至硕士研究生，年龄可放宽至</w:t>
            </w:r>
            <w:r w:rsidRPr="00F412B3">
              <w:rPr>
                <w:rFonts w:asciiTheme="minorEastAsia" w:hAnsiTheme="minorEastAsia" w:cs="Times New Roman"/>
                <w:color w:val="000000"/>
                <w:kern w:val="0"/>
                <w:szCs w:val="21"/>
              </w:rPr>
              <w:t>45</w:t>
            </w:r>
            <w:r w:rsidRPr="00F412B3">
              <w:rPr>
                <w:rFonts w:asciiTheme="minorEastAsia" w:hAnsiTheme="minorEastAsia" w:cs="Times New Roman" w:hint="eastAsia"/>
                <w:color w:val="000000"/>
                <w:kern w:val="0"/>
                <w:szCs w:val="21"/>
              </w:rPr>
              <w:t>周岁。</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张老师</w:t>
            </w:r>
            <w:r w:rsidRPr="00F412B3">
              <w:rPr>
                <w:rFonts w:asciiTheme="minorEastAsia" w:hAnsiTheme="minorEastAsia" w:cs="Times New Roman"/>
                <w:color w:val="000000"/>
                <w:kern w:val="0"/>
                <w:szCs w:val="21"/>
              </w:rPr>
              <w:t>0571-63730937</w:t>
            </w:r>
            <w:r w:rsidRPr="00F412B3">
              <w:rPr>
                <w:rFonts w:asciiTheme="minorEastAsia" w:hAnsiTheme="minorEastAsia" w:cs="Times New Roman"/>
                <w:color w:val="000000"/>
                <w:kern w:val="0"/>
                <w:szCs w:val="21"/>
              </w:rPr>
              <w:br/>
              <w:t>22820744@qq.com</w:t>
            </w:r>
          </w:p>
        </w:tc>
      </w:tr>
      <w:tr w:rsidR="00F412B3" w:rsidRPr="00F412B3" w:rsidTr="00F412B3">
        <w:trPr>
          <w:trHeight w:val="67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理学院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A11-16-056</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统计系带头人</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noWrap/>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统计学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正高职称：学历学位可放宽至硕士研究生，年龄可放宽至</w:t>
            </w:r>
            <w:r w:rsidRPr="00F412B3">
              <w:rPr>
                <w:rFonts w:asciiTheme="minorEastAsia" w:hAnsiTheme="minorEastAsia" w:cs="Times New Roman"/>
                <w:color w:val="000000"/>
                <w:kern w:val="0"/>
                <w:szCs w:val="21"/>
              </w:rPr>
              <w:t>45</w:t>
            </w:r>
            <w:r w:rsidRPr="00F412B3">
              <w:rPr>
                <w:rFonts w:asciiTheme="minorEastAsia" w:hAnsiTheme="minorEastAsia" w:cs="Times New Roman" w:hint="eastAsia"/>
                <w:color w:val="000000"/>
                <w:kern w:val="0"/>
                <w:szCs w:val="21"/>
              </w:rPr>
              <w:t>周岁。</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管老师：</w:t>
            </w:r>
            <w:r w:rsidRPr="00F412B3">
              <w:rPr>
                <w:rFonts w:asciiTheme="minorEastAsia" w:hAnsiTheme="minorEastAsia" w:cs="Times New Roman"/>
                <w:color w:val="000000"/>
                <w:kern w:val="0"/>
                <w:szCs w:val="21"/>
              </w:rPr>
              <w:t>0571-63732773</w:t>
            </w:r>
            <w:r w:rsidRPr="00F412B3">
              <w:rPr>
                <w:rFonts w:asciiTheme="minorEastAsia" w:hAnsiTheme="minorEastAsia" w:cs="Times New Roman" w:hint="eastAsia"/>
                <w:color w:val="000000"/>
                <w:kern w:val="0"/>
                <w:szCs w:val="21"/>
              </w:rPr>
              <w:t>、</w:t>
            </w:r>
            <w:r w:rsidRPr="00F412B3">
              <w:rPr>
                <w:rFonts w:asciiTheme="minorEastAsia" w:hAnsiTheme="minorEastAsia" w:cs="Times New Roman"/>
                <w:color w:val="000000"/>
                <w:kern w:val="0"/>
                <w:szCs w:val="21"/>
              </w:rPr>
              <w:t>guanyu@zafu.edu.cn</w:t>
            </w:r>
          </w:p>
        </w:tc>
      </w:tr>
      <w:tr w:rsidR="00F412B3" w:rsidRPr="00F412B3" w:rsidTr="00F412B3">
        <w:trPr>
          <w:trHeight w:val="46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理学院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A11-16-057</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统计系教师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统计学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管老师：</w:t>
            </w:r>
            <w:r w:rsidRPr="00F412B3">
              <w:rPr>
                <w:rFonts w:asciiTheme="minorEastAsia" w:hAnsiTheme="minorEastAsia" w:cs="Times New Roman"/>
                <w:color w:val="000000"/>
                <w:kern w:val="0"/>
                <w:szCs w:val="21"/>
              </w:rPr>
              <w:t>0571-63732773</w:t>
            </w:r>
            <w:r w:rsidRPr="00F412B3">
              <w:rPr>
                <w:rFonts w:asciiTheme="minorEastAsia" w:hAnsiTheme="minorEastAsia" w:cs="Times New Roman" w:hint="eastAsia"/>
                <w:color w:val="000000"/>
                <w:kern w:val="0"/>
                <w:szCs w:val="21"/>
              </w:rPr>
              <w:t>、</w:t>
            </w:r>
            <w:r w:rsidRPr="00F412B3">
              <w:rPr>
                <w:rFonts w:asciiTheme="minorEastAsia" w:hAnsiTheme="minorEastAsia" w:cs="Times New Roman"/>
                <w:color w:val="000000"/>
                <w:kern w:val="0"/>
                <w:szCs w:val="21"/>
              </w:rPr>
              <w:t>guanyu@zafu.edu.cn</w:t>
            </w:r>
          </w:p>
        </w:tc>
      </w:tr>
      <w:tr w:rsidR="00F412B3" w:rsidRPr="00F412B3" w:rsidTr="00F412B3">
        <w:trPr>
          <w:trHeight w:val="67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理学院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A11-16-058</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化学学科教师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化学或应用化学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郭老师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13396520990</w:t>
            </w:r>
            <w:r w:rsidRPr="00F412B3">
              <w:rPr>
                <w:rFonts w:asciiTheme="minorEastAsia" w:hAnsiTheme="minorEastAsia" w:cs="Times New Roman"/>
                <w:color w:val="000000"/>
                <w:kern w:val="0"/>
                <w:szCs w:val="21"/>
              </w:rPr>
              <w:br/>
              <w:t>gjianzhong123@163.com</w:t>
            </w:r>
          </w:p>
        </w:tc>
      </w:tr>
      <w:tr w:rsidR="00F412B3" w:rsidRPr="00F412B3" w:rsidTr="00F412B3">
        <w:trPr>
          <w:trHeight w:val="46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理学院</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A11-16-059</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应用数学学科教师</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应用数学</w:t>
            </w:r>
          </w:p>
        </w:tc>
        <w:tc>
          <w:tcPr>
            <w:tcW w:w="190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nil"/>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龚老师</w:t>
            </w:r>
            <w:r w:rsidRPr="00F412B3">
              <w:rPr>
                <w:rFonts w:asciiTheme="minorEastAsia" w:hAnsiTheme="minorEastAsia" w:cs="Times New Roman"/>
                <w:color w:val="000000"/>
                <w:kern w:val="0"/>
                <w:szCs w:val="21"/>
              </w:rPr>
              <w:t>18606533919</w:t>
            </w:r>
            <w:r w:rsidRPr="00F412B3">
              <w:rPr>
                <w:rFonts w:asciiTheme="minorEastAsia" w:hAnsiTheme="minorEastAsia" w:cs="Times New Roman"/>
                <w:color w:val="000000"/>
                <w:kern w:val="0"/>
                <w:szCs w:val="21"/>
              </w:rPr>
              <w:br/>
              <w:t>scgong@zafu.edu.cn</w:t>
            </w:r>
          </w:p>
        </w:tc>
      </w:tr>
      <w:tr w:rsidR="00F412B3" w:rsidRPr="00F412B3" w:rsidTr="00F412B3">
        <w:trPr>
          <w:trHeight w:val="261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浙江农林大学</w:t>
            </w:r>
          </w:p>
        </w:tc>
        <w:tc>
          <w:tcPr>
            <w:tcW w:w="1080" w:type="dxa"/>
            <w:tcBorders>
              <w:top w:val="nil"/>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非洲农林研究院</w:t>
            </w:r>
          </w:p>
        </w:tc>
        <w:tc>
          <w:tcPr>
            <w:tcW w:w="1080" w:type="dxa"/>
            <w:tcBorders>
              <w:top w:val="nil"/>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A11-16-060</w:t>
            </w:r>
          </w:p>
        </w:tc>
        <w:tc>
          <w:tcPr>
            <w:tcW w:w="1080" w:type="dxa"/>
            <w:tcBorders>
              <w:top w:val="nil"/>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科研人员</w:t>
            </w:r>
          </w:p>
        </w:tc>
        <w:tc>
          <w:tcPr>
            <w:tcW w:w="1080" w:type="dxa"/>
            <w:tcBorders>
              <w:top w:val="nil"/>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1</w:t>
            </w:r>
          </w:p>
        </w:tc>
        <w:tc>
          <w:tcPr>
            <w:tcW w:w="1080" w:type="dxa"/>
            <w:tcBorders>
              <w:top w:val="nil"/>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40</w:t>
            </w:r>
            <w:r w:rsidRPr="00F412B3">
              <w:rPr>
                <w:rFonts w:asciiTheme="minorEastAsia" w:hAnsiTheme="minorEastAsia" w:cs="Times New Roman" w:hint="eastAsia"/>
                <w:color w:val="000000"/>
                <w:kern w:val="0"/>
                <w:szCs w:val="21"/>
              </w:rPr>
              <w:t>周岁</w:t>
            </w:r>
          </w:p>
        </w:tc>
        <w:tc>
          <w:tcPr>
            <w:tcW w:w="1080" w:type="dxa"/>
            <w:tcBorders>
              <w:top w:val="nil"/>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博士研究生</w:t>
            </w:r>
          </w:p>
        </w:tc>
        <w:tc>
          <w:tcPr>
            <w:tcW w:w="1080" w:type="dxa"/>
            <w:tcBorders>
              <w:top w:val="nil"/>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nil"/>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非洲学、经济学、社会学、农学、林学</w:t>
            </w:r>
          </w:p>
        </w:tc>
        <w:tc>
          <w:tcPr>
            <w:tcW w:w="1900" w:type="dxa"/>
            <w:tcBorders>
              <w:top w:val="nil"/>
              <w:left w:val="nil"/>
              <w:bottom w:val="nil"/>
              <w:right w:val="single" w:sz="8" w:space="0" w:color="auto"/>
            </w:tcBorders>
            <w:shd w:val="clear" w:color="auto" w:fill="auto"/>
            <w:vAlign w:val="center"/>
            <w:hideMark/>
          </w:tcPr>
          <w:p w:rsidR="00F412B3" w:rsidRPr="00F412B3" w:rsidRDefault="00F412B3" w:rsidP="00F412B3">
            <w:pPr>
              <w:widowControl/>
              <w:jc w:val="left"/>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t>具有农林经济学</w:t>
            </w: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国际关系</w:t>
            </w: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中非农林合作等相关领域的专业知识背景；具有综合运用农学</w:t>
            </w:r>
            <w:r w:rsidRPr="00F412B3">
              <w:rPr>
                <w:rFonts w:asciiTheme="minorEastAsia" w:hAnsiTheme="minorEastAsia" w:cs="Times New Roman"/>
                <w:color w:val="000000"/>
                <w:kern w:val="0"/>
                <w:szCs w:val="21"/>
              </w:rPr>
              <w:t>/</w:t>
            </w:r>
            <w:r w:rsidRPr="00F412B3">
              <w:rPr>
                <w:rFonts w:asciiTheme="minorEastAsia" w:hAnsiTheme="minorEastAsia" w:cs="Times New Roman" w:hint="eastAsia"/>
                <w:color w:val="000000"/>
                <w:kern w:val="0"/>
                <w:szCs w:val="21"/>
              </w:rPr>
              <w:t>经济学、国际关系学的方法和手段开展中非农林合作</w:t>
            </w:r>
            <w:r w:rsidRPr="00F412B3">
              <w:rPr>
                <w:rFonts w:asciiTheme="minorEastAsia" w:hAnsiTheme="minorEastAsia" w:cs="Times New Roman" w:hint="eastAsia"/>
                <w:color w:val="000000"/>
                <w:kern w:val="0"/>
                <w:szCs w:val="21"/>
              </w:rPr>
              <w:lastRenderedPageBreak/>
              <w:t>研究的能力；以第一作者发表</w:t>
            </w:r>
            <w:r w:rsidRPr="00F412B3">
              <w:rPr>
                <w:rFonts w:asciiTheme="minorEastAsia" w:hAnsiTheme="minorEastAsia" w:cs="Times New Roman"/>
                <w:color w:val="000000"/>
                <w:kern w:val="0"/>
                <w:szCs w:val="21"/>
              </w:rPr>
              <w:t>SCI</w:t>
            </w:r>
            <w:r w:rsidRPr="00F412B3">
              <w:rPr>
                <w:rFonts w:asciiTheme="minorEastAsia" w:hAnsiTheme="minorEastAsia" w:cs="Times New Roman" w:hint="eastAsia"/>
                <w:color w:val="000000"/>
                <w:kern w:val="0"/>
                <w:szCs w:val="21"/>
              </w:rPr>
              <w:t>收录论文或</w:t>
            </w:r>
            <w:r w:rsidRPr="00F412B3">
              <w:rPr>
                <w:rFonts w:asciiTheme="minorEastAsia" w:hAnsiTheme="minorEastAsia" w:cs="Times New Roman"/>
                <w:color w:val="000000"/>
                <w:kern w:val="0"/>
                <w:szCs w:val="21"/>
              </w:rPr>
              <w:t>CSSCI</w:t>
            </w:r>
            <w:r w:rsidRPr="00F412B3">
              <w:rPr>
                <w:rFonts w:asciiTheme="minorEastAsia" w:hAnsiTheme="minorEastAsia" w:cs="Times New Roman" w:hint="eastAsia"/>
                <w:color w:val="000000"/>
                <w:kern w:val="0"/>
                <w:szCs w:val="21"/>
              </w:rPr>
              <w:t>论文</w:t>
            </w:r>
            <w:r w:rsidRPr="00F412B3">
              <w:rPr>
                <w:rFonts w:asciiTheme="minorEastAsia" w:hAnsiTheme="minorEastAsia" w:cs="Times New Roman"/>
                <w:color w:val="000000"/>
                <w:kern w:val="0"/>
                <w:szCs w:val="21"/>
              </w:rPr>
              <w:t>2</w:t>
            </w:r>
            <w:r w:rsidRPr="00F412B3">
              <w:rPr>
                <w:rFonts w:asciiTheme="minorEastAsia" w:hAnsiTheme="minorEastAsia" w:cs="Times New Roman" w:hint="eastAsia"/>
                <w:color w:val="000000"/>
                <w:kern w:val="0"/>
                <w:szCs w:val="21"/>
              </w:rPr>
              <w:t>篇以上；具有非洲问题研究经历和留学经历者优先考虑。</w:t>
            </w:r>
          </w:p>
        </w:tc>
        <w:tc>
          <w:tcPr>
            <w:tcW w:w="2560" w:type="dxa"/>
            <w:tcBorders>
              <w:top w:val="nil"/>
              <w:left w:val="nil"/>
              <w:bottom w:val="nil"/>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hint="eastAsia"/>
                <w:color w:val="000000"/>
                <w:kern w:val="0"/>
                <w:szCs w:val="21"/>
              </w:rPr>
              <w:lastRenderedPageBreak/>
              <w:t>陈老师</w:t>
            </w:r>
            <w:r w:rsidRPr="00F412B3">
              <w:rPr>
                <w:rFonts w:asciiTheme="minorEastAsia" w:hAnsiTheme="minorEastAsia" w:cs="Times New Roman" w:hint="eastAsia"/>
                <w:color w:val="000000"/>
                <w:kern w:val="0"/>
                <w:szCs w:val="21"/>
              </w:rPr>
              <w:br/>
            </w:r>
            <w:r w:rsidRPr="00F412B3">
              <w:rPr>
                <w:rFonts w:asciiTheme="minorEastAsia" w:hAnsiTheme="minorEastAsia" w:cs="Times New Roman"/>
                <w:color w:val="000000"/>
                <w:kern w:val="0"/>
                <w:szCs w:val="21"/>
              </w:rPr>
              <w:t>0571-63746816</w:t>
            </w:r>
            <w:r w:rsidRPr="00F412B3">
              <w:rPr>
                <w:rFonts w:asciiTheme="minorEastAsia" w:hAnsiTheme="minorEastAsia" w:cs="Times New Roman"/>
                <w:color w:val="000000"/>
                <w:kern w:val="0"/>
                <w:szCs w:val="21"/>
              </w:rPr>
              <w:br/>
              <w:t>chenxy@zafu.edu.cn</w:t>
            </w:r>
          </w:p>
        </w:tc>
      </w:tr>
      <w:tr w:rsidR="00F412B3" w:rsidRPr="00F412B3" w:rsidTr="00F412B3">
        <w:trPr>
          <w:trHeight w:val="435"/>
        </w:trPr>
        <w:tc>
          <w:tcPr>
            <w:tcW w:w="43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lastRenderedPageBreak/>
              <w:t>合计</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82</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c>
          <w:tcPr>
            <w:tcW w:w="2560" w:type="dxa"/>
            <w:tcBorders>
              <w:top w:val="single" w:sz="8" w:space="0" w:color="auto"/>
              <w:left w:val="nil"/>
              <w:bottom w:val="single" w:sz="8" w:space="0" w:color="auto"/>
              <w:right w:val="single" w:sz="8" w:space="0" w:color="auto"/>
            </w:tcBorders>
            <w:shd w:val="clear" w:color="auto" w:fill="auto"/>
            <w:vAlign w:val="center"/>
            <w:hideMark/>
          </w:tcPr>
          <w:p w:rsidR="00F412B3" w:rsidRPr="00F412B3" w:rsidRDefault="00F412B3" w:rsidP="00F412B3">
            <w:pPr>
              <w:widowControl/>
              <w:jc w:val="center"/>
              <w:rPr>
                <w:rFonts w:asciiTheme="minorEastAsia" w:hAnsiTheme="minorEastAsia" w:cs="Times New Roman"/>
                <w:color w:val="000000"/>
                <w:kern w:val="0"/>
                <w:szCs w:val="21"/>
              </w:rPr>
            </w:pPr>
            <w:r w:rsidRPr="00F412B3">
              <w:rPr>
                <w:rFonts w:asciiTheme="minorEastAsia" w:hAnsiTheme="minorEastAsia" w:cs="Times New Roman"/>
                <w:color w:val="000000"/>
                <w:kern w:val="0"/>
                <w:szCs w:val="21"/>
              </w:rPr>
              <w:t xml:space="preserve">　</w:t>
            </w:r>
          </w:p>
        </w:tc>
      </w:tr>
    </w:tbl>
    <w:p w:rsidR="00541CA6" w:rsidRDefault="00541CA6" w:rsidP="00541CA6">
      <w:pPr>
        <w:rPr>
          <w:rFonts w:hint="eastAsia"/>
        </w:rPr>
      </w:pPr>
    </w:p>
    <w:p w:rsidR="00F412B3" w:rsidRDefault="00F412B3" w:rsidP="00541CA6">
      <w:pPr>
        <w:rPr>
          <w:rFonts w:hint="eastAsia"/>
        </w:rPr>
      </w:pPr>
    </w:p>
    <w:p w:rsidR="00F412B3" w:rsidRDefault="00F412B3" w:rsidP="00541CA6">
      <w:pPr>
        <w:rPr>
          <w:rFonts w:hint="eastAsia"/>
        </w:rPr>
      </w:pPr>
    </w:p>
    <w:p w:rsidR="00F412B3" w:rsidRDefault="00F412B3" w:rsidP="00541CA6">
      <w:pPr>
        <w:rPr>
          <w:rFonts w:hint="eastAsia"/>
        </w:rPr>
      </w:pPr>
    </w:p>
    <w:p w:rsidR="00F412B3" w:rsidRDefault="00F412B3" w:rsidP="00541CA6">
      <w:pPr>
        <w:rPr>
          <w:rFonts w:hint="eastAsia"/>
        </w:rPr>
      </w:pPr>
    </w:p>
    <w:p w:rsidR="00F412B3" w:rsidRDefault="00F412B3" w:rsidP="00541CA6"/>
    <w:p w:rsidR="00541CA6" w:rsidRDefault="00541CA6" w:rsidP="00541CA6"/>
    <w:p w:rsidR="00541CA6" w:rsidRDefault="00541CA6" w:rsidP="00541CA6"/>
    <w:p w:rsidR="00541CA6" w:rsidRDefault="00541CA6" w:rsidP="00541CA6">
      <w:r w:rsidRPr="00541CA6">
        <w:rPr>
          <w:rFonts w:hint="eastAsia"/>
        </w:rPr>
        <w:t>浙江农林大学林学一级学科</w:t>
      </w:r>
      <w:r w:rsidRPr="00541CA6">
        <w:rPr>
          <w:rFonts w:hint="eastAsia"/>
        </w:rPr>
        <w:t>2016</w:t>
      </w:r>
      <w:r w:rsidRPr="00541CA6">
        <w:rPr>
          <w:rFonts w:hint="eastAsia"/>
        </w:rPr>
        <w:t>年博士后研究人员招聘简章</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浙江农林大学创建于</w:t>
      </w:r>
      <w:r>
        <w:rPr>
          <w:rFonts w:ascii="Simsun" w:hAnsi="Simsun"/>
          <w:color w:val="000000"/>
          <w:sz w:val="21"/>
          <w:szCs w:val="21"/>
        </w:rPr>
        <w:t>1958</w:t>
      </w:r>
      <w:r>
        <w:rPr>
          <w:rFonts w:ascii="Simsun" w:hAnsi="Simsun"/>
          <w:color w:val="000000"/>
          <w:sz w:val="21"/>
          <w:szCs w:val="21"/>
        </w:rPr>
        <w:t>年，是一所以农林学科为特色，涵盖农、工、</w:t>
      </w:r>
      <w:r>
        <w:rPr>
          <w:rFonts w:ascii="Simsun" w:hAnsi="Simsun"/>
          <w:color w:val="000000"/>
          <w:sz w:val="21"/>
          <w:szCs w:val="21"/>
        </w:rPr>
        <w:t xml:space="preserve"> </w:t>
      </w:r>
      <w:r>
        <w:rPr>
          <w:rFonts w:ascii="Simsun" w:hAnsi="Simsun"/>
          <w:color w:val="000000"/>
          <w:sz w:val="21"/>
          <w:szCs w:val="21"/>
        </w:rPr>
        <w:t>管、文、理、法、经、</w:t>
      </w:r>
      <w:proofErr w:type="gramStart"/>
      <w:r>
        <w:rPr>
          <w:rFonts w:ascii="Simsun" w:hAnsi="Simsun"/>
          <w:color w:val="000000"/>
          <w:sz w:val="21"/>
          <w:szCs w:val="21"/>
        </w:rPr>
        <w:t>医</w:t>
      </w:r>
      <w:proofErr w:type="gramEnd"/>
      <w:r>
        <w:rPr>
          <w:rFonts w:ascii="Simsun" w:hAnsi="Simsun"/>
          <w:color w:val="000000"/>
          <w:sz w:val="21"/>
          <w:szCs w:val="21"/>
        </w:rPr>
        <w:t>、艺等九大学科门类的多科性大学。</w:t>
      </w:r>
      <w:r>
        <w:rPr>
          <w:rFonts w:ascii="Simsun" w:hAnsi="Simsun"/>
          <w:color w:val="000000"/>
          <w:sz w:val="21"/>
          <w:szCs w:val="21"/>
        </w:rPr>
        <w:t>2014</w:t>
      </w:r>
      <w:r>
        <w:rPr>
          <w:rFonts w:ascii="Simsun" w:hAnsi="Simsun"/>
          <w:color w:val="000000"/>
          <w:sz w:val="21"/>
          <w:szCs w:val="21"/>
        </w:rPr>
        <w:t>年，浙江省人民政府与国家林业局签订共建协议，学校进入省部共建高校行列。学校设有</w:t>
      </w:r>
      <w:r>
        <w:rPr>
          <w:rFonts w:ascii="Simsun" w:hAnsi="Simsun"/>
          <w:color w:val="000000"/>
          <w:sz w:val="21"/>
          <w:szCs w:val="21"/>
        </w:rPr>
        <w:t xml:space="preserve">16 </w:t>
      </w:r>
      <w:proofErr w:type="gramStart"/>
      <w:r>
        <w:rPr>
          <w:rFonts w:ascii="Simsun" w:hAnsi="Simsun"/>
          <w:color w:val="000000"/>
          <w:sz w:val="21"/>
          <w:szCs w:val="21"/>
        </w:rPr>
        <w:t>个</w:t>
      </w:r>
      <w:proofErr w:type="gramEnd"/>
      <w:r>
        <w:rPr>
          <w:rFonts w:ascii="Simsun" w:hAnsi="Simsun"/>
          <w:color w:val="000000"/>
          <w:sz w:val="21"/>
          <w:szCs w:val="21"/>
        </w:rPr>
        <w:t>学院（部）、</w:t>
      </w:r>
      <w:r>
        <w:rPr>
          <w:rFonts w:ascii="Simsun" w:hAnsi="Simsun"/>
          <w:color w:val="000000"/>
          <w:sz w:val="21"/>
          <w:szCs w:val="21"/>
        </w:rPr>
        <w:t>62</w:t>
      </w:r>
      <w:r>
        <w:rPr>
          <w:rFonts w:ascii="Simsun" w:hAnsi="Simsun"/>
          <w:color w:val="000000"/>
          <w:sz w:val="21"/>
          <w:szCs w:val="21"/>
        </w:rPr>
        <w:t>个本科专业（其中国家级特色专业</w:t>
      </w:r>
      <w:r>
        <w:rPr>
          <w:rFonts w:ascii="Simsun" w:hAnsi="Simsun"/>
          <w:color w:val="000000"/>
          <w:sz w:val="21"/>
          <w:szCs w:val="21"/>
        </w:rPr>
        <w:t>4</w:t>
      </w:r>
      <w:r>
        <w:rPr>
          <w:rFonts w:ascii="Simsun" w:hAnsi="Simsun"/>
          <w:color w:val="000000"/>
          <w:sz w:val="21"/>
          <w:szCs w:val="21"/>
        </w:rPr>
        <w:t>个，国家优势专业</w:t>
      </w:r>
      <w:r>
        <w:rPr>
          <w:rFonts w:ascii="Simsun" w:hAnsi="Simsun"/>
          <w:color w:val="000000"/>
          <w:sz w:val="21"/>
          <w:szCs w:val="21"/>
        </w:rPr>
        <w:t>2</w:t>
      </w:r>
      <w:r>
        <w:rPr>
          <w:rFonts w:ascii="Simsun" w:hAnsi="Simsun"/>
          <w:color w:val="000000"/>
          <w:sz w:val="21"/>
          <w:szCs w:val="21"/>
        </w:rPr>
        <w:t>个，国家卓越农林教育人才培养项目</w:t>
      </w:r>
      <w:r>
        <w:rPr>
          <w:rFonts w:ascii="Simsun" w:hAnsi="Simsun"/>
          <w:color w:val="000000"/>
          <w:sz w:val="21"/>
          <w:szCs w:val="21"/>
        </w:rPr>
        <w:t>2</w:t>
      </w:r>
      <w:r>
        <w:rPr>
          <w:rFonts w:ascii="Simsun" w:hAnsi="Simsun"/>
          <w:color w:val="000000"/>
          <w:sz w:val="21"/>
          <w:szCs w:val="21"/>
        </w:rPr>
        <w:t>项，省级重点专业</w:t>
      </w:r>
      <w:r>
        <w:rPr>
          <w:rFonts w:ascii="Simsun" w:hAnsi="Simsun"/>
          <w:color w:val="000000"/>
          <w:sz w:val="21"/>
          <w:szCs w:val="21"/>
        </w:rPr>
        <w:t>12</w:t>
      </w:r>
      <w:r>
        <w:rPr>
          <w:rFonts w:ascii="Simsun" w:hAnsi="Simsun"/>
          <w:color w:val="000000"/>
          <w:sz w:val="21"/>
          <w:szCs w:val="21"/>
        </w:rPr>
        <w:t>个，省级优势专业</w:t>
      </w:r>
      <w:r>
        <w:rPr>
          <w:rFonts w:ascii="Simsun" w:hAnsi="Simsun"/>
          <w:color w:val="000000"/>
          <w:sz w:val="21"/>
          <w:szCs w:val="21"/>
        </w:rPr>
        <w:t>5</w:t>
      </w:r>
      <w:r>
        <w:rPr>
          <w:rFonts w:ascii="Simsun" w:hAnsi="Simsun"/>
          <w:color w:val="000000"/>
          <w:sz w:val="21"/>
          <w:szCs w:val="21"/>
        </w:rPr>
        <w:t>个，</w:t>
      </w:r>
      <w:r>
        <w:rPr>
          <w:rFonts w:ascii="Simsun" w:hAnsi="Simsun"/>
          <w:color w:val="000000"/>
          <w:sz w:val="21"/>
          <w:szCs w:val="21"/>
        </w:rPr>
        <w:t xml:space="preserve"> </w:t>
      </w:r>
      <w:r>
        <w:rPr>
          <w:rFonts w:ascii="Simsun" w:hAnsi="Simsun"/>
          <w:color w:val="000000"/>
          <w:sz w:val="21"/>
          <w:szCs w:val="21"/>
        </w:rPr>
        <w:t>省级新兴特色专业</w:t>
      </w:r>
      <w:r>
        <w:rPr>
          <w:rFonts w:ascii="Simsun" w:hAnsi="Simsun"/>
          <w:color w:val="000000"/>
          <w:sz w:val="21"/>
          <w:szCs w:val="21"/>
        </w:rPr>
        <w:t>6</w:t>
      </w:r>
      <w:r>
        <w:rPr>
          <w:rFonts w:ascii="Simsun" w:hAnsi="Simsun"/>
          <w:color w:val="000000"/>
          <w:sz w:val="21"/>
          <w:szCs w:val="21"/>
        </w:rPr>
        <w:t>个）、</w:t>
      </w:r>
      <w:r>
        <w:rPr>
          <w:rFonts w:ascii="Simsun" w:hAnsi="Simsun"/>
          <w:color w:val="000000"/>
          <w:sz w:val="21"/>
          <w:szCs w:val="21"/>
        </w:rPr>
        <w:t>10</w:t>
      </w:r>
      <w:r>
        <w:rPr>
          <w:rFonts w:ascii="Simsun" w:hAnsi="Simsun"/>
          <w:color w:val="000000"/>
          <w:sz w:val="21"/>
          <w:szCs w:val="21"/>
        </w:rPr>
        <w:t>个一级学科硕士点、</w:t>
      </w:r>
      <w:r>
        <w:rPr>
          <w:rFonts w:ascii="Simsun" w:hAnsi="Simsun"/>
          <w:color w:val="000000"/>
          <w:sz w:val="21"/>
          <w:szCs w:val="21"/>
        </w:rPr>
        <w:t>14</w:t>
      </w:r>
      <w:r>
        <w:rPr>
          <w:rFonts w:ascii="Simsun" w:hAnsi="Simsun"/>
          <w:color w:val="000000"/>
          <w:sz w:val="21"/>
          <w:szCs w:val="21"/>
        </w:rPr>
        <w:t>个专业学位硕士点、</w:t>
      </w:r>
      <w:r>
        <w:rPr>
          <w:rFonts w:ascii="Simsun" w:hAnsi="Simsun"/>
          <w:color w:val="000000"/>
          <w:sz w:val="21"/>
          <w:szCs w:val="21"/>
        </w:rPr>
        <w:t>1</w:t>
      </w:r>
      <w:r>
        <w:rPr>
          <w:rFonts w:ascii="Simsun" w:hAnsi="Simsun"/>
          <w:color w:val="000000"/>
          <w:sz w:val="21"/>
          <w:szCs w:val="21"/>
        </w:rPr>
        <w:t>个服务国家特殊需求博士人才培养项目、</w:t>
      </w:r>
      <w:r>
        <w:rPr>
          <w:rFonts w:ascii="Simsun" w:hAnsi="Simsun"/>
          <w:color w:val="000000"/>
          <w:sz w:val="21"/>
          <w:szCs w:val="21"/>
        </w:rPr>
        <w:t>1</w:t>
      </w:r>
      <w:r>
        <w:rPr>
          <w:rFonts w:ascii="Simsun" w:hAnsi="Simsun"/>
          <w:color w:val="000000"/>
          <w:sz w:val="21"/>
          <w:szCs w:val="21"/>
        </w:rPr>
        <w:t>个林学一级学科博士后科研流动站。拥有</w:t>
      </w:r>
      <w:r>
        <w:rPr>
          <w:rFonts w:ascii="Simsun" w:hAnsi="Simsun"/>
          <w:color w:val="000000"/>
          <w:sz w:val="21"/>
          <w:szCs w:val="21"/>
        </w:rPr>
        <w:t xml:space="preserve"> </w:t>
      </w:r>
      <w:r>
        <w:rPr>
          <w:rFonts w:ascii="Simsun" w:hAnsi="Simsun"/>
          <w:color w:val="000000"/>
          <w:sz w:val="21"/>
          <w:szCs w:val="21"/>
        </w:rPr>
        <w:t>国家工程技术研究中心、国家重点实验室培育基地、国家工程实验室各</w:t>
      </w:r>
      <w:r>
        <w:rPr>
          <w:rFonts w:ascii="Simsun" w:hAnsi="Simsun"/>
          <w:color w:val="000000"/>
          <w:sz w:val="21"/>
          <w:szCs w:val="21"/>
        </w:rPr>
        <w:t>1</w:t>
      </w:r>
      <w:r>
        <w:rPr>
          <w:rFonts w:ascii="Simsun" w:hAnsi="Simsun"/>
          <w:color w:val="000000"/>
          <w:sz w:val="21"/>
          <w:szCs w:val="21"/>
        </w:rPr>
        <w:t>个，省级重大科技创新服务平台</w:t>
      </w:r>
      <w:r>
        <w:rPr>
          <w:rFonts w:ascii="Simsun" w:hAnsi="Simsun"/>
          <w:color w:val="000000"/>
          <w:sz w:val="21"/>
          <w:szCs w:val="21"/>
        </w:rPr>
        <w:t>3</w:t>
      </w:r>
      <w:r>
        <w:rPr>
          <w:rFonts w:ascii="Simsun" w:hAnsi="Simsun"/>
          <w:color w:val="000000"/>
          <w:sz w:val="21"/>
          <w:szCs w:val="21"/>
        </w:rPr>
        <w:t>个，省部级科研创新平台</w:t>
      </w:r>
      <w:r>
        <w:rPr>
          <w:rFonts w:ascii="Simsun" w:hAnsi="Simsun"/>
          <w:color w:val="000000"/>
          <w:sz w:val="21"/>
          <w:szCs w:val="21"/>
        </w:rPr>
        <w:t>12</w:t>
      </w:r>
      <w:r>
        <w:rPr>
          <w:rFonts w:ascii="Simsun" w:hAnsi="Simsun"/>
          <w:color w:val="000000"/>
          <w:sz w:val="21"/>
          <w:szCs w:val="21"/>
        </w:rPr>
        <w:t>个</w:t>
      </w:r>
      <w:r>
        <w:rPr>
          <w:rFonts w:ascii="Simsun" w:hAnsi="Simsun"/>
          <w:color w:val="000000"/>
          <w:sz w:val="21"/>
          <w:szCs w:val="21"/>
        </w:rPr>
        <w:t>,</w:t>
      </w:r>
      <w:r>
        <w:rPr>
          <w:rFonts w:ascii="Simsun" w:hAnsi="Simsun"/>
          <w:color w:val="000000"/>
          <w:sz w:val="21"/>
          <w:szCs w:val="21"/>
        </w:rPr>
        <w:t>省哲学社会科学重点</w:t>
      </w:r>
      <w:proofErr w:type="gramStart"/>
      <w:r>
        <w:rPr>
          <w:rFonts w:ascii="Simsun" w:hAnsi="Simsun"/>
          <w:color w:val="000000"/>
          <w:sz w:val="21"/>
          <w:szCs w:val="21"/>
        </w:rPr>
        <w:t>研</w:t>
      </w:r>
      <w:proofErr w:type="gramEnd"/>
      <w:r>
        <w:rPr>
          <w:rFonts w:ascii="Simsun" w:hAnsi="Simsun"/>
          <w:color w:val="000000"/>
          <w:sz w:val="21"/>
          <w:szCs w:val="21"/>
        </w:rPr>
        <w:t xml:space="preserve"> </w:t>
      </w:r>
      <w:proofErr w:type="gramStart"/>
      <w:r>
        <w:rPr>
          <w:rFonts w:ascii="Simsun" w:hAnsi="Simsun"/>
          <w:color w:val="000000"/>
          <w:sz w:val="21"/>
          <w:szCs w:val="21"/>
        </w:rPr>
        <w:t>究基地</w:t>
      </w:r>
      <w:proofErr w:type="gramEnd"/>
      <w:r>
        <w:rPr>
          <w:rFonts w:ascii="Simsun" w:hAnsi="Simsun"/>
          <w:color w:val="000000"/>
          <w:sz w:val="21"/>
          <w:szCs w:val="21"/>
        </w:rPr>
        <w:t>1</w:t>
      </w:r>
      <w:r>
        <w:rPr>
          <w:rFonts w:ascii="Simsun" w:hAnsi="Simsun"/>
          <w:color w:val="000000"/>
          <w:sz w:val="21"/>
          <w:szCs w:val="21"/>
        </w:rPr>
        <w:t>个，省</w:t>
      </w:r>
      <w:r>
        <w:rPr>
          <w:rFonts w:ascii="Simsun" w:hAnsi="Simsun"/>
          <w:color w:val="000000"/>
          <w:sz w:val="21"/>
          <w:szCs w:val="21"/>
        </w:rPr>
        <w:t>“</w:t>
      </w:r>
      <w:r>
        <w:rPr>
          <w:rFonts w:ascii="Simsun" w:hAnsi="Simsun"/>
          <w:color w:val="000000"/>
          <w:sz w:val="21"/>
          <w:szCs w:val="21"/>
        </w:rPr>
        <w:t>重中之重</w:t>
      </w:r>
      <w:r>
        <w:rPr>
          <w:rFonts w:ascii="Simsun" w:hAnsi="Simsun"/>
          <w:color w:val="000000"/>
          <w:sz w:val="21"/>
          <w:szCs w:val="21"/>
        </w:rPr>
        <w:t>”</w:t>
      </w:r>
      <w:r>
        <w:rPr>
          <w:rFonts w:ascii="Simsun" w:hAnsi="Simsun"/>
          <w:color w:val="000000"/>
          <w:sz w:val="21"/>
          <w:szCs w:val="21"/>
        </w:rPr>
        <w:t>学科</w:t>
      </w:r>
      <w:r>
        <w:rPr>
          <w:rFonts w:ascii="Simsun" w:hAnsi="Simsun"/>
          <w:color w:val="000000"/>
          <w:sz w:val="21"/>
          <w:szCs w:val="21"/>
        </w:rPr>
        <w:t>2</w:t>
      </w:r>
      <w:r>
        <w:rPr>
          <w:rFonts w:ascii="Simsun" w:hAnsi="Simsun"/>
          <w:color w:val="000000"/>
          <w:sz w:val="21"/>
          <w:szCs w:val="21"/>
        </w:rPr>
        <w:t>个，国家林业局重点学科</w:t>
      </w:r>
      <w:r>
        <w:rPr>
          <w:rFonts w:ascii="Simsun" w:hAnsi="Simsun"/>
          <w:color w:val="000000"/>
          <w:sz w:val="21"/>
          <w:szCs w:val="21"/>
        </w:rPr>
        <w:t>1</w:t>
      </w:r>
      <w:r>
        <w:rPr>
          <w:rFonts w:ascii="Simsun" w:hAnsi="Simsun"/>
          <w:color w:val="000000"/>
          <w:sz w:val="21"/>
          <w:szCs w:val="21"/>
        </w:rPr>
        <w:t>个，省级重点学科</w:t>
      </w:r>
      <w:r>
        <w:rPr>
          <w:rFonts w:ascii="Simsun" w:hAnsi="Simsun"/>
          <w:color w:val="000000"/>
          <w:sz w:val="21"/>
          <w:szCs w:val="21"/>
        </w:rPr>
        <w:t>8</w:t>
      </w:r>
      <w:r>
        <w:rPr>
          <w:rFonts w:ascii="Simsun" w:hAnsi="Simsun"/>
          <w:color w:val="000000"/>
          <w:sz w:val="21"/>
          <w:szCs w:val="21"/>
        </w:rPr>
        <w:t>个。</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lastRenderedPageBreak/>
        <w:t>学校拥有共享院士</w:t>
      </w:r>
      <w:r>
        <w:rPr>
          <w:rFonts w:ascii="Simsun" w:hAnsi="Simsun"/>
          <w:color w:val="000000"/>
          <w:sz w:val="21"/>
          <w:szCs w:val="21"/>
        </w:rPr>
        <w:t>4</w:t>
      </w:r>
      <w:r>
        <w:rPr>
          <w:rFonts w:ascii="Simsun" w:hAnsi="Simsun"/>
          <w:color w:val="000000"/>
          <w:sz w:val="21"/>
          <w:szCs w:val="21"/>
        </w:rPr>
        <w:t>人、国家杰青</w:t>
      </w:r>
      <w:r>
        <w:rPr>
          <w:rFonts w:ascii="Simsun" w:hAnsi="Simsun"/>
          <w:color w:val="000000"/>
          <w:sz w:val="21"/>
          <w:szCs w:val="21"/>
        </w:rPr>
        <w:t>1</w:t>
      </w:r>
      <w:r>
        <w:rPr>
          <w:rFonts w:ascii="Simsun" w:hAnsi="Simsun"/>
          <w:color w:val="000000"/>
          <w:sz w:val="21"/>
          <w:szCs w:val="21"/>
        </w:rPr>
        <w:t>人、国家</w:t>
      </w:r>
      <w:r>
        <w:rPr>
          <w:rFonts w:ascii="Simsun" w:hAnsi="Simsun"/>
          <w:color w:val="000000"/>
          <w:sz w:val="21"/>
          <w:szCs w:val="21"/>
        </w:rPr>
        <w:t>“</w:t>
      </w:r>
      <w:r>
        <w:rPr>
          <w:rFonts w:ascii="Simsun" w:hAnsi="Simsun"/>
          <w:color w:val="000000"/>
          <w:sz w:val="21"/>
          <w:szCs w:val="21"/>
        </w:rPr>
        <w:t>千人计划</w:t>
      </w:r>
      <w:r>
        <w:rPr>
          <w:rFonts w:ascii="Simsun" w:hAnsi="Simsun"/>
          <w:color w:val="000000"/>
          <w:sz w:val="21"/>
          <w:szCs w:val="21"/>
        </w:rPr>
        <w:t>”2</w:t>
      </w:r>
      <w:r>
        <w:rPr>
          <w:rFonts w:ascii="Simsun" w:hAnsi="Simsun"/>
          <w:color w:val="000000"/>
          <w:sz w:val="21"/>
          <w:szCs w:val="21"/>
        </w:rPr>
        <w:t>人、国家</w:t>
      </w:r>
      <w:r>
        <w:rPr>
          <w:rFonts w:ascii="Simsun" w:hAnsi="Simsun"/>
          <w:color w:val="000000"/>
          <w:sz w:val="21"/>
          <w:szCs w:val="21"/>
        </w:rPr>
        <w:t>“</w:t>
      </w:r>
      <w:r>
        <w:rPr>
          <w:rFonts w:ascii="Simsun" w:hAnsi="Simsun"/>
          <w:color w:val="000000"/>
          <w:sz w:val="21"/>
          <w:szCs w:val="21"/>
        </w:rPr>
        <w:t>百千万人才</w:t>
      </w:r>
      <w:r>
        <w:rPr>
          <w:rFonts w:ascii="Simsun" w:hAnsi="Simsun"/>
          <w:color w:val="000000"/>
          <w:sz w:val="21"/>
          <w:szCs w:val="21"/>
        </w:rPr>
        <w:t>”3</w:t>
      </w:r>
      <w:r>
        <w:rPr>
          <w:rFonts w:ascii="Simsun" w:hAnsi="Simsun"/>
          <w:color w:val="000000"/>
          <w:sz w:val="21"/>
          <w:szCs w:val="21"/>
        </w:rPr>
        <w:t>人、全国宣传文化系统</w:t>
      </w:r>
      <w:r>
        <w:rPr>
          <w:rFonts w:ascii="Simsun" w:hAnsi="Simsun"/>
          <w:color w:val="000000"/>
          <w:sz w:val="21"/>
          <w:szCs w:val="21"/>
        </w:rPr>
        <w:t>“</w:t>
      </w:r>
      <w:r>
        <w:rPr>
          <w:rFonts w:ascii="Simsun" w:hAnsi="Simsun"/>
          <w:color w:val="000000"/>
          <w:sz w:val="21"/>
          <w:szCs w:val="21"/>
        </w:rPr>
        <w:t>四个一批</w:t>
      </w:r>
      <w:r>
        <w:rPr>
          <w:rFonts w:ascii="Simsun" w:hAnsi="Simsun"/>
          <w:color w:val="000000"/>
          <w:sz w:val="21"/>
          <w:szCs w:val="21"/>
        </w:rPr>
        <w:t>”</w:t>
      </w:r>
      <w:r>
        <w:rPr>
          <w:rFonts w:ascii="Simsun" w:hAnsi="Simsun"/>
          <w:color w:val="000000"/>
          <w:sz w:val="21"/>
          <w:szCs w:val="21"/>
        </w:rPr>
        <w:t>人才</w:t>
      </w:r>
      <w:r>
        <w:rPr>
          <w:rFonts w:ascii="Simsun" w:hAnsi="Simsun"/>
          <w:color w:val="000000"/>
          <w:sz w:val="21"/>
          <w:szCs w:val="21"/>
        </w:rPr>
        <w:t>1</w:t>
      </w:r>
      <w:r>
        <w:rPr>
          <w:rFonts w:ascii="Simsun" w:hAnsi="Simsun"/>
          <w:color w:val="000000"/>
          <w:sz w:val="21"/>
          <w:szCs w:val="21"/>
        </w:rPr>
        <w:t>人、农业杰出人才及其创</w:t>
      </w:r>
      <w:r>
        <w:rPr>
          <w:rFonts w:ascii="Simsun" w:hAnsi="Simsun"/>
          <w:color w:val="000000"/>
          <w:sz w:val="21"/>
          <w:szCs w:val="21"/>
        </w:rPr>
        <w:t xml:space="preserve"> </w:t>
      </w:r>
      <w:r>
        <w:rPr>
          <w:rFonts w:ascii="Simsun" w:hAnsi="Simsun"/>
          <w:color w:val="000000"/>
          <w:sz w:val="21"/>
          <w:szCs w:val="21"/>
        </w:rPr>
        <w:t>新团队</w:t>
      </w:r>
      <w:r>
        <w:rPr>
          <w:rFonts w:ascii="Simsun" w:hAnsi="Simsun"/>
          <w:color w:val="000000"/>
          <w:sz w:val="21"/>
          <w:szCs w:val="21"/>
        </w:rPr>
        <w:t>1</w:t>
      </w:r>
      <w:r>
        <w:rPr>
          <w:rFonts w:ascii="Simsun" w:hAnsi="Simsun"/>
          <w:color w:val="000000"/>
          <w:sz w:val="21"/>
          <w:szCs w:val="21"/>
        </w:rPr>
        <w:t>个、浙江省</w:t>
      </w:r>
      <w:r>
        <w:rPr>
          <w:rFonts w:ascii="Simsun" w:hAnsi="Simsun"/>
          <w:color w:val="000000"/>
          <w:sz w:val="21"/>
          <w:szCs w:val="21"/>
        </w:rPr>
        <w:t>“</w:t>
      </w:r>
      <w:r>
        <w:rPr>
          <w:rFonts w:ascii="Simsun" w:hAnsi="Simsun"/>
          <w:color w:val="000000"/>
          <w:sz w:val="21"/>
          <w:szCs w:val="21"/>
        </w:rPr>
        <w:t>千人计划</w:t>
      </w:r>
      <w:r>
        <w:rPr>
          <w:rFonts w:ascii="Simsun" w:hAnsi="Simsun"/>
          <w:color w:val="000000"/>
          <w:sz w:val="21"/>
          <w:szCs w:val="21"/>
        </w:rPr>
        <w:t>”9</w:t>
      </w:r>
      <w:r>
        <w:rPr>
          <w:rFonts w:ascii="Simsun" w:hAnsi="Simsun"/>
          <w:color w:val="000000"/>
          <w:sz w:val="21"/>
          <w:szCs w:val="21"/>
        </w:rPr>
        <w:t>人、省有突出贡献中青年专家</w:t>
      </w:r>
      <w:r>
        <w:rPr>
          <w:rFonts w:ascii="Simsun" w:hAnsi="Simsun"/>
          <w:color w:val="000000"/>
          <w:sz w:val="21"/>
          <w:szCs w:val="21"/>
        </w:rPr>
        <w:t>4</w:t>
      </w:r>
      <w:r>
        <w:rPr>
          <w:rFonts w:ascii="Simsun" w:hAnsi="Simsun"/>
          <w:color w:val="000000"/>
          <w:sz w:val="21"/>
          <w:szCs w:val="21"/>
        </w:rPr>
        <w:t>人、省政府特聘教授（钱江学者）</w:t>
      </w:r>
      <w:r>
        <w:rPr>
          <w:rFonts w:ascii="Simsun" w:hAnsi="Simsun"/>
          <w:color w:val="000000"/>
          <w:sz w:val="21"/>
          <w:szCs w:val="21"/>
        </w:rPr>
        <w:t>7</w:t>
      </w:r>
      <w:r>
        <w:rPr>
          <w:rFonts w:ascii="Simsun" w:hAnsi="Simsun"/>
          <w:color w:val="000000"/>
          <w:sz w:val="21"/>
          <w:szCs w:val="21"/>
        </w:rPr>
        <w:t>人、省</w:t>
      </w:r>
      <w:r>
        <w:rPr>
          <w:rFonts w:ascii="Simsun" w:hAnsi="Simsun"/>
          <w:color w:val="000000"/>
          <w:sz w:val="21"/>
          <w:szCs w:val="21"/>
        </w:rPr>
        <w:t>“151”</w:t>
      </w:r>
      <w:r>
        <w:rPr>
          <w:rFonts w:ascii="Simsun" w:hAnsi="Simsun"/>
          <w:color w:val="000000"/>
          <w:sz w:val="21"/>
          <w:szCs w:val="21"/>
        </w:rPr>
        <w:t>人才工程重点资助及一、二层次培养人员</w:t>
      </w:r>
      <w:r>
        <w:rPr>
          <w:rFonts w:ascii="Simsun" w:hAnsi="Simsun"/>
          <w:color w:val="000000"/>
          <w:sz w:val="21"/>
          <w:szCs w:val="21"/>
        </w:rPr>
        <w:t xml:space="preserve"> 30</w:t>
      </w:r>
      <w:r>
        <w:rPr>
          <w:rFonts w:ascii="Simsun" w:hAnsi="Simsun"/>
          <w:color w:val="000000"/>
          <w:sz w:val="21"/>
          <w:szCs w:val="21"/>
        </w:rPr>
        <w:t>人，省高校中青年学科带头人</w:t>
      </w:r>
      <w:r>
        <w:rPr>
          <w:rFonts w:ascii="Simsun" w:hAnsi="Simsun"/>
          <w:color w:val="000000"/>
          <w:sz w:val="21"/>
          <w:szCs w:val="21"/>
        </w:rPr>
        <w:t>35</w:t>
      </w:r>
      <w:r>
        <w:rPr>
          <w:rFonts w:ascii="Simsun" w:hAnsi="Simsun"/>
          <w:color w:val="000000"/>
          <w:sz w:val="21"/>
          <w:szCs w:val="21"/>
        </w:rPr>
        <w:t>人，国家级教学团队</w:t>
      </w:r>
      <w:r>
        <w:rPr>
          <w:rFonts w:ascii="Simsun" w:hAnsi="Simsun"/>
          <w:color w:val="000000"/>
          <w:sz w:val="21"/>
          <w:szCs w:val="21"/>
        </w:rPr>
        <w:t>1</w:t>
      </w:r>
      <w:r>
        <w:rPr>
          <w:rFonts w:ascii="Simsun" w:hAnsi="Simsun"/>
          <w:color w:val="000000"/>
          <w:sz w:val="21"/>
          <w:szCs w:val="21"/>
        </w:rPr>
        <w:t>个，省高校创新团队</w:t>
      </w:r>
      <w:r>
        <w:rPr>
          <w:rFonts w:ascii="Simsun" w:hAnsi="Simsun"/>
          <w:color w:val="000000"/>
          <w:sz w:val="21"/>
          <w:szCs w:val="21"/>
        </w:rPr>
        <w:t>1</w:t>
      </w:r>
      <w:r>
        <w:rPr>
          <w:rFonts w:ascii="Simsun" w:hAnsi="Simsun"/>
          <w:color w:val="000000"/>
          <w:sz w:val="21"/>
          <w:szCs w:val="21"/>
        </w:rPr>
        <w:t>个，省级重点创新团队</w:t>
      </w:r>
      <w:r>
        <w:rPr>
          <w:rFonts w:ascii="Simsun" w:hAnsi="Simsun"/>
          <w:color w:val="000000"/>
          <w:sz w:val="21"/>
          <w:szCs w:val="21"/>
        </w:rPr>
        <w:t>9</w:t>
      </w:r>
      <w:r>
        <w:rPr>
          <w:rFonts w:ascii="Simsun" w:hAnsi="Simsun"/>
          <w:color w:val="000000"/>
          <w:sz w:val="21"/>
          <w:szCs w:val="21"/>
        </w:rPr>
        <w:t>个，省级教学团队</w:t>
      </w:r>
      <w:r>
        <w:rPr>
          <w:rFonts w:ascii="Simsun" w:hAnsi="Simsun"/>
          <w:color w:val="000000"/>
          <w:sz w:val="21"/>
          <w:szCs w:val="21"/>
        </w:rPr>
        <w:t>4</w:t>
      </w:r>
      <w:r>
        <w:rPr>
          <w:rFonts w:ascii="Simsun" w:hAnsi="Simsun"/>
          <w:color w:val="000000"/>
          <w:sz w:val="21"/>
          <w:szCs w:val="21"/>
        </w:rPr>
        <w:t>个，全国优秀教师、全国师德先进</w:t>
      </w:r>
      <w:r>
        <w:rPr>
          <w:rFonts w:ascii="Simsun" w:hAnsi="Simsun"/>
          <w:color w:val="000000"/>
          <w:sz w:val="21"/>
          <w:szCs w:val="21"/>
        </w:rPr>
        <w:t xml:space="preserve"> </w:t>
      </w:r>
      <w:r>
        <w:rPr>
          <w:rFonts w:ascii="Simsun" w:hAnsi="Simsun"/>
          <w:color w:val="000000"/>
          <w:sz w:val="21"/>
          <w:szCs w:val="21"/>
        </w:rPr>
        <w:t>个人等</w:t>
      </w:r>
      <w:r>
        <w:rPr>
          <w:rFonts w:ascii="Simsun" w:hAnsi="Simsun"/>
          <w:color w:val="000000"/>
          <w:sz w:val="21"/>
          <w:szCs w:val="21"/>
        </w:rPr>
        <w:t>18</w:t>
      </w:r>
      <w:r>
        <w:rPr>
          <w:rFonts w:ascii="Simsun" w:hAnsi="Simsun"/>
          <w:color w:val="000000"/>
          <w:sz w:val="21"/>
          <w:szCs w:val="21"/>
        </w:rPr>
        <w:t>人，享受国务院特殊津贴</w:t>
      </w:r>
      <w:r>
        <w:rPr>
          <w:rFonts w:ascii="Simsun" w:hAnsi="Simsun"/>
          <w:color w:val="000000"/>
          <w:sz w:val="21"/>
          <w:szCs w:val="21"/>
        </w:rPr>
        <w:t>11</w:t>
      </w:r>
      <w:r>
        <w:rPr>
          <w:rFonts w:ascii="Simsun" w:hAnsi="Simsun"/>
          <w:color w:val="000000"/>
          <w:sz w:val="21"/>
          <w:szCs w:val="21"/>
        </w:rPr>
        <w:t>人。</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学校设有林学一级学科博士后科研流动站，欢迎各位博士到我校开展博士后研究工作。</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Style w:val="a5"/>
          <w:rFonts w:ascii="Simsun" w:hAnsi="Simsun"/>
          <w:color w:val="000000"/>
          <w:sz w:val="21"/>
          <w:szCs w:val="21"/>
        </w:rPr>
        <w:t>一、报名要求</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1.</w:t>
      </w:r>
      <w:r>
        <w:rPr>
          <w:rFonts w:ascii="Simsun" w:hAnsi="Simsun"/>
          <w:color w:val="000000"/>
          <w:sz w:val="21"/>
          <w:szCs w:val="21"/>
        </w:rPr>
        <w:t>具有博士学位，品学兼优，身体健康，年龄一般要求在</w:t>
      </w:r>
      <w:r>
        <w:rPr>
          <w:rFonts w:ascii="Simsun" w:hAnsi="Simsun"/>
          <w:color w:val="000000"/>
          <w:sz w:val="21"/>
          <w:szCs w:val="21"/>
        </w:rPr>
        <w:t>35</w:t>
      </w:r>
      <w:r>
        <w:rPr>
          <w:rFonts w:ascii="Simsun" w:hAnsi="Simsun"/>
          <w:color w:val="000000"/>
          <w:sz w:val="21"/>
          <w:szCs w:val="21"/>
        </w:rPr>
        <w:t>周岁以下；</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2.</w:t>
      </w:r>
      <w:r>
        <w:rPr>
          <w:rFonts w:ascii="Simsun" w:hAnsi="Simsun"/>
          <w:color w:val="000000"/>
          <w:sz w:val="21"/>
          <w:szCs w:val="21"/>
        </w:rPr>
        <w:t>具备一定的学术水平和业务能力。</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Style w:val="a5"/>
          <w:rFonts w:ascii="Simsun" w:hAnsi="Simsun"/>
          <w:color w:val="000000"/>
          <w:sz w:val="21"/>
          <w:szCs w:val="21"/>
        </w:rPr>
        <w:t>二、招收学科</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林学</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Style w:val="a5"/>
          <w:rFonts w:ascii="Simsun" w:hAnsi="Simsun"/>
          <w:color w:val="000000"/>
          <w:sz w:val="21"/>
          <w:szCs w:val="21"/>
        </w:rPr>
        <w:t>三、待遇</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1</w:t>
      </w:r>
      <w:r>
        <w:rPr>
          <w:rFonts w:ascii="Simsun" w:hAnsi="Simsun"/>
          <w:color w:val="000000"/>
          <w:sz w:val="21"/>
          <w:szCs w:val="21"/>
        </w:rPr>
        <w:t>、在站期间，博士后研究人员的薪酬不低于</w:t>
      </w:r>
      <w:r>
        <w:rPr>
          <w:rFonts w:ascii="Simsun" w:hAnsi="Simsun"/>
          <w:color w:val="000000"/>
          <w:sz w:val="21"/>
          <w:szCs w:val="21"/>
        </w:rPr>
        <w:t>10</w:t>
      </w:r>
      <w:r>
        <w:rPr>
          <w:rFonts w:ascii="Simsun" w:hAnsi="Simsun"/>
          <w:color w:val="000000"/>
          <w:sz w:val="21"/>
          <w:szCs w:val="21"/>
        </w:rPr>
        <w:t>万元：基本工资、基础性绩效工资及节日慰问费、误餐补贴参照本校省直事业</w:t>
      </w:r>
      <w:proofErr w:type="gramStart"/>
      <w:r>
        <w:rPr>
          <w:rFonts w:ascii="Simsun" w:hAnsi="Simsun"/>
          <w:color w:val="000000"/>
          <w:sz w:val="21"/>
          <w:szCs w:val="21"/>
        </w:rPr>
        <w:t>编职工</w:t>
      </w:r>
      <w:proofErr w:type="gramEnd"/>
      <w:r>
        <w:rPr>
          <w:rFonts w:ascii="Simsun" w:hAnsi="Simsun"/>
          <w:color w:val="000000"/>
          <w:sz w:val="21"/>
          <w:szCs w:val="21"/>
        </w:rPr>
        <w:t>标准发放；奖励性绩效</w:t>
      </w:r>
      <w:r>
        <w:rPr>
          <w:rFonts w:ascii="Simsun" w:hAnsi="Simsun"/>
          <w:color w:val="000000"/>
          <w:sz w:val="21"/>
          <w:szCs w:val="21"/>
        </w:rPr>
        <w:t xml:space="preserve"> </w:t>
      </w:r>
      <w:r>
        <w:rPr>
          <w:rFonts w:ascii="Simsun" w:hAnsi="Simsun"/>
          <w:color w:val="000000"/>
          <w:sz w:val="21"/>
          <w:szCs w:val="21"/>
        </w:rPr>
        <w:t>根据本年度所完成的教学科研工作量，参照所在学院、学校标准发放；博士后津贴由所在学院、合作导师综合考虑。博士后研究人员的</w:t>
      </w:r>
      <w:r>
        <w:rPr>
          <w:rFonts w:ascii="Simsun" w:hAnsi="Simsun"/>
          <w:color w:val="000000"/>
          <w:sz w:val="21"/>
          <w:szCs w:val="21"/>
        </w:rPr>
        <w:t>“</w:t>
      </w:r>
      <w:r>
        <w:rPr>
          <w:rFonts w:ascii="Simsun" w:hAnsi="Simsun"/>
          <w:color w:val="000000"/>
          <w:sz w:val="21"/>
          <w:szCs w:val="21"/>
        </w:rPr>
        <w:t>五险</w:t>
      </w:r>
      <w:proofErr w:type="gramStart"/>
      <w:r>
        <w:rPr>
          <w:rFonts w:ascii="Simsun" w:hAnsi="Simsun"/>
          <w:color w:val="000000"/>
          <w:sz w:val="21"/>
          <w:szCs w:val="21"/>
        </w:rPr>
        <w:t>一</w:t>
      </w:r>
      <w:proofErr w:type="gramEnd"/>
      <w:r>
        <w:rPr>
          <w:rFonts w:ascii="Simsun" w:hAnsi="Simsun"/>
          <w:color w:val="000000"/>
          <w:sz w:val="21"/>
          <w:szCs w:val="21"/>
        </w:rPr>
        <w:t>金</w:t>
      </w:r>
      <w:r>
        <w:rPr>
          <w:rFonts w:ascii="Simsun" w:hAnsi="Simsun"/>
          <w:color w:val="000000"/>
          <w:sz w:val="21"/>
          <w:szCs w:val="21"/>
        </w:rPr>
        <w:t>”</w:t>
      </w:r>
      <w:r>
        <w:rPr>
          <w:rFonts w:ascii="Simsun" w:hAnsi="Simsun"/>
          <w:color w:val="000000"/>
          <w:sz w:val="21"/>
          <w:szCs w:val="21"/>
        </w:rPr>
        <w:t>参照学校</w:t>
      </w:r>
      <w:proofErr w:type="gramStart"/>
      <w:r>
        <w:rPr>
          <w:rFonts w:ascii="Simsun" w:hAnsi="Simsun"/>
          <w:color w:val="000000"/>
          <w:sz w:val="21"/>
          <w:szCs w:val="21"/>
        </w:rPr>
        <w:t>省直事</w:t>
      </w:r>
      <w:proofErr w:type="gramEnd"/>
      <w:r>
        <w:rPr>
          <w:rFonts w:ascii="Simsun" w:hAnsi="Simsun"/>
          <w:color w:val="000000"/>
          <w:sz w:val="21"/>
          <w:szCs w:val="21"/>
        </w:rPr>
        <w:t xml:space="preserve"> </w:t>
      </w:r>
      <w:r>
        <w:rPr>
          <w:rFonts w:ascii="Simsun" w:hAnsi="Simsun"/>
          <w:color w:val="000000"/>
          <w:sz w:val="21"/>
          <w:szCs w:val="21"/>
        </w:rPr>
        <w:t>业在编在岗人员的标准，由学校为其缴纳。</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2</w:t>
      </w:r>
      <w:r>
        <w:rPr>
          <w:rFonts w:ascii="Simsun" w:hAnsi="Simsun"/>
          <w:color w:val="000000"/>
          <w:sz w:val="21"/>
          <w:szCs w:val="21"/>
        </w:rPr>
        <w:t>、科研奖励政策：博士后在</w:t>
      </w:r>
      <w:proofErr w:type="gramStart"/>
      <w:r>
        <w:rPr>
          <w:rFonts w:ascii="Simsun" w:hAnsi="Simsun"/>
          <w:color w:val="000000"/>
          <w:sz w:val="21"/>
          <w:szCs w:val="21"/>
        </w:rPr>
        <w:t>站期间</w:t>
      </w:r>
      <w:proofErr w:type="gramEnd"/>
      <w:r>
        <w:rPr>
          <w:rFonts w:ascii="Simsun" w:hAnsi="Simsun"/>
          <w:color w:val="000000"/>
          <w:sz w:val="21"/>
          <w:szCs w:val="21"/>
        </w:rPr>
        <w:t>成功申请课题、发表论文和申报成果，均享受在职人员同等奖励。</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3</w:t>
      </w:r>
      <w:r>
        <w:rPr>
          <w:rFonts w:ascii="Simsun" w:hAnsi="Simsun"/>
          <w:color w:val="000000"/>
          <w:sz w:val="21"/>
          <w:szCs w:val="21"/>
        </w:rPr>
        <w:t>、科研启动：由合作导师为博士后提供科研经费。</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4</w:t>
      </w:r>
      <w:r>
        <w:rPr>
          <w:rFonts w:ascii="Simsun" w:hAnsi="Simsun"/>
          <w:color w:val="000000"/>
          <w:sz w:val="21"/>
          <w:szCs w:val="21"/>
        </w:rPr>
        <w:t>、职称申报：在</w:t>
      </w:r>
      <w:proofErr w:type="gramStart"/>
      <w:r>
        <w:rPr>
          <w:rFonts w:ascii="Simsun" w:hAnsi="Simsun"/>
          <w:color w:val="000000"/>
          <w:sz w:val="21"/>
          <w:szCs w:val="21"/>
        </w:rPr>
        <w:t>站期间</w:t>
      </w:r>
      <w:proofErr w:type="gramEnd"/>
      <w:r>
        <w:rPr>
          <w:rFonts w:ascii="Simsun" w:hAnsi="Simsun"/>
          <w:color w:val="000000"/>
          <w:sz w:val="21"/>
          <w:szCs w:val="21"/>
        </w:rPr>
        <w:t>参照正式教工一起评聘相应的职称。</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5</w:t>
      </w:r>
      <w:r>
        <w:rPr>
          <w:rFonts w:ascii="Simsun" w:hAnsi="Simsun"/>
          <w:color w:val="000000"/>
          <w:sz w:val="21"/>
          <w:szCs w:val="21"/>
        </w:rPr>
        <w:t>、住房：在站博士后人员由学校安排入住校</w:t>
      </w:r>
      <w:proofErr w:type="gramStart"/>
      <w:r>
        <w:rPr>
          <w:rFonts w:ascii="Simsun" w:hAnsi="Simsun"/>
          <w:color w:val="000000"/>
          <w:sz w:val="21"/>
          <w:szCs w:val="21"/>
        </w:rPr>
        <w:t>内教师</w:t>
      </w:r>
      <w:proofErr w:type="gramEnd"/>
      <w:r>
        <w:rPr>
          <w:rFonts w:ascii="Simsun" w:hAnsi="Simsun"/>
          <w:color w:val="000000"/>
          <w:sz w:val="21"/>
          <w:szCs w:val="21"/>
        </w:rPr>
        <w:t>公寓，配备基本家具和生活设施。</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6</w:t>
      </w:r>
      <w:r>
        <w:rPr>
          <w:rFonts w:ascii="Simsun" w:hAnsi="Simsun"/>
          <w:color w:val="000000"/>
          <w:sz w:val="21"/>
          <w:szCs w:val="21"/>
        </w:rPr>
        <w:t>、保险：中国国籍博士后研究人员在站期间，学校按在职人员标准为其缴纳养老、医疗、失业与工伤等社会保险及住房公积金。外籍博士后人员按照</w:t>
      </w:r>
      <w:proofErr w:type="gramStart"/>
      <w:r>
        <w:rPr>
          <w:rFonts w:ascii="Simsun" w:hAnsi="Simsun"/>
          <w:color w:val="000000"/>
          <w:sz w:val="21"/>
          <w:szCs w:val="21"/>
        </w:rPr>
        <w:t>校聘外</w:t>
      </w:r>
      <w:proofErr w:type="gramEnd"/>
      <w:r>
        <w:rPr>
          <w:rFonts w:ascii="Simsun" w:hAnsi="Simsun"/>
          <w:color w:val="000000"/>
          <w:sz w:val="21"/>
          <w:szCs w:val="21"/>
        </w:rPr>
        <w:t xml:space="preserve"> </w:t>
      </w:r>
      <w:r>
        <w:rPr>
          <w:rFonts w:ascii="Simsun" w:hAnsi="Simsun"/>
          <w:color w:val="000000"/>
          <w:sz w:val="21"/>
          <w:szCs w:val="21"/>
        </w:rPr>
        <w:t>籍专家标准享受保险和报销国际旅费待遇。学校为其购买</w:t>
      </w:r>
      <w:r>
        <w:rPr>
          <w:rFonts w:ascii="Simsun" w:hAnsi="Simsun"/>
          <w:color w:val="000000"/>
          <w:sz w:val="21"/>
          <w:szCs w:val="21"/>
        </w:rPr>
        <w:t>“</w:t>
      </w:r>
      <w:r>
        <w:rPr>
          <w:rFonts w:ascii="Simsun" w:hAnsi="Simsun"/>
          <w:color w:val="000000"/>
          <w:sz w:val="21"/>
          <w:szCs w:val="21"/>
        </w:rPr>
        <w:t>外籍及港澳台来华人员综合医疗保险</w:t>
      </w:r>
      <w:r>
        <w:rPr>
          <w:rFonts w:ascii="Simsun" w:hAnsi="Simsun"/>
          <w:color w:val="000000"/>
          <w:sz w:val="21"/>
          <w:szCs w:val="21"/>
        </w:rPr>
        <w:t>”</w:t>
      </w:r>
      <w:r>
        <w:rPr>
          <w:rFonts w:ascii="Simsun" w:hAnsi="Simsun"/>
          <w:color w:val="000000"/>
          <w:sz w:val="21"/>
          <w:szCs w:val="21"/>
        </w:rPr>
        <w:t>（</w:t>
      </w:r>
      <w:r>
        <w:rPr>
          <w:rFonts w:ascii="Simsun" w:hAnsi="Simsun"/>
          <w:color w:val="000000"/>
          <w:sz w:val="21"/>
          <w:szCs w:val="21"/>
        </w:rPr>
        <w:t>45</w:t>
      </w:r>
      <w:r>
        <w:rPr>
          <w:rFonts w:ascii="Simsun" w:hAnsi="Simsun"/>
          <w:color w:val="000000"/>
          <w:sz w:val="21"/>
          <w:szCs w:val="21"/>
        </w:rPr>
        <w:t>岁以上需提供体检证明）一份。</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7</w:t>
      </w:r>
      <w:r>
        <w:rPr>
          <w:rFonts w:ascii="Simsun" w:hAnsi="Simsun"/>
          <w:color w:val="000000"/>
          <w:sz w:val="21"/>
          <w:szCs w:val="21"/>
        </w:rPr>
        <w:t>、博士后研究人员在</w:t>
      </w:r>
      <w:proofErr w:type="gramStart"/>
      <w:r>
        <w:rPr>
          <w:rFonts w:ascii="Simsun" w:hAnsi="Simsun"/>
          <w:color w:val="000000"/>
          <w:sz w:val="21"/>
          <w:szCs w:val="21"/>
        </w:rPr>
        <w:t>站期间</w:t>
      </w:r>
      <w:proofErr w:type="gramEnd"/>
      <w:r>
        <w:rPr>
          <w:rFonts w:ascii="Simsun" w:hAnsi="Simsun"/>
          <w:color w:val="000000"/>
          <w:sz w:val="21"/>
          <w:szCs w:val="21"/>
        </w:rPr>
        <w:t>可申请在我校落常住户口，其配偶和未成年子女如随该博士后流动的，可申请办理暂住户口。</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lastRenderedPageBreak/>
        <w:t>8</w:t>
      </w:r>
      <w:r>
        <w:rPr>
          <w:rFonts w:ascii="Simsun" w:hAnsi="Simsun"/>
          <w:color w:val="000000"/>
          <w:sz w:val="21"/>
          <w:szCs w:val="21"/>
        </w:rPr>
        <w:t>、博士后研究人员期满出站后，经考核优秀并按师资引进留校工作的，可向省</w:t>
      </w:r>
      <w:proofErr w:type="gramStart"/>
      <w:r>
        <w:rPr>
          <w:rFonts w:ascii="Simsun" w:hAnsi="Simsun"/>
          <w:color w:val="000000"/>
          <w:sz w:val="21"/>
          <w:szCs w:val="21"/>
        </w:rPr>
        <w:t>人社厅</w:t>
      </w:r>
      <w:proofErr w:type="gramEnd"/>
      <w:r>
        <w:rPr>
          <w:rFonts w:ascii="Simsun" w:hAnsi="Simsun"/>
          <w:color w:val="000000"/>
          <w:sz w:val="21"/>
          <w:szCs w:val="21"/>
        </w:rPr>
        <w:t>申请享受一次性安家补助费</w:t>
      </w:r>
      <w:r>
        <w:rPr>
          <w:rFonts w:ascii="Simsun" w:hAnsi="Simsun"/>
          <w:color w:val="000000"/>
          <w:sz w:val="21"/>
          <w:szCs w:val="21"/>
        </w:rPr>
        <w:t>30000</w:t>
      </w:r>
      <w:r>
        <w:rPr>
          <w:rFonts w:ascii="Simsun" w:hAnsi="Simsun"/>
          <w:color w:val="000000"/>
          <w:sz w:val="21"/>
          <w:szCs w:val="21"/>
        </w:rPr>
        <w:t>元。同时按照引进类别享受学校人才引进的相关待遇。</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委托、定向、在职培养或现役军人和企业博士后研究人员不享受上述待遇，但博士后期间以浙江农林大学为第一完成单位的科研业绩可按学校奖励性津贴计发酬劳。</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本校青年教师申请从事在职博士后研究，由学校提供一定资助（</w:t>
      </w:r>
      <w:r>
        <w:rPr>
          <w:rFonts w:ascii="Simsun" w:hAnsi="Simsun"/>
          <w:color w:val="000000"/>
          <w:sz w:val="21"/>
          <w:szCs w:val="21"/>
        </w:rPr>
        <w:t>1000</w:t>
      </w:r>
      <w:r>
        <w:rPr>
          <w:rFonts w:ascii="Simsun" w:hAnsi="Simsun"/>
          <w:color w:val="000000"/>
          <w:sz w:val="21"/>
          <w:szCs w:val="21"/>
        </w:rPr>
        <w:t>元</w:t>
      </w:r>
      <w:r>
        <w:rPr>
          <w:rFonts w:ascii="Simsun" w:hAnsi="Simsun"/>
          <w:color w:val="000000"/>
          <w:sz w:val="21"/>
          <w:szCs w:val="21"/>
        </w:rPr>
        <w:t>/</w:t>
      </w:r>
      <w:r>
        <w:rPr>
          <w:rFonts w:ascii="Simsun" w:hAnsi="Simsun"/>
          <w:color w:val="000000"/>
          <w:sz w:val="21"/>
          <w:szCs w:val="21"/>
        </w:rPr>
        <w:t>月，原则上由合作导师提供），其原有工资待遇予以保留，考核仍按原工作岗位进行，其在</w:t>
      </w:r>
      <w:proofErr w:type="gramStart"/>
      <w:r>
        <w:rPr>
          <w:rFonts w:ascii="Simsun" w:hAnsi="Simsun"/>
          <w:color w:val="000000"/>
          <w:sz w:val="21"/>
          <w:szCs w:val="21"/>
        </w:rPr>
        <w:t>站期间</w:t>
      </w:r>
      <w:proofErr w:type="gramEnd"/>
      <w:r>
        <w:rPr>
          <w:rFonts w:ascii="Simsun" w:hAnsi="Simsun"/>
          <w:color w:val="000000"/>
          <w:sz w:val="21"/>
          <w:szCs w:val="21"/>
        </w:rPr>
        <w:t>的科研成果奖励由合作导师进行分配。</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Style w:val="a5"/>
          <w:rFonts w:ascii="Simsun" w:hAnsi="Simsun"/>
          <w:color w:val="000000"/>
          <w:sz w:val="21"/>
          <w:szCs w:val="21"/>
        </w:rPr>
        <w:t>四、应聘方式与程序</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1</w:t>
      </w:r>
      <w:r>
        <w:rPr>
          <w:rFonts w:ascii="Simsun" w:hAnsi="Simsun"/>
          <w:color w:val="000000"/>
          <w:sz w:val="21"/>
          <w:szCs w:val="21"/>
        </w:rPr>
        <w:t>、申请人需填写《浙江农林大学博士后人员申请审批表》，随时向我校提出书面申请（见附件）。如申请人属委托、定向、在职培养或现役军人者，须提交原工作单位同意其脱产做博士后的意见。</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2</w:t>
      </w:r>
      <w:r>
        <w:rPr>
          <w:rFonts w:ascii="Simsun" w:hAnsi="Simsun"/>
          <w:color w:val="000000"/>
          <w:sz w:val="21"/>
          <w:szCs w:val="21"/>
        </w:rPr>
        <w:t>、经初审拟考虑接受申请的，我校将组织流动站专家组对申请者的政治思想表现、科研能力、学术水平等进行面试考核和评议。经审核同意接收的，报浙江省博士后工作办公室审批。</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Style w:val="a5"/>
          <w:rFonts w:ascii="Simsun" w:hAnsi="Simsun"/>
          <w:color w:val="000000"/>
          <w:sz w:val="21"/>
          <w:szCs w:val="21"/>
        </w:rPr>
        <w:t>五、具体招聘计划</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2016</w:t>
      </w:r>
      <w:r>
        <w:rPr>
          <w:rFonts w:ascii="Simsun" w:hAnsi="Simsun"/>
          <w:color w:val="000000"/>
          <w:sz w:val="21"/>
          <w:szCs w:val="21"/>
        </w:rPr>
        <w:t>年度拟招收博士后</w:t>
      </w:r>
      <w:r>
        <w:rPr>
          <w:rFonts w:ascii="Simsun" w:hAnsi="Simsun"/>
          <w:color w:val="000000"/>
          <w:sz w:val="21"/>
          <w:szCs w:val="21"/>
        </w:rPr>
        <w:t>40</w:t>
      </w:r>
      <w:r>
        <w:rPr>
          <w:rFonts w:ascii="Simsun" w:hAnsi="Simsun"/>
          <w:color w:val="000000"/>
          <w:sz w:val="21"/>
          <w:szCs w:val="21"/>
        </w:rPr>
        <w:t>名左右，岗位要求见附件。</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Style w:val="a5"/>
          <w:rFonts w:ascii="Simsun" w:hAnsi="Simsun"/>
          <w:color w:val="000000"/>
          <w:sz w:val="21"/>
          <w:szCs w:val="21"/>
        </w:rPr>
        <w:t>附件：</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Style w:val="a5"/>
          <w:rFonts w:ascii="Simsun" w:hAnsi="Simsun"/>
          <w:color w:val="000000"/>
          <w:sz w:val="21"/>
          <w:szCs w:val="21"/>
        </w:rPr>
        <w:t>1.</w:t>
      </w:r>
      <w:hyperlink r:id="rId8" w:history="1">
        <w:r>
          <w:rPr>
            <w:rStyle w:val="a5"/>
            <w:rFonts w:ascii="Simsun" w:hAnsi="Simsun"/>
            <w:color w:val="000000"/>
            <w:sz w:val="21"/>
            <w:szCs w:val="21"/>
          </w:rPr>
          <w:t>2016</w:t>
        </w:r>
        <w:r>
          <w:rPr>
            <w:rStyle w:val="a5"/>
            <w:rFonts w:ascii="Simsun" w:hAnsi="Simsun"/>
            <w:color w:val="000000"/>
            <w:sz w:val="21"/>
            <w:szCs w:val="21"/>
          </w:rPr>
          <w:t>博士后招收计划</w:t>
        </w:r>
        <w:r>
          <w:rPr>
            <w:rStyle w:val="a5"/>
            <w:rFonts w:ascii="Simsun" w:hAnsi="Simsun"/>
            <w:color w:val="000000"/>
            <w:sz w:val="21"/>
            <w:szCs w:val="21"/>
          </w:rPr>
          <w:t>.</w:t>
        </w:r>
        <w:proofErr w:type="gramStart"/>
        <w:r>
          <w:rPr>
            <w:rStyle w:val="a5"/>
            <w:rFonts w:ascii="Simsun" w:hAnsi="Simsun"/>
            <w:color w:val="000000"/>
            <w:sz w:val="21"/>
            <w:szCs w:val="21"/>
          </w:rPr>
          <w:t>doc</w:t>
        </w:r>
        <w:proofErr w:type="gramEnd"/>
      </w:hyperlink>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Style w:val="a5"/>
          <w:rFonts w:ascii="Simsun" w:hAnsi="Simsun"/>
          <w:color w:val="000000"/>
          <w:sz w:val="21"/>
          <w:szCs w:val="21"/>
        </w:rPr>
        <w:t>2.</w:t>
      </w:r>
      <w:hyperlink r:id="rId9" w:history="1">
        <w:r>
          <w:rPr>
            <w:rStyle w:val="a5"/>
            <w:rFonts w:ascii="Simsun" w:hAnsi="Simsun"/>
            <w:color w:val="000000"/>
            <w:sz w:val="21"/>
            <w:szCs w:val="21"/>
          </w:rPr>
          <w:t>博士后岗位申请表</w:t>
        </w:r>
        <w:r>
          <w:rPr>
            <w:rStyle w:val="a5"/>
            <w:rFonts w:ascii="Simsun" w:hAnsi="Simsun"/>
            <w:color w:val="000000"/>
            <w:sz w:val="21"/>
            <w:szCs w:val="21"/>
          </w:rPr>
          <w:t>.</w:t>
        </w:r>
        <w:proofErr w:type="gramStart"/>
        <w:r>
          <w:rPr>
            <w:rStyle w:val="a5"/>
            <w:rFonts w:ascii="Simsun" w:hAnsi="Simsun"/>
            <w:color w:val="000000"/>
            <w:sz w:val="21"/>
            <w:szCs w:val="21"/>
          </w:rPr>
          <w:t>doc</w:t>
        </w:r>
        <w:proofErr w:type="gramEnd"/>
      </w:hyperlink>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Style w:val="a5"/>
          <w:rFonts w:ascii="Simsun" w:hAnsi="Simsun"/>
          <w:color w:val="000000"/>
          <w:sz w:val="21"/>
          <w:szCs w:val="21"/>
        </w:rPr>
        <w:t>六、联系电话：</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博管办：鲍老师</w:t>
      </w:r>
      <w:r>
        <w:rPr>
          <w:rFonts w:ascii="Simsun" w:hAnsi="Simsun"/>
          <w:color w:val="000000"/>
          <w:sz w:val="21"/>
          <w:szCs w:val="21"/>
        </w:rPr>
        <w:t xml:space="preserve"> 0571-61067679</w:t>
      </w:r>
    </w:p>
    <w:p w:rsidR="00541CA6" w:rsidRDefault="00541CA6" w:rsidP="00541CA6">
      <w:pPr>
        <w:pStyle w:val="a4"/>
        <w:shd w:val="clear" w:color="auto" w:fill="FFFFFF"/>
        <w:spacing w:before="0" w:beforeAutospacing="0" w:after="0" w:afterAutospacing="0" w:line="390" w:lineRule="atLeast"/>
        <w:ind w:firstLine="420"/>
        <w:rPr>
          <w:rFonts w:ascii="Simsun" w:hAnsi="Simsun" w:hint="eastAsia"/>
          <w:color w:val="000000"/>
          <w:sz w:val="21"/>
          <w:szCs w:val="21"/>
        </w:rPr>
      </w:pPr>
      <w:r>
        <w:rPr>
          <w:rFonts w:ascii="Simsun" w:hAnsi="Simsun"/>
          <w:color w:val="000000"/>
          <w:sz w:val="21"/>
          <w:szCs w:val="21"/>
        </w:rPr>
        <w:t>林学流动站：何老师</w:t>
      </w:r>
      <w:r>
        <w:rPr>
          <w:rFonts w:ascii="Simsun" w:hAnsi="Simsun"/>
          <w:color w:val="000000"/>
          <w:sz w:val="21"/>
          <w:szCs w:val="21"/>
        </w:rPr>
        <w:t xml:space="preserve"> 0571-63732757</w:t>
      </w:r>
    </w:p>
    <w:p w:rsidR="00541CA6" w:rsidRDefault="00541CA6" w:rsidP="00541CA6">
      <w:pPr>
        <w:pStyle w:val="a4"/>
        <w:shd w:val="clear" w:color="auto" w:fill="FFFFFF"/>
        <w:spacing w:before="0" w:beforeAutospacing="0" w:after="0" w:afterAutospacing="0" w:line="390" w:lineRule="atLeast"/>
        <w:ind w:firstLine="420"/>
        <w:jc w:val="right"/>
        <w:rPr>
          <w:rFonts w:ascii="Simsun" w:hAnsi="Simsun" w:hint="eastAsia"/>
          <w:color w:val="000000"/>
          <w:sz w:val="21"/>
          <w:szCs w:val="21"/>
        </w:rPr>
      </w:pPr>
      <w:r>
        <w:rPr>
          <w:rFonts w:ascii="Simsun" w:hAnsi="Simsun"/>
          <w:color w:val="000000"/>
          <w:sz w:val="21"/>
          <w:szCs w:val="21"/>
        </w:rPr>
        <w:t>浙江农林大学博士后流动站管理办公室</w:t>
      </w:r>
    </w:p>
    <w:p w:rsidR="00541CA6" w:rsidRDefault="00541CA6" w:rsidP="00541CA6">
      <w:pPr>
        <w:pStyle w:val="a4"/>
        <w:shd w:val="clear" w:color="auto" w:fill="FFFFFF"/>
        <w:spacing w:before="0" w:beforeAutospacing="0" w:after="0" w:afterAutospacing="0" w:line="390" w:lineRule="atLeast"/>
        <w:ind w:firstLine="420"/>
        <w:jc w:val="right"/>
        <w:rPr>
          <w:rFonts w:ascii="Simsun" w:hAnsi="Simsun" w:hint="eastAsia"/>
          <w:color w:val="000000"/>
          <w:sz w:val="21"/>
          <w:szCs w:val="21"/>
        </w:rPr>
      </w:pPr>
      <w:r>
        <w:rPr>
          <w:rFonts w:ascii="Simsun" w:hAnsi="Simsun"/>
          <w:color w:val="000000"/>
          <w:sz w:val="21"/>
          <w:szCs w:val="21"/>
        </w:rPr>
        <w:t>2016</w:t>
      </w:r>
      <w:r>
        <w:rPr>
          <w:rFonts w:ascii="Simsun" w:hAnsi="Simsun"/>
          <w:color w:val="000000"/>
          <w:sz w:val="21"/>
          <w:szCs w:val="21"/>
        </w:rPr>
        <w:t>年</w:t>
      </w:r>
      <w:r>
        <w:rPr>
          <w:rFonts w:ascii="Simsun" w:hAnsi="Simsun"/>
          <w:color w:val="000000"/>
          <w:sz w:val="21"/>
          <w:szCs w:val="21"/>
        </w:rPr>
        <w:t>5</w:t>
      </w:r>
      <w:r>
        <w:rPr>
          <w:rFonts w:ascii="Simsun" w:hAnsi="Simsun"/>
          <w:color w:val="000000"/>
          <w:sz w:val="21"/>
          <w:szCs w:val="21"/>
        </w:rPr>
        <w:t>月</w:t>
      </w:r>
      <w:r>
        <w:rPr>
          <w:rFonts w:ascii="Simsun" w:hAnsi="Simsun"/>
          <w:color w:val="000000"/>
          <w:sz w:val="21"/>
          <w:szCs w:val="21"/>
        </w:rPr>
        <w:t>19</w:t>
      </w:r>
      <w:r>
        <w:rPr>
          <w:rFonts w:ascii="Simsun" w:hAnsi="Simsun"/>
          <w:color w:val="000000"/>
          <w:sz w:val="21"/>
          <w:szCs w:val="21"/>
        </w:rPr>
        <w:t>日</w:t>
      </w:r>
    </w:p>
    <w:p w:rsidR="00806B57" w:rsidRDefault="00806B57" w:rsidP="00541CA6">
      <w:pPr>
        <w:pStyle w:val="a4"/>
        <w:shd w:val="clear" w:color="auto" w:fill="FFFFFF"/>
        <w:spacing w:before="0" w:beforeAutospacing="0" w:after="0" w:afterAutospacing="0" w:line="390" w:lineRule="atLeast"/>
        <w:ind w:firstLine="420"/>
        <w:jc w:val="right"/>
        <w:rPr>
          <w:rFonts w:ascii="Simsun" w:hAnsi="Simsun" w:hint="eastAsia"/>
          <w:color w:val="000000"/>
          <w:sz w:val="21"/>
          <w:szCs w:val="21"/>
        </w:rPr>
      </w:pPr>
    </w:p>
    <w:p w:rsidR="00806B57" w:rsidRDefault="00806B57" w:rsidP="00806B57">
      <w:pPr>
        <w:tabs>
          <w:tab w:val="left" w:pos="360"/>
          <w:tab w:val="left" w:pos="540"/>
        </w:tabs>
        <w:jc w:val="center"/>
        <w:rPr>
          <w:rFonts w:ascii="黑体" w:eastAsia="黑体" w:hint="eastAsia"/>
          <w:b/>
          <w:sz w:val="30"/>
          <w:szCs w:val="30"/>
        </w:rPr>
      </w:pPr>
      <w:r>
        <w:rPr>
          <w:rFonts w:ascii="黑体" w:eastAsia="黑体" w:hint="eastAsia"/>
          <w:b/>
          <w:sz w:val="30"/>
          <w:szCs w:val="30"/>
        </w:rPr>
        <w:t>2016年浙江农林大学林学一级学科博士后招收岗位表</w:t>
      </w:r>
    </w:p>
    <w:tbl>
      <w:tblPr>
        <w:tblpPr w:leftFromText="180" w:rightFromText="180" w:vertAnchor="text" w:horzAnchor="page" w:tblpX="1617" w:tblpY="129"/>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74"/>
        <w:gridCol w:w="1071"/>
        <w:gridCol w:w="1320"/>
        <w:gridCol w:w="1485"/>
        <w:gridCol w:w="810"/>
        <w:gridCol w:w="870"/>
        <w:gridCol w:w="1477"/>
        <w:gridCol w:w="1386"/>
      </w:tblGrid>
      <w:tr w:rsidR="00806B57" w:rsidTr="006870EE">
        <w:trPr>
          <w:trHeight w:val="942"/>
        </w:trPr>
        <w:tc>
          <w:tcPr>
            <w:tcW w:w="474" w:type="dxa"/>
            <w:vAlign w:val="center"/>
          </w:tcPr>
          <w:p w:rsidR="00806B57" w:rsidRDefault="00806B57" w:rsidP="006870EE">
            <w:pPr>
              <w:adjustRightInd w:val="0"/>
              <w:snapToGrid w:val="0"/>
              <w:jc w:val="center"/>
              <w:rPr>
                <w:rFonts w:eastAsia="仿宋_GB2312" w:hint="eastAsia"/>
                <w:b/>
                <w:bCs/>
                <w:sz w:val="24"/>
              </w:rPr>
            </w:pPr>
            <w:r>
              <w:rPr>
                <w:rFonts w:eastAsia="仿宋_GB2312" w:hint="eastAsia"/>
                <w:b/>
                <w:bCs/>
                <w:sz w:val="24"/>
              </w:rPr>
              <w:t>序号</w:t>
            </w:r>
          </w:p>
        </w:tc>
        <w:tc>
          <w:tcPr>
            <w:tcW w:w="1071" w:type="dxa"/>
            <w:vAlign w:val="center"/>
          </w:tcPr>
          <w:p w:rsidR="00806B57" w:rsidRDefault="00806B57" w:rsidP="006870EE">
            <w:pPr>
              <w:adjustRightInd w:val="0"/>
              <w:snapToGrid w:val="0"/>
              <w:jc w:val="center"/>
              <w:rPr>
                <w:rFonts w:eastAsia="仿宋_GB2312" w:hint="eastAsia"/>
                <w:b/>
                <w:bCs/>
                <w:sz w:val="24"/>
              </w:rPr>
            </w:pPr>
            <w:r>
              <w:rPr>
                <w:rFonts w:eastAsia="仿宋_GB2312" w:hint="eastAsia"/>
                <w:b/>
                <w:bCs/>
                <w:sz w:val="24"/>
              </w:rPr>
              <w:t>合作</w:t>
            </w:r>
          </w:p>
          <w:p w:rsidR="00806B57" w:rsidRDefault="00806B57" w:rsidP="006870EE">
            <w:pPr>
              <w:adjustRightInd w:val="0"/>
              <w:snapToGrid w:val="0"/>
              <w:jc w:val="center"/>
              <w:rPr>
                <w:rFonts w:eastAsia="仿宋_GB2312" w:hint="eastAsia"/>
                <w:b/>
                <w:bCs/>
                <w:sz w:val="24"/>
              </w:rPr>
            </w:pPr>
            <w:r>
              <w:rPr>
                <w:rFonts w:eastAsia="仿宋_GB2312" w:hint="eastAsia"/>
                <w:b/>
                <w:bCs/>
                <w:sz w:val="24"/>
              </w:rPr>
              <w:t>导师</w:t>
            </w:r>
          </w:p>
        </w:tc>
        <w:tc>
          <w:tcPr>
            <w:tcW w:w="1320" w:type="dxa"/>
            <w:vAlign w:val="center"/>
          </w:tcPr>
          <w:p w:rsidR="00806B57" w:rsidRDefault="00806B57" w:rsidP="006870EE">
            <w:pPr>
              <w:adjustRightInd w:val="0"/>
              <w:snapToGrid w:val="0"/>
              <w:jc w:val="center"/>
              <w:rPr>
                <w:rFonts w:eastAsia="仿宋_GB2312" w:hint="eastAsia"/>
                <w:b/>
                <w:bCs/>
                <w:sz w:val="24"/>
              </w:rPr>
            </w:pPr>
            <w:r>
              <w:rPr>
                <w:rFonts w:eastAsia="仿宋_GB2312" w:hint="eastAsia"/>
                <w:b/>
                <w:bCs/>
                <w:sz w:val="24"/>
              </w:rPr>
              <w:t>研究方向</w:t>
            </w:r>
          </w:p>
        </w:tc>
        <w:tc>
          <w:tcPr>
            <w:tcW w:w="1485" w:type="dxa"/>
            <w:vAlign w:val="center"/>
          </w:tcPr>
          <w:p w:rsidR="00806B57" w:rsidRDefault="00806B57" w:rsidP="006870EE">
            <w:pPr>
              <w:adjustRightInd w:val="0"/>
              <w:snapToGrid w:val="0"/>
              <w:jc w:val="center"/>
              <w:rPr>
                <w:rFonts w:hint="eastAsia"/>
                <w:b/>
                <w:color w:val="333333"/>
                <w:sz w:val="18"/>
                <w:szCs w:val="18"/>
                <w:shd w:val="clear" w:color="auto" w:fill="FFFFFF"/>
              </w:rPr>
            </w:pPr>
            <w:r>
              <w:rPr>
                <w:rFonts w:hint="eastAsia"/>
                <w:b/>
                <w:color w:val="333333"/>
                <w:sz w:val="18"/>
                <w:szCs w:val="18"/>
                <w:shd w:val="clear" w:color="auto" w:fill="FFFFFF"/>
              </w:rPr>
              <w:t>供博士后承担或参与研究课题</w:t>
            </w:r>
          </w:p>
          <w:p w:rsidR="00806B57" w:rsidRDefault="00806B57" w:rsidP="006870EE">
            <w:pPr>
              <w:adjustRightInd w:val="0"/>
              <w:snapToGrid w:val="0"/>
              <w:jc w:val="center"/>
              <w:rPr>
                <w:rFonts w:eastAsia="仿宋_GB2312"/>
                <w:b/>
                <w:bCs/>
                <w:sz w:val="24"/>
              </w:rPr>
            </w:pPr>
            <w:r>
              <w:rPr>
                <w:rFonts w:hint="eastAsia"/>
                <w:b/>
                <w:color w:val="333333"/>
                <w:sz w:val="18"/>
                <w:szCs w:val="18"/>
                <w:shd w:val="clear" w:color="auto" w:fill="FFFFFF"/>
              </w:rPr>
              <w:t>名称</w:t>
            </w:r>
          </w:p>
        </w:tc>
        <w:tc>
          <w:tcPr>
            <w:tcW w:w="810" w:type="dxa"/>
            <w:vAlign w:val="center"/>
          </w:tcPr>
          <w:p w:rsidR="00806B57" w:rsidRDefault="00806B57" w:rsidP="006870EE">
            <w:pPr>
              <w:adjustRightInd w:val="0"/>
              <w:snapToGrid w:val="0"/>
              <w:jc w:val="center"/>
              <w:rPr>
                <w:rFonts w:eastAsia="仿宋_GB2312"/>
                <w:b/>
                <w:bCs/>
                <w:sz w:val="24"/>
              </w:rPr>
            </w:pPr>
            <w:r>
              <w:rPr>
                <w:rFonts w:eastAsia="仿宋_GB2312" w:hint="eastAsia"/>
                <w:b/>
                <w:bCs/>
                <w:sz w:val="24"/>
              </w:rPr>
              <w:t>研究经费</w:t>
            </w:r>
          </w:p>
        </w:tc>
        <w:tc>
          <w:tcPr>
            <w:tcW w:w="870" w:type="dxa"/>
            <w:vAlign w:val="center"/>
          </w:tcPr>
          <w:p w:rsidR="00806B57" w:rsidRDefault="00806B57" w:rsidP="006870EE">
            <w:pPr>
              <w:adjustRightInd w:val="0"/>
              <w:snapToGrid w:val="0"/>
              <w:jc w:val="center"/>
              <w:rPr>
                <w:rFonts w:eastAsia="仿宋_GB2312"/>
                <w:b/>
                <w:bCs/>
                <w:sz w:val="24"/>
              </w:rPr>
            </w:pPr>
            <w:r>
              <w:rPr>
                <w:rFonts w:eastAsia="仿宋_GB2312" w:hint="eastAsia"/>
                <w:b/>
                <w:bCs/>
                <w:sz w:val="24"/>
              </w:rPr>
              <w:t>招收人数</w:t>
            </w:r>
          </w:p>
        </w:tc>
        <w:tc>
          <w:tcPr>
            <w:tcW w:w="1477" w:type="dxa"/>
            <w:vAlign w:val="center"/>
          </w:tcPr>
          <w:p w:rsidR="00806B57" w:rsidRDefault="00806B57" w:rsidP="006870EE">
            <w:pPr>
              <w:adjustRightInd w:val="0"/>
              <w:snapToGrid w:val="0"/>
              <w:jc w:val="center"/>
              <w:rPr>
                <w:rFonts w:hint="eastAsia"/>
                <w:b/>
                <w:color w:val="333333"/>
                <w:sz w:val="18"/>
                <w:szCs w:val="18"/>
                <w:shd w:val="clear" w:color="auto" w:fill="FFFFFF"/>
              </w:rPr>
            </w:pPr>
            <w:r>
              <w:rPr>
                <w:rFonts w:hint="eastAsia"/>
                <w:b/>
                <w:color w:val="333333"/>
                <w:sz w:val="18"/>
                <w:szCs w:val="18"/>
                <w:shd w:val="clear" w:color="auto" w:fill="FFFFFF"/>
              </w:rPr>
              <w:t>对申请人专业背景等</w:t>
            </w:r>
          </w:p>
          <w:p w:rsidR="00806B57" w:rsidRDefault="00806B57" w:rsidP="006870EE">
            <w:pPr>
              <w:adjustRightInd w:val="0"/>
              <w:snapToGrid w:val="0"/>
              <w:jc w:val="center"/>
              <w:rPr>
                <w:rFonts w:eastAsia="仿宋_GB2312" w:hint="eastAsia"/>
                <w:b/>
                <w:bCs/>
                <w:sz w:val="24"/>
              </w:rPr>
            </w:pPr>
            <w:r>
              <w:rPr>
                <w:rFonts w:hint="eastAsia"/>
                <w:b/>
                <w:color w:val="333333"/>
                <w:sz w:val="18"/>
                <w:szCs w:val="18"/>
                <w:shd w:val="clear" w:color="auto" w:fill="FFFFFF"/>
              </w:rPr>
              <w:t>方面要求</w:t>
            </w:r>
          </w:p>
        </w:tc>
        <w:tc>
          <w:tcPr>
            <w:tcW w:w="1386" w:type="dxa"/>
            <w:vAlign w:val="center"/>
          </w:tcPr>
          <w:p w:rsidR="00806B57" w:rsidRDefault="00806B57" w:rsidP="006870EE">
            <w:pPr>
              <w:adjustRightInd w:val="0"/>
              <w:snapToGrid w:val="0"/>
              <w:jc w:val="center"/>
              <w:rPr>
                <w:rFonts w:eastAsia="仿宋_GB2312" w:hint="eastAsia"/>
                <w:b/>
                <w:bCs/>
                <w:sz w:val="24"/>
              </w:rPr>
            </w:pPr>
            <w:r>
              <w:rPr>
                <w:rFonts w:eastAsia="仿宋_GB2312" w:hint="eastAsia"/>
                <w:b/>
                <w:bCs/>
                <w:sz w:val="24"/>
              </w:rPr>
              <w:t>联系方式</w:t>
            </w:r>
          </w:p>
        </w:tc>
      </w:tr>
      <w:tr w:rsidR="00806B57" w:rsidTr="006870EE">
        <w:trPr>
          <w:trHeight w:val="680"/>
        </w:trPr>
        <w:tc>
          <w:tcPr>
            <w:tcW w:w="474" w:type="dxa"/>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1</w:t>
            </w:r>
          </w:p>
        </w:tc>
        <w:tc>
          <w:tcPr>
            <w:tcW w:w="1071" w:type="dxa"/>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朱祝军</w:t>
            </w:r>
          </w:p>
        </w:tc>
        <w:tc>
          <w:tcPr>
            <w:tcW w:w="1320" w:type="dxa"/>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蔬菜功能基因组学与分子育种</w:t>
            </w:r>
          </w:p>
        </w:tc>
        <w:tc>
          <w:tcPr>
            <w:tcW w:w="1485" w:type="dxa"/>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农业部“蔬菜栽培生理与品质调控”创新团队、</w:t>
            </w:r>
          </w:p>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国家自然科学基金项目“十字花科蔬菜抗虫硫苷代谢及调控的分子机理研究”</w:t>
            </w:r>
          </w:p>
        </w:tc>
        <w:tc>
          <w:tcPr>
            <w:tcW w:w="810" w:type="dxa"/>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sz w:val="24"/>
                <w:szCs w:val="24"/>
              </w:rPr>
              <w:t>100</w:t>
            </w:r>
            <w:r>
              <w:rPr>
                <w:rFonts w:eastAsia="仿宋_GB2312" w:hint="eastAsia"/>
                <w:bCs/>
                <w:sz w:val="24"/>
                <w:szCs w:val="24"/>
              </w:rPr>
              <w:t>万</w:t>
            </w:r>
          </w:p>
        </w:tc>
        <w:tc>
          <w:tcPr>
            <w:tcW w:w="870" w:type="dxa"/>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sz w:val="24"/>
                <w:szCs w:val="24"/>
              </w:rPr>
              <w:t>1</w:t>
            </w:r>
          </w:p>
        </w:tc>
        <w:tc>
          <w:tcPr>
            <w:tcW w:w="1477" w:type="dxa"/>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作物遗传育种、蔬菜遗传育种或蔬菜分子生物学方向，具有较好的生物信息学或分子育种研究经历，发表高水平研究论文</w:t>
            </w:r>
          </w:p>
        </w:tc>
        <w:tc>
          <w:tcPr>
            <w:tcW w:w="1386" w:type="dxa"/>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bCs/>
                <w:sz w:val="24"/>
                <w:szCs w:val="24"/>
              </w:rPr>
              <w:t>zhujun.zhu@zafu.edu.cn</w:t>
            </w:r>
          </w:p>
        </w:tc>
      </w:tr>
      <w:tr w:rsidR="00806B57" w:rsidTr="006870EE">
        <w:trPr>
          <w:trHeight w:val="680"/>
        </w:trPr>
        <w:tc>
          <w:tcPr>
            <w:tcW w:w="474" w:type="dxa"/>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2</w:t>
            </w:r>
          </w:p>
        </w:tc>
        <w:tc>
          <w:tcPr>
            <w:tcW w:w="1071" w:type="dxa"/>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吴  刚</w:t>
            </w:r>
          </w:p>
        </w:tc>
        <w:tc>
          <w:tcPr>
            <w:tcW w:w="1320" w:type="dxa"/>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植物发育生物学及作物品质改良</w:t>
            </w:r>
          </w:p>
        </w:tc>
        <w:tc>
          <w:tcPr>
            <w:tcW w:w="1485" w:type="dxa"/>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拟南</w:t>
            </w:r>
            <w:proofErr w:type="gramStart"/>
            <w:r>
              <w:rPr>
                <w:rFonts w:ascii="仿宋_GB2312" w:eastAsia="仿宋_GB2312" w:hAnsi="仿宋_GB2312" w:cs="仿宋_GB2312" w:hint="eastAsia"/>
                <w:bCs/>
                <w:color w:val="000000"/>
                <w:sz w:val="24"/>
                <w:szCs w:val="24"/>
              </w:rPr>
              <w:t>芥</w:t>
            </w:r>
            <w:proofErr w:type="gramEnd"/>
            <w:r>
              <w:rPr>
                <w:rFonts w:ascii="仿宋_GB2312" w:eastAsia="仿宋_GB2312" w:hAnsi="仿宋_GB2312" w:cs="仿宋_GB2312" w:hint="eastAsia"/>
                <w:bCs/>
                <w:color w:val="000000"/>
                <w:sz w:val="24"/>
                <w:szCs w:val="24"/>
              </w:rPr>
              <w:t>幼年向成年转变的分子机制研究</w:t>
            </w:r>
          </w:p>
        </w:tc>
        <w:tc>
          <w:tcPr>
            <w:tcW w:w="810" w:type="dxa"/>
            <w:vAlign w:val="center"/>
          </w:tcPr>
          <w:p w:rsidR="00806B57" w:rsidRDefault="00806B57" w:rsidP="006870EE">
            <w:pPr>
              <w:adjustRightInd w:val="0"/>
              <w:snapToGrid w:val="0"/>
              <w:jc w:val="center"/>
              <w:rPr>
                <w:rFonts w:eastAsia="仿宋_GB2312"/>
                <w:bCs/>
                <w:sz w:val="24"/>
                <w:szCs w:val="24"/>
              </w:rPr>
            </w:pPr>
            <w:r>
              <w:rPr>
                <w:rFonts w:ascii="仿宋_GB2312" w:eastAsia="仿宋_GB2312" w:hint="eastAsia"/>
                <w:bCs/>
                <w:color w:val="000000"/>
                <w:sz w:val="24"/>
                <w:szCs w:val="24"/>
              </w:rPr>
              <w:t>100</w:t>
            </w:r>
            <w:r>
              <w:rPr>
                <w:rFonts w:ascii="仿宋_GB2312" w:eastAsia="仿宋_GB2312" w:hAnsi="宋体" w:cs="宋体" w:hint="eastAsia"/>
                <w:bCs/>
                <w:color w:val="000000"/>
                <w:sz w:val="24"/>
                <w:szCs w:val="24"/>
              </w:rPr>
              <w:t>万</w:t>
            </w:r>
          </w:p>
        </w:tc>
        <w:tc>
          <w:tcPr>
            <w:tcW w:w="870" w:type="dxa"/>
            <w:vAlign w:val="center"/>
          </w:tcPr>
          <w:p w:rsidR="00806B57" w:rsidRDefault="00806B57" w:rsidP="006870EE">
            <w:pPr>
              <w:adjustRightInd w:val="0"/>
              <w:snapToGrid w:val="0"/>
              <w:jc w:val="center"/>
              <w:rPr>
                <w:rFonts w:eastAsia="仿宋_GB2312" w:hint="eastAsia"/>
                <w:bCs/>
                <w:sz w:val="24"/>
                <w:szCs w:val="24"/>
              </w:rPr>
            </w:pPr>
            <w:r>
              <w:rPr>
                <w:rFonts w:ascii="仿宋_GB2312" w:eastAsia="仿宋_GB2312" w:hint="eastAsia"/>
                <w:bCs/>
                <w:color w:val="000000"/>
                <w:sz w:val="24"/>
                <w:szCs w:val="24"/>
              </w:rPr>
              <w:t>2</w:t>
            </w:r>
          </w:p>
        </w:tc>
        <w:tc>
          <w:tcPr>
            <w:tcW w:w="1477" w:type="dxa"/>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植物分子生物学、遗传学、生理学</w:t>
            </w:r>
          </w:p>
        </w:tc>
        <w:tc>
          <w:tcPr>
            <w:tcW w:w="1386" w:type="dxa"/>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bCs/>
                <w:color w:val="000000"/>
                <w:sz w:val="24"/>
                <w:szCs w:val="24"/>
              </w:rPr>
              <w:t>13575743847</w:t>
            </w:r>
            <w:r>
              <w:rPr>
                <w:rFonts w:eastAsia="仿宋_GB2312" w:hint="eastAsia"/>
                <w:bCs/>
                <w:color w:val="000000"/>
                <w:sz w:val="24"/>
                <w:szCs w:val="24"/>
              </w:rPr>
              <w:t>，</w:t>
            </w:r>
          </w:p>
          <w:p w:rsidR="00806B57" w:rsidRDefault="00806B57" w:rsidP="006870EE">
            <w:pPr>
              <w:jc w:val="center"/>
              <w:rPr>
                <w:rFonts w:eastAsia="仿宋_GB2312"/>
                <w:bCs/>
                <w:color w:val="000000"/>
                <w:sz w:val="24"/>
                <w:szCs w:val="24"/>
              </w:rPr>
            </w:pPr>
            <w:r>
              <w:rPr>
                <w:rFonts w:eastAsia="仿宋_GB2312" w:hint="eastAsia"/>
                <w:sz w:val="24"/>
                <w:szCs w:val="24"/>
              </w:rPr>
              <w:t>wugang@zafu.edu.cn</w:t>
            </w:r>
          </w:p>
        </w:tc>
      </w:tr>
      <w:tr w:rsidR="00806B57" w:rsidTr="006870EE">
        <w:trPr>
          <w:trHeight w:val="680"/>
        </w:trPr>
        <w:tc>
          <w:tcPr>
            <w:tcW w:w="474" w:type="dxa"/>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3</w:t>
            </w:r>
          </w:p>
        </w:tc>
        <w:tc>
          <w:tcPr>
            <w:tcW w:w="1071" w:type="dxa"/>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郑志富</w:t>
            </w:r>
          </w:p>
        </w:tc>
        <w:tc>
          <w:tcPr>
            <w:tcW w:w="1320" w:type="dxa"/>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基因组编辑</w:t>
            </w:r>
          </w:p>
        </w:tc>
        <w:tc>
          <w:tcPr>
            <w:tcW w:w="1485" w:type="dxa"/>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基因组定点修饰</w:t>
            </w:r>
          </w:p>
        </w:tc>
        <w:tc>
          <w:tcPr>
            <w:tcW w:w="810" w:type="dxa"/>
            <w:vAlign w:val="center"/>
          </w:tcPr>
          <w:p w:rsidR="00806B57" w:rsidRDefault="00806B57" w:rsidP="006870EE">
            <w:pPr>
              <w:adjustRightInd w:val="0"/>
              <w:snapToGrid w:val="0"/>
              <w:jc w:val="center"/>
              <w:rPr>
                <w:rFonts w:eastAsia="仿宋_GB2312" w:hint="eastAsia"/>
                <w:bCs/>
                <w:color w:val="000000"/>
                <w:sz w:val="24"/>
                <w:szCs w:val="24"/>
              </w:rPr>
            </w:pPr>
            <w:r>
              <w:rPr>
                <w:rFonts w:ascii="仿宋_GB2312" w:eastAsia="仿宋_GB2312" w:hint="eastAsia"/>
                <w:bCs/>
                <w:color w:val="000000"/>
                <w:sz w:val="24"/>
                <w:szCs w:val="24"/>
              </w:rPr>
              <w:t>130万</w:t>
            </w:r>
          </w:p>
        </w:tc>
        <w:tc>
          <w:tcPr>
            <w:tcW w:w="870" w:type="dxa"/>
            <w:vAlign w:val="center"/>
          </w:tcPr>
          <w:p w:rsidR="00806B57" w:rsidRDefault="00806B57" w:rsidP="006870EE">
            <w:pPr>
              <w:adjustRightInd w:val="0"/>
              <w:snapToGrid w:val="0"/>
              <w:jc w:val="center"/>
              <w:rPr>
                <w:rFonts w:eastAsia="仿宋_GB2312" w:hint="eastAsia"/>
                <w:bCs/>
                <w:color w:val="000000"/>
                <w:sz w:val="24"/>
                <w:szCs w:val="24"/>
              </w:rPr>
            </w:pPr>
            <w:r>
              <w:rPr>
                <w:rFonts w:ascii="仿宋_GB2312" w:eastAsia="仿宋_GB2312" w:hint="eastAsia"/>
                <w:bCs/>
                <w:color w:val="000000"/>
                <w:sz w:val="24"/>
                <w:szCs w:val="24"/>
              </w:rPr>
              <w:t>1</w:t>
            </w:r>
          </w:p>
        </w:tc>
        <w:tc>
          <w:tcPr>
            <w:tcW w:w="1477" w:type="dxa"/>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分子生物学或生物化学</w:t>
            </w:r>
          </w:p>
        </w:tc>
        <w:tc>
          <w:tcPr>
            <w:tcW w:w="1386" w:type="dxa"/>
            <w:vAlign w:val="center"/>
          </w:tcPr>
          <w:p w:rsidR="00806B57" w:rsidRDefault="00806B57" w:rsidP="006870EE">
            <w:pPr>
              <w:adjustRightInd w:val="0"/>
              <w:snapToGrid w:val="0"/>
              <w:rPr>
                <w:rFonts w:eastAsia="仿宋_GB2312" w:hint="eastAsia"/>
                <w:bCs/>
                <w:color w:val="000000"/>
                <w:sz w:val="24"/>
                <w:szCs w:val="24"/>
              </w:rPr>
            </w:pPr>
            <w:r>
              <w:rPr>
                <w:rFonts w:eastAsia="仿宋_GB2312"/>
                <w:bCs/>
                <w:color w:val="000000"/>
                <w:sz w:val="24"/>
                <w:szCs w:val="24"/>
              </w:rPr>
              <w:t>zzheng@zafu.edu.cn</w:t>
            </w:r>
          </w:p>
        </w:tc>
      </w:tr>
      <w:tr w:rsidR="00806B57" w:rsidTr="006870EE">
        <w:trPr>
          <w:trHeight w:val="680"/>
        </w:trPr>
        <w:tc>
          <w:tcPr>
            <w:tcW w:w="474" w:type="dxa"/>
            <w:vAlign w:val="center"/>
          </w:tcPr>
          <w:p w:rsidR="00806B57" w:rsidRDefault="00806B57" w:rsidP="006870EE">
            <w:pPr>
              <w:adjustRightInd w:val="0"/>
              <w:snapToGrid w:val="0"/>
              <w:jc w:val="center"/>
              <w:rPr>
                <w:rFonts w:eastAsia="仿宋_GB2312" w:hint="eastAsia"/>
                <w:bCs/>
                <w:color w:val="000000"/>
                <w:sz w:val="24"/>
              </w:rPr>
            </w:pPr>
            <w:r>
              <w:rPr>
                <w:rFonts w:eastAsia="仿宋_GB2312" w:hint="eastAsia"/>
                <w:bCs/>
                <w:color w:val="000000"/>
                <w:sz w:val="24"/>
              </w:rPr>
              <w:lastRenderedPageBreak/>
              <w:t>4</w:t>
            </w:r>
          </w:p>
        </w:tc>
        <w:tc>
          <w:tcPr>
            <w:tcW w:w="1071" w:type="dxa"/>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郑志富</w:t>
            </w:r>
          </w:p>
        </w:tc>
        <w:tc>
          <w:tcPr>
            <w:tcW w:w="1320" w:type="dxa"/>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基因组编辑</w:t>
            </w:r>
          </w:p>
        </w:tc>
        <w:tc>
          <w:tcPr>
            <w:tcW w:w="1485" w:type="dxa"/>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外源基因定点整合技术</w:t>
            </w:r>
          </w:p>
        </w:tc>
        <w:tc>
          <w:tcPr>
            <w:tcW w:w="810" w:type="dxa"/>
            <w:vAlign w:val="center"/>
          </w:tcPr>
          <w:p w:rsidR="00806B57" w:rsidRDefault="00806B57" w:rsidP="006870EE">
            <w:pPr>
              <w:adjustRightInd w:val="0"/>
              <w:snapToGrid w:val="0"/>
              <w:jc w:val="center"/>
              <w:rPr>
                <w:rFonts w:eastAsia="仿宋_GB2312" w:hint="eastAsia"/>
                <w:bCs/>
                <w:color w:val="000000"/>
                <w:sz w:val="24"/>
                <w:szCs w:val="24"/>
              </w:rPr>
            </w:pPr>
            <w:r>
              <w:rPr>
                <w:rFonts w:ascii="仿宋_GB2312" w:eastAsia="仿宋_GB2312" w:hint="eastAsia"/>
                <w:bCs/>
                <w:sz w:val="24"/>
                <w:szCs w:val="24"/>
              </w:rPr>
              <w:t>130万</w:t>
            </w:r>
          </w:p>
        </w:tc>
        <w:tc>
          <w:tcPr>
            <w:tcW w:w="870" w:type="dxa"/>
            <w:vAlign w:val="center"/>
          </w:tcPr>
          <w:p w:rsidR="00806B57" w:rsidRDefault="00806B57" w:rsidP="006870EE">
            <w:pPr>
              <w:adjustRightInd w:val="0"/>
              <w:snapToGrid w:val="0"/>
              <w:jc w:val="center"/>
              <w:rPr>
                <w:rFonts w:eastAsia="仿宋_GB2312" w:hint="eastAsia"/>
                <w:bCs/>
                <w:color w:val="000000"/>
                <w:sz w:val="24"/>
                <w:szCs w:val="24"/>
              </w:rPr>
            </w:pPr>
            <w:r>
              <w:rPr>
                <w:rFonts w:ascii="仿宋_GB2312" w:eastAsia="仿宋_GB2312" w:hint="eastAsia"/>
                <w:bCs/>
                <w:sz w:val="24"/>
                <w:szCs w:val="24"/>
              </w:rPr>
              <w:t>1</w:t>
            </w:r>
          </w:p>
        </w:tc>
        <w:tc>
          <w:tcPr>
            <w:tcW w:w="1477" w:type="dxa"/>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分子生物学或生物化学</w:t>
            </w:r>
          </w:p>
        </w:tc>
        <w:tc>
          <w:tcPr>
            <w:tcW w:w="1386" w:type="dxa"/>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bCs/>
                <w:color w:val="000000"/>
                <w:sz w:val="24"/>
                <w:szCs w:val="24"/>
              </w:rPr>
              <w:t>zzheng@zafu.edu.cn</w:t>
            </w:r>
          </w:p>
        </w:tc>
      </w:tr>
      <w:tr w:rsidR="00806B57" w:rsidTr="006870EE">
        <w:trPr>
          <w:trHeight w:val="680"/>
        </w:trPr>
        <w:tc>
          <w:tcPr>
            <w:tcW w:w="474" w:type="dxa"/>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5</w:t>
            </w:r>
          </w:p>
        </w:tc>
        <w:tc>
          <w:tcPr>
            <w:tcW w:w="1071" w:type="dxa"/>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proofErr w:type="gramStart"/>
            <w:r>
              <w:rPr>
                <w:rFonts w:ascii="仿宋_GB2312" w:eastAsia="仿宋_GB2312" w:hAnsi="仿宋_GB2312" w:cs="仿宋_GB2312" w:hint="eastAsia"/>
                <w:bCs/>
                <w:sz w:val="24"/>
                <w:szCs w:val="24"/>
              </w:rPr>
              <w:t>戎均康</w:t>
            </w:r>
            <w:proofErr w:type="gramEnd"/>
          </w:p>
        </w:tc>
        <w:tc>
          <w:tcPr>
            <w:tcW w:w="1320" w:type="dxa"/>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小麦分子育种（抽穗期基因克隆与功能验证）</w:t>
            </w:r>
          </w:p>
        </w:tc>
        <w:tc>
          <w:tcPr>
            <w:tcW w:w="1485" w:type="dxa"/>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野生二粒小麦抽穗期基因的精细定位，候选基因克隆及功能验证</w:t>
            </w:r>
          </w:p>
        </w:tc>
        <w:tc>
          <w:tcPr>
            <w:tcW w:w="810" w:type="dxa"/>
            <w:vAlign w:val="center"/>
          </w:tcPr>
          <w:p w:rsidR="00806B57" w:rsidRDefault="00806B57" w:rsidP="006870EE">
            <w:pPr>
              <w:adjustRightInd w:val="0"/>
              <w:snapToGrid w:val="0"/>
              <w:jc w:val="center"/>
              <w:rPr>
                <w:rFonts w:eastAsia="仿宋_GB2312" w:hint="eastAsia"/>
                <w:bCs/>
                <w:sz w:val="24"/>
                <w:szCs w:val="24"/>
              </w:rPr>
            </w:pPr>
            <w:r>
              <w:rPr>
                <w:rFonts w:ascii="仿宋_GB2312" w:eastAsia="仿宋_GB2312" w:hint="eastAsia"/>
                <w:bCs/>
                <w:color w:val="000000"/>
                <w:sz w:val="24"/>
                <w:szCs w:val="24"/>
              </w:rPr>
              <w:t>25万</w:t>
            </w:r>
          </w:p>
        </w:tc>
        <w:tc>
          <w:tcPr>
            <w:tcW w:w="870" w:type="dxa"/>
            <w:vAlign w:val="center"/>
          </w:tcPr>
          <w:p w:rsidR="00806B57" w:rsidRDefault="00806B57" w:rsidP="006870EE">
            <w:pPr>
              <w:adjustRightInd w:val="0"/>
              <w:snapToGrid w:val="0"/>
              <w:jc w:val="center"/>
              <w:rPr>
                <w:rFonts w:eastAsia="仿宋_GB2312" w:hint="eastAsia"/>
                <w:bCs/>
                <w:sz w:val="24"/>
                <w:szCs w:val="24"/>
              </w:rPr>
            </w:pPr>
            <w:r>
              <w:rPr>
                <w:rFonts w:ascii="仿宋_GB2312" w:eastAsia="仿宋_GB2312" w:hint="eastAsia"/>
                <w:bCs/>
                <w:color w:val="000000"/>
                <w:sz w:val="24"/>
                <w:szCs w:val="24"/>
              </w:rPr>
              <w:t>1</w:t>
            </w:r>
          </w:p>
        </w:tc>
        <w:tc>
          <w:tcPr>
            <w:tcW w:w="1477" w:type="dxa"/>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有基因组</w:t>
            </w:r>
            <w:proofErr w:type="gramStart"/>
            <w:r>
              <w:rPr>
                <w:rFonts w:ascii="仿宋_GB2312" w:eastAsia="仿宋_GB2312" w:hAnsi="仿宋_GB2312" w:cs="仿宋_GB2312" w:hint="eastAsia"/>
                <w:bCs/>
                <w:color w:val="000000"/>
                <w:sz w:val="24"/>
                <w:szCs w:val="24"/>
              </w:rPr>
              <w:t>学背景</w:t>
            </w:r>
            <w:proofErr w:type="gramEnd"/>
          </w:p>
        </w:tc>
        <w:tc>
          <w:tcPr>
            <w:tcW w:w="1386" w:type="dxa"/>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bCs/>
                <w:color w:val="000000"/>
                <w:sz w:val="24"/>
                <w:szCs w:val="24"/>
              </w:rPr>
              <w:t>junkangrong@126.com</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6</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proofErr w:type="gramStart"/>
            <w:r>
              <w:rPr>
                <w:rFonts w:ascii="仿宋_GB2312" w:eastAsia="仿宋_GB2312" w:hAnsi="仿宋_GB2312" w:cs="仿宋_GB2312" w:hint="eastAsia"/>
                <w:bCs/>
                <w:sz w:val="24"/>
                <w:szCs w:val="24"/>
              </w:rPr>
              <w:t>戎均康</w:t>
            </w:r>
            <w:proofErr w:type="gramEnd"/>
          </w:p>
        </w:tc>
        <w:tc>
          <w:tcPr>
            <w:tcW w:w="132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color w:val="000000"/>
                <w:sz w:val="24"/>
                <w:szCs w:val="24"/>
              </w:rPr>
              <w:t>棉花杂种优势利用种（棉花海陆杂种优势机理研究）</w:t>
            </w:r>
          </w:p>
        </w:tc>
        <w:tc>
          <w:tcPr>
            <w:tcW w:w="1485"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color w:val="000000"/>
                <w:sz w:val="24"/>
                <w:szCs w:val="24"/>
              </w:rPr>
              <w:t>强优势棉花杂交种的创制与应用</w:t>
            </w:r>
          </w:p>
        </w:tc>
        <w:tc>
          <w:tcPr>
            <w:tcW w:w="81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szCs w:val="24"/>
              </w:rPr>
            </w:pPr>
            <w:r>
              <w:rPr>
                <w:rFonts w:ascii="仿宋_GB2312" w:eastAsia="仿宋_GB2312" w:hint="eastAsia"/>
                <w:bCs/>
                <w:color w:val="000000"/>
                <w:sz w:val="24"/>
                <w:szCs w:val="24"/>
              </w:rPr>
              <w:t>100万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sz w:val="24"/>
                <w:szCs w:val="24"/>
              </w:rPr>
            </w:pPr>
            <w:r>
              <w:rPr>
                <w:rFonts w:ascii="仿宋_GB2312" w:eastAsia="仿宋_GB2312" w:hint="eastAsia"/>
                <w:bCs/>
                <w:color w:val="000000"/>
                <w:sz w:val="24"/>
                <w:szCs w:val="24"/>
              </w:rPr>
              <w:t>1</w:t>
            </w:r>
          </w:p>
        </w:tc>
        <w:tc>
          <w:tcPr>
            <w:tcW w:w="1477"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color w:val="000000"/>
                <w:sz w:val="24"/>
                <w:szCs w:val="24"/>
              </w:rPr>
              <w:t>有基因组学，分子生物学，表观遗传学背景</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宋体" w:hAnsi="宋体" w:hint="eastAsia"/>
                <w:sz w:val="24"/>
                <w:szCs w:val="24"/>
              </w:rPr>
            </w:pPr>
            <w:r>
              <w:rPr>
                <w:rFonts w:eastAsia="仿宋_GB2312"/>
                <w:bCs/>
                <w:color w:val="000000"/>
                <w:sz w:val="24"/>
                <w:szCs w:val="24"/>
              </w:rPr>
              <w:t>junkangrong@126.com</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7</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proofErr w:type="gramStart"/>
            <w:r>
              <w:rPr>
                <w:rFonts w:ascii="仿宋_GB2312" w:eastAsia="仿宋_GB2312" w:hAnsi="仿宋_GB2312" w:cs="仿宋_GB2312" w:hint="eastAsia"/>
                <w:bCs/>
                <w:sz w:val="24"/>
                <w:szCs w:val="24"/>
              </w:rPr>
              <w:t>杨梦华</w:t>
            </w:r>
            <w:proofErr w:type="gramEnd"/>
          </w:p>
        </w:tc>
        <w:tc>
          <w:tcPr>
            <w:tcW w:w="132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color w:val="000000"/>
                <w:sz w:val="24"/>
                <w:szCs w:val="24"/>
              </w:rPr>
              <w:t>肠道病原微生物</w:t>
            </w:r>
          </w:p>
        </w:tc>
        <w:tc>
          <w:tcPr>
            <w:tcW w:w="1485"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sz w:val="24"/>
                <w:szCs w:val="24"/>
              </w:rPr>
            </w:pPr>
            <w:r>
              <w:rPr>
                <w:rFonts w:ascii="仿宋_GB2312" w:eastAsia="仿宋_GB2312" w:hAnsi="仿宋_GB2312" w:cs="仿宋_GB2312" w:hint="eastAsia"/>
                <w:bCs/>
                <w:color w:val="000000"/>
                <w:sz w:val="24"/>
                <w:szCs w:val="24"/>
              </w:rPr>
              <w:t>弧菌中</w:t>
            </w:r>
            <w:proofErr w:type="spellStart"/>
            <w:r>
              <w:rPr>
                <w:rFonts w:ascii="仿宋_GB2312" w:eastAsia="仿宋_GB2312" w:hAnsi="仿宋_GB2312" w:cs="仿宋_GB2312" w:hint="eastAsia"/>
                <w:bCs/>
                <w:color w:val="000000"/>
                <w:sz w:val="24"/>
                <w:szCs w:val="24"/>
              </w:rPr>
              <w:t>Dsb</w:t>
            </w:r>
            <w:proofErr w:type="spellEnd"/>
            <w:r>
              <w:rPr>
                <w:rFonts w:ascii="仿宋_GB2312" w:eastAsia="仿宋_GB2312" w:hAnsi="仿宋_GB2312" w:cs="仿宋_GB2312" w:hint="eastAsia"/>
                <w:bCs/>
                <w:color w:val="000000"/>
                <w:sz w:val="24"/>
                <w:szCs w:val="24"/>
              </w:rPr>
              <w:t>系统功能研究</w:t>
            </w:r>
          </w:p>
        </w:tc>
        <w:tc>
          <w:tcPr>
            <w:tcW w:w="81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bCs/>
                <w:sz w:val="24"/>
                <w:szCs w:val="24"/>
              </w:rPr>
            </w:pPr>
            <w:r>
              <w:rPr>
                <w:rFonts w:ascii="仿宋_GB2312" w:eastAsia="仿宋_GB2312" w:hint="eastAsia"/>
                <w:bCs/>
                <w:color w:val="000000"/>
                <w:sz w:val="24"/>
                <w:szCs w:val="24"/>
              </w:rPr>
              <w:t>100万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bCs/>
                <w:sz w:val="24"/>
                <w:szCs w:val="24"/>
              </w:rPr>
            </w:pPr>
            <w:r>
              <w:rPr>
                <w:rFonts w:ascii="仿宋_GB2312" w:eastAsia="仿宋_GB2312" w:hint="eastAsia"/>
                <w:bCs/>
                <w:color w:val="000000"/>
                <w:sz w:val="24"/>
                <w:szCs w:val="24"/>
              </w:rPr>
              <w:t>2</w:t>
            </w:r>
          </w:p>
        </w:tc>
        <w:tc>
          <w:tcPr>
            <w:tcW w:w="1477"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color w:val="000000"/>
                <w:sz w:val="24"/>
                <w:szCs w:val="24"/>
              </w:rPr>
              <w:t>生物学相关背景</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宋体" w:hAnsi="宋体"/>
                <w:bCs/>
                <w:color w:val="000000"/>
                <w:sz w:val="24"/>
                <w:szCs w:val="24"/>
              </w:rPr>
            </w:pPr>
            <w:r>
              <w:rPr>
                <w:rFonts w:eastAsia="仿宋_GB2312"/>
                <w:bCs/>
                <w:color w:val="000000"/>
                <w:sz w:val="24"/>
                <w:szCs w:val="24"/>
              </w:rPr>
              <w:t>yangmh@zafu.edu.cn</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8</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proofErr w:type="gramStart"/>
            <w:r>
              <w:rPr>
                <w:rFonts w:ascii="仿宋_GB2312" w:eastAsia="仿宋_GB2312" w:hAnsi="仿宋_GB2312" w:cs="仿宋_GB2312" w:hint="eastAsia"/>
                <w:bCs/>
                <w:sz w:val="24"/>
                <w:szCs w:val="24"/>
              </w:rPr>
              <w:t>刘合宾</w:t>
            </w:r>
            <w:proofErr w:type="gramEnd"/>
          </w:p>
        </w:tc>
        <w:tc>
          <w:tcPr>
            <w:tcW w:w="132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color w:val="000000"/>
                <w:sz w:val="24"/>
                <w:szCs w:val="24"/>
              </w:rPr>
              <w:t>病毒感染与分子免疫</w:t>
            </w:r>
          </w:p>
        </w:tc>
        <w:tc>
          <w:tcPr>
            <w:tcW w:w="1485"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color w:val="000000"/>
                <w:sz w:val="24"/>
                <w:szCs w:val="24"/>
              </w:rPr>
              <w:t>流感病毒T细胞免疫</w:t>
            </w:r>
          </w:p>
        </w:tc>
        <w:tc>
          <w:tcPr>
            <w:tcW w:w="81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szCs w:val="24"/>
              </w:rPr>
            </w:pPr>
            <w:r>
              <w:rPr>
                <w:rFonts w:ascii="仿宋_GB2312" w:eastAsia="仿宋_GB2312" w:hint="eastAsia"/>
                <w:bCs/>
                <w:color w:val="000000"/>
                <w:sz w:val="24"/>
                <w:szCs w:val="24"/>
              </w:rPr>
              <w:t>50万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sz w:val="24"/>
                <w:szCs w:val="24"/>
              </w:rPr>
            </w:pPr>
            <w:r>
              <w:rPr>
                <w:rFonts w:ascii="仿宋_GB2312" w:eastAsia="仿宋_GB2312" w:hint="eastAsia"/>
                <w:bCs/>
                <w:color w:val="000000"/>
                <w:sz w:val="24"/>
                <w:szCs w:val="24"/>
              </w:rPr>
              <w:t>1-2</w:t>
            </w:r>
          </w:p>
        </w:tc>
        <w:tc>
          <w:tcPr>
            <w:tcW w:w="1477"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color w:val="000000"/>
                <w:sz w:val="24"/>
                <w:szCs w:val="24"/>
              </w:rPr>
              <w:t>病毒学，免疫学，预防兽医学等相关专业</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sz w:val="24"/>
                <w:szCs w:val="24"/>
              </w:rPr>
            </w:pPr>
            <w:r>
              <w:rPr>
                <w:rFonts w:eastAsia="仿宋_GB2312"/>
                <w:bCs/>
                <w:color w:val="000000"/>
                <w:sz w:val="24"/>
                <w:szCs w:val="24"/>
              </w:rPr>
              <w:t>15869021549</w:t>
            </w:r>
            <w:r>
              <w:rPr>
                <w:rFonts w:eastAsia="仿宋_GB2312"/>
                <w:bCs/>
                <w:color w:val="000000"/>
                <w:sz w:val="24"/>
                <w:szCs w:val="24"/>
              </w:rPr>
              <w:t>，</w:t>
            </w:r>
            <w:r>
              <w:rPr>
                <w:rFonts w:eastAsia="仿宋_GB2312"/>
                <w:bCs/>
                <w:color w:val="000000"/>
                <w:sz w:val="24"/>
                <w:szCs w:val="24"/>
              </w:rPr>
              <w:t>hliu@zafu.edu.cn</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9</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张大羽</w:t>
            </w:r>
          </w:p>
        </w:tc>
        <w:tc>
          <w:tcPr>
            <w:tcW w:w="132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昆虫</w:t>
            </w:r>
          </w:p>
        </w:tc>
        <w:tc>
          <w:tcPr>
            <w:tcW w:w="1485"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昆虫分子毒理和抗药性早期诊断</w:t>
            </w:r>
          </w:p>
        </w:tc>
        <w:tc>
          <w:tcPr>
            <w:tcW w:w="81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int="eastAsia"/>
                <w:bCs/>
                <w:color w:val="000000"/>
                <w:sz w:val="24"/>
                <w:szCs w:val="24"/>
              </w:rPr>
            </w:pPr>
            <w:r>
              <w:rPr>
                <w:rFonts w:eastAsia="仿宋_GB2312" w:hint="eastAsia"/>
                <w:bCs/>
                <w:color w:val="000000"/>
                <w:sz w:val="24"/>
                <w:szCs w:val="24"/>
              </w:rPr>
              <w:t>100</w:t>
            </w:r>
            <w:r>
              <w:rPr>
                <w:rFonts w:eastAsia="仿宋_GB2312" w:hint="eastAsia"/>
                <w:bCs/>
                <w:color w:val="000000"/>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仿宋_GB2312" w:eastAsia="仿宋_GB2312" w:hint="eastAsia"/>
                <w:bCs/>
                <w:color w:val="000000"/>
                <w:sz w:val="24"/>
                <w:szCs w:val="24"/>
              </w:rPr>
            </w:pPr>
            <w:r>
              <w:rPr>
                <w:rFonts w:eastAsia="仿宋_GB2312" w:hint="eastAsia"/>
                <w:bCs/>
                <w:color w:val="000000"/>
                <w:sz w:val="24"/>
                <w:szCs w:val="24"/>
              </w:rPr>
              <w:t>1-2</w:t>
            </w:r>
          </w:p>
        </w:tc>
        <w:tc>
          <w:tcPr>
            <w:tcW w:w="1477"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昆虫学或分子生物学或生物信息</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bCs/>
                <w:color w:val="000000"/>
                <w:sz w:val="24"/>
                <w:szCs w:val="24"/>
              </w:rPr>
            </w:pPr>
            <w:r>
              <w:rPr>
                <w:rFonts w:eastAsia="仿宋_GB2312"/>
                <w:bCs/>
                <w:color w:val="000000"/>
                <w:sz w:val="24"/>
                <w:szCs w:val="24"/>
              </w:rPr>
              <w:t>zhangdayu@zafu.edu.cn</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10</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方  伟</w:t>
            </w:r>
          </w:p>
        </w:tc>
        <w:tc>
          <w:tcPr>
            <w:tcW w:w="132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竹林培育</w:t>
            </w:r>
          </w:p>
        </w:tc>
        <w:tc>
          <w:tcPr>
            <w:tcW w:w="1485"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proofErr w:type="gramStart"/>
            <w:r>
              <w:rPr>
                <w:rFonts w:ascii="仿宋_GB2312" w:eastAsia="仿宋_GB2312" w:hAnsi="仿宋_GB2312" w:cs="仿宋_GB2312" w:hint="eastAsia"/>
                <w:bCs/>
                <w:color w:val="000000"/>
                <w:sz w:val="24"/>
                <w:szCs w:val="24"/>
              </w:rPr>
              <w:t>笋芽萌发</w:t>
            </w:r>
            <w:proofErr w:type="gramEnd"/>
            <w:r>
              <w:rPr>
                <w:rFonts w:ascii="仿宋_GB2312" w:eastAsia="仿宋_GB2312" w:hAnsi="仿宋_GB2312" w:cs="仿宋_GB2312" w:hint="eastAsia"/>
                <w:bCs/>
                <w:color w:val="000000"/>
                <w:sz w:val="24"/>
                <w:szCs w:val="24"/>
              </w:rPr>
              <w:t>机理研究</w:t>
            </w:r>
          </w:p>
        </w:tc>
        <w:tc>
          <w:tcPr>
            <w:tcW w:w="81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宋体" w:hAnsi="宋体"/>
                <w:bCs/>
                <w:color w:val="000000"/>
                <w:sz w:val="24"/>
                <w:szCs w:val="24"/>
              </w:rPr>
            </w:pPr>
            <w:r>
              <w:rPr>
                <w:rFonts w:ascii="宋体" w:hAnsi="宋体" w:hint="eastAsia"/>
                <w:bCs/>
                <w:color w:val="000000"/>
                <w:sz w:val="24"/>
                <w:szCs w:val="24"/>
              </w:rPr>
              <w:t>50</w:t>
            </w:r>
          </w:p>
          <w:p w:rsidR="00806B57" w:rsidRDefault="00806B57" w:rsidP="006870EE">
            <w:pPr>
              <w:adjustRightInd w:val="0"/>
              <w:snapToGrid w:val="0"/>
              <w:jc w:val="center"/>
              <w:rPr>
                <w:rFonts w:ascii="仿宋_GB2312" w:eastAsia="仿宋_GB2312" w:hint="eastAsia"/>
                <w:bCs/>
                <w:color w:val="000000"/>
                <w:sz w:val="24"/>
                <w:szCs w:val="24"/>
              </w:rPr>
            </w:pPr>
            <w:r>
              <w:rPr>
                <w:rFonts w:ascii="宋体" w:hAnsi="宋体" w:hint="eastAsia"/>
                <w:bCs/>
                <w:color w:val="000000"/>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仿宋_GB2312" w:eastAsia="仿宋_GB2312" w:hint="eastAsia"/>
                <w:bCs/>
                <w:color w:val="000000"/>
                <w:sz w:val="24"/>
                <w:szCs w:val="24"/>
              </w:rPr>
            </w:pPr>
            <w:r>
              <w:rPr>
                <w:rFonts w:ascii="宋体" w:hAnsi="宋体" w:hint="eastAsia"/>
                <w:bCs/>
                <w:color w:val="000000"/>
                <w:sz w:val="24"/>
                <w:szCs w:val="24"/>
              </w:rPr>
              <w:t>1</w:t>
            </w:r>
          </w:p>
        </w:tc>
        <w:tc>
          <w:tcPr>
            <w:tcW w:w="1477"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分子生物学</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bCs/>
                <w:color w:val="000000"/>
                <w:sz w:val="24"/>
                <w:szCs w:val="24"/>
              </w:rPr>
            </w:pPr>
            <w:r>
              <w:rPr>
                <w:rFonts w:ascii="宋体" w:hAnsi="宋体" w:hint="eastAsia"/>
                <w:bCs/>
                <w:color w:val="000000"/>
                <w:sz w:val="24"/>
                <w:szCs w:val="24"/>
              </w:rPr>
              <w:t>0571-63743862</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lastRenderedPageBreak/>
              <w:t>11</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林新春</w:t>
            </w:r>
          </w:p>
        </w:tc>
        <w:tc>
          <w:tcPr>
            <w:tcW w:w="132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林木生物技术</w:t>
            </w:r>
          </w:p>
        </w:tc>
        <w:tc>
          <w:tcPr>
            <w:tcW w:w="1485"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竹子再生过程的分子机制</w:t>
            </w:r>
          </w:p>
        </w:tc>
        <w:tc>
          <w:tcPr>
            <w:tcW w:w="81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宋体" w:hAnsi="宋体"/>
                <w:bCs/>
                <w:color w:val="000000"/>
                <w:sz w:val="24"/>
                <w:szCs w:val="24"/>
              </w:rPr>
            </w:pPr>
            <w:r>
              <w:rPr>
                <w:rFonts w:ascii="宋体" w:hAnsi="宋体" w:hint="eastAsia"/>
                <w:bCs/>
                <w:color w:val="000000"/>
                <w:sz w:val="24"/>
                <w:szCs w:val="24"/>
              </w:rPr>
              <w:t>70</w:t>
            </w:r>
          </w:p>
          <w:p w:rsidR="00806B57" w:rsidRDefault="00806B57" w:rsidP="006870EE">
            <w:pPr>
              <w:adjustRightInd w:val="0"/>
              <w:snapToGrid w:val="0"/>
              <w:jc w:val="center"/>
              <w:rPr>
                <w:rFonts w:ascii="仿宋_GB2312" w:eastAsia="仿宋_GB2312" w:hint="eastAsia"/>
                <w:bCs/>
                <w:color w:val="000000"/>
                <w:sz w:val="24"/>
                <w:szCs w:val="24"/>
              </w:rPr>
            </w:pPr>
            <w:r>
              <w:rPr>
                <w:rFonts w:ascii="宋体" w:hAnsi="宋体" w:hint="eastAsia"/>
                <w:bCs/>
                <w:color w:val="000000"/>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仿宋_GB2312" w:eastAsia="仿宋_GB2312" w:hint="eastAsia"/>
                <w:bCs/>
                <w:color w:val="000000"/>
                <w:sz w:val="24"/>
                <w:szCs w:val="24"/>
              </w:rPr>
            </w:pPr>
            <w:r>
              <w:rPr>
                <w:rFonts w:ascii="宋体" w:hAnsi="宋体" w:hint="eastAsia"/>
                <w:bCs/>
                <w:color w:val="000000"/>
                <w:sz w:val="24"/>
                <w:szCs w:val="24"/>
              </w:rPr>
              <w:t>1</w:t>
            </w:r>
          </w:p>
        </w:tc>
        <w:tc>
          <w:tcPr>
            <w:tcW w:w="1477"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分子生物学或生物信息学</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bCs/>
                <w:color w:val="000000"/>
                <w:sz w:val="24"/>
                <w:szCs w:val="24"/>
              </w:rPr>
            </w:pPr>
            <w:r>
              <w:rPr>
                <w:rFonts w:ascii="宋体" w:hAnsi="宋体" w:hint="eastAsia"/>
                <w:bCs/>
                <w:color w:val="000000"/>
                <w:sz w:val="24"/>
                <w:szCs w:val="24"/>
              </w:rPr>
              <w:t>0571-63743863</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12</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吴家胜</w:t>
            </w:r>
          </w:p>
        </w:tc>
        <w:tc>
          <w:tcPr>
            <w:tcW w:w="132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生物信息与分子生物学</w:t>
            </w:r>
          </w:p>
        </w:tc>
        <w:tc>
          <w:tcPr>
            <w:tcW w:w="1485"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香榧</w:t>
            </w:r>
            <w:proofErr w:type="gramStart"/>
            <w:r>
              <w:rPr>
                <w:rFonts w:ascii="仿宋_GB2312" w:eastAsia="仿宋_GB2312" w:hAnsi="仿宋_GB2312" w:cs="仿宋_GB2312" w:hint="eastAsia"/>
                <w:bCs/>
                <w:color w:val="000000"/>
                <w:sz w:val="24"/>
                <w:szCs w:val="24"/>
              </w:rPr>
              <w:t>转录组</w:t>
            </w:r>
            <w:proofErr w:type="gramEnd"/>
            <w:r>
              <w:rPr>
                <w:rFonts w:ascii="仿宋_GB2312" w:eastAsia="仿宋_GB2312" w:hAnsi="仿宋_GB2312" w:cs="仿宋_GB2312" w:hint="eastAsia"/>
                <w:bCs/>
                <w:color w:val="000000"/>
                <w:sz w:val="24"/>
                <w:szCs w:val="24"/>
              </w:rPr>
              <w:t>测序及其分子辅助育种应用</w:t>
            </w:r>
          </w:p>
        </w:tc>
        <w:tc>
          <w:tcPr>
            <w:tcW w:w="81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宋体" w:hAnsi="宋体"/>
                <w:bCs/>
                <w:color w:val="000000"/>
                <w:sz w:val="24"/>
                <w:szCs w:val="24"/>
              </w:rPr>
            </w:pPr>
            <w:r>
              <w:rPr>
                <w:rFonts w:ascii="宋体" w:hAnsi="宋体" w:hint="eastAsia"/>
                <w:bCs/>
                <w:color w:val="000000"/>
                <w:sz w:val="24"/>
                <w:szCs w:val="24"/>
              </w:rPr>
              <w:t>199</w:t>
            </w:r>
          </w:p>
          <w:p w:rsidR="00806B57" w:rsidRDefault="00806B57" w:rsidP="006870EE">
            <w:pPr>
              <w:adjustRightInd w:val="0"/>
              <w:snapToGrid w:val="0"/>
              <w:jc w:val="center"/>
              <w:rPr>
                <w:rFonts w:ascii="仿宋_GB2312" w:eastAsia="仿宋_GB2312" w:hint="eastAsia"/>
                <w:bCs/>
                <w:color w:val="000000"/>
                <w:sz w:val="24"/>
                <w:szCs w:val="24"/>
              </w:rPr>
            </w:pPr>
            <w:r>
              <w:rPr>
                <w:rFonts w:ascii="宋体" w:hAnsi="宋体" w:hint="eastAsia"/>
                <w:bCs/>
                <w:color w:val="000000"/>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仿宋_GB2312" w:eastAsia="仿宋_GB2312" w:hint="eastAsia"/>
                <w:bCs/>
                <w:color w:val="000000"/>
                <w:sz w:val="24"/>
                <w:szCs w:val="24"/>
              </w:rPr>
            </w:pPr>
            <w:r>
              <w:rPr>
                <w:rFonts w:ascii="宋体" w:hAnsi="宋体" w:hint="eastAsia"/>
                <w:bCs/>
                <w:color w:val="000000"/>
                <w:sz w:val="24"/>
                <w:szCs w:val="24"/>
              </w:rPr>
              <w:t>1</w:t>
            </w:r>
          </w:p>
        </w:tc>
        <w:tc>
          <w:tcPr>
            <w:tcW w:w="1477"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具有植物分子生物学和生物信息学背景</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bCs/>
                <w:color w:val="000000"/>
                <w:sz w:val="24"/>
                <w:szCs w:val="24"/>
              </w:rPr>
            </w:pPr>
            <w:r>
              <w:rPr>
                <w:rFonts w:ascii="宋体" w:hAnsi="宋体" w:hint="eastAsia"/>
                <w:bCs/>
                <w:color w:val="000000"/>
                <w:sz w:val="24"/>
                <w:szCs w:val="24"/>
              </w:rPr>
              <w:t>13968030948</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13</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李春阳</w:t>
            </w:r>
          </w:p>
        </w:tc>
        <w:tc>
          <w:tcPr>
            <w:tcW w:w="132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生理生态</w:t>
            </w:r>
          </w:p>
        </w:tc>
        <w:tc>
          <w:tcPr>
            <w:tcW w:w="1485"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亚热带森林资源培育的重要基础研究</w:t>
            </w:r>
          </w:p>
        </w:tc>
        <w:tc>
          <w:tcPr>
            <w:tcW w:w="81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int="eastAsia"/>
                <w:bCs/>
                <w:color w:val="000000"/>
                <w:sz w:val="24"/>
                <w:szCs w:val="24"/>
              </w:rPr>
            </w:pPr>
            <w:r>
              <w:rPr>
                <w:rFonts w:ascii="宋体" w:hAnsi="宋体"/>
                <w:bCs/>
                <w:sz w:val="24"/>
                <w:szCs w:val="24"/>
              </w:rPr>
              <w:t>800</w:t>
            </w:r>
            <w:r>
              <w:rPr>
                <w:rFonts w:ascii="宋体" w:hAnsi="宋体" w:hint="eastAsia"/>
                <w:bCs/>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仿宋_GB2312" w:eastAsia="仿宋_GB2312" w:hint="eastAsia"/>
                <w:bCs/>
                <w:color w:val="000000"/>
                <w:sz w:val="24"/>
                <w:szCs w:val="24"/>
              </w:rPr>
            </w:pPr>
            <w:r>
              <w:rPr>
                <w:rFonts w:ascii="宋体" w:hAnsi="宋体" w:hint="eastAsia"/>
                <w:bCs/>
                <w:sz w:val="24"/>
                <w:szCs w:val="24"/>
              </w:rPr>
              <w:t>2-4</w:t>
            </w:r>
          </w:p>
        </w:tc>
        <w:tc>
          <w:tcPr>
            <w:tcW w:w="1477"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林学/生态/生物</w:t>
            </w:r>
          </w:p>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宋体" w:hAnsi="宋体"/>
                <w:bCs/>
                <w:sz w:val="24"/>
                <w:szCs w:val="24"/>
              </w:rPr>
            </w:pPr>
            <w:r>
              <w:rPr>
                <w:rFonts w:ascii="宋体" w:hAnsi="宋体"/>
                <w:bCs/>
                <w:sz w:val="24"/>
                <w:szCs w:val="24"/>
              </w:rPr>
              <w:t>0571-63839132</w:t>
            </w:r>
          </w:p>
          <w:p w:rsidR="00806B57" w:rsidRDefault="00806B57" w:rsidP="006870EE">
            <w:pPr>
              <w:adjustRightInd w:val="0"/>
              <w:snapToGrid w:val="0"/>
              <w:jc w:val="center"/>
              <w:rPr>
                <w:rFonts w:eastAsia="仿宋_GB2312"/>
                <w:bCs/>
                <w:color w:val="000000"/>
                <w:sz w:val="24"/>
                <w:szCs w:val="24"/>
              </w:rPr>
            </w:pPr>
            <w:r>
              <w:rPr>
                <w:rFonts w:ascii="宋体" w:hAnsi="宋体"/>
                <w:bCs/>
                <w:sz w:val="24"/>
                <w:szCs w:val="24"/>
              </w:rPr>
              <w:t>licy@zafu.edu.cn</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14</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李春阳</w:t>
            </w:r>
          </w:p>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宋新章</w:t>
            </w:r>
          </w:p>
        </w:tc>
        <w:tc>
          <w:tcPr>
            <w:tcW w:w="132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稳定同位素生态学</w:t>
            </w:r>
          </w:p>
        </w:tc>
        <w:tc>
          <w:tcPr>
            <w:tcW w:w="1485"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氮沉降对毛竹林</w:t>
            </w:r>
            <w:proofErr w:type="gramStart"/>
            <w:r>
              <w:rPr>
                <w:rFonts w:ascii="仿宋_GB2312" w:eastAsia="仿宋_GB2312" w:hAnsi="仿宋_GB2312" w:cs="仿宋_GB2312" w:hint="eastAsia"/>
                <w:bCs/>
                <w:color w:val="000000"/>
                <w:sz w:val="24"/>
                <w:szCs w:val="24"/>
              </w:rPr>
              <w:t>碳汇功能</w:t>
            </w:r>
            <w:proofErr w:type="gramEnd"/>
            <w:r>
              <w:rPr>
                <w:rFonts w:ascii="仿宋_GB2312" w:eastAsia="仿宋_GB2312" w:hAnsi="仿宋_GB2312" w:cs="仿宋_GB2312" w:hint="eastAsia"/>
                <w:bCs/>
                <w:color w:val="000000"/>
                <w:sz w:val="24"/>
                <w:szCs w:val="24"/>
              </w:rPr>
              <w:t>的影响</w:t>
            </w:r>
          </w:p>
        </w:tc>
        <w:tc>
          <w:tcPr>
            <w:tcW w:w="81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int="eastAsia"/>
                <w:bCs/>
                <w:color w:val="000000"/>
                <w:sz w:val="24"/>
                <w:szCs w:val="24"/>
              </w:rPr>
            </w:pPr>
            <w:r>
              <w:rPr>
                <w:rFonts w:ascii="宋体" w:hAnsi="宋体"/>
                <w:bCs/>
                <w:color w:val="000000"/>
                <w:sz w:val="24"/>
                <w:szCs w:val="24"/>
              </w:rPr>
              <w:t>93</w:t>
            </w:r>
            <w:r>
              <w:rPr>
                <w:rFonts w:ascii="宋体" w:hAnsi="宋体" w:hint="eastAsia"/>
                <w:bCs/>
                <w:color w:val="000000"/>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仿宋_GB2312" w:eastAsia="仿宋_GB2312" w:hint="eastAsia"/>
                <w:bCs/>
                <w:color w:val="000000"/>
                <w:sz w:val="24"/>
                <w:szCs w:val="24"/>
              </w:rPr>
            </w:pPr>
            <w:r>
              <w:rPr>
                <w:rFonts w:ascii="宋体" w:hAnsi="宋体"/>
                <w:bCs/>
                <w:color w:val="000000"/>
                <w:sz w:val="24"/>
                <w:szCs w:val="24"/>
              </w:rPr>
              <w:t>1</w:t>
            </w:r>
          </w:p>
        </w:tc>
        <w:tc>
          <w:tcPr>
            <w:tcW w:w="1477"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能够</w:t>
            </w:r>
            <w:proofErr w:type="gramStart"/>
            <w:r>
              <w:rPr>
                <w:rFonts w:ascii="仿宋_GB2312" w:eastAsia="仿宋_GB2312" w:hAnsi="仿宋_GB2312" w:cs="仿宋_GB2312" w:hint="eastAsia"/>
                <w:bCs/>
                <w:color w:val="000000"/>
                <w:sz w:val="24"/>
                <w:szCs w:val="24"/>
              </w:rPr>
              <w:t>熟练将</w:t>
            </w:r>
            <w:proofErr w:type="gramEnd"/>
            <w:r>
              <w:rPr>
                <w:rFonts w:ascii="仿宋_GB2312" w:eastAsia="仿宋_GB2312" w:hAnsi="仿宋_GB2312" w:cs="仿宋_GB2312" w:hint="eastAsia"/>
                <w:bCs/>
                <w:color w:val="000000"/>
                <w:sz w:val="24"/>
                <w:szCs w:val="24"/>
              </w:rPr>
              <w:t>C、N稳定同位素技术应用于植物光合生理研究，发表SCI论文2篇以上</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bCs/>
                <w:color w:val="000000"/>
                <w:sz w:val="24"/>
                <w:szCs w:val="24"/>
              </w:rPr>
            </w:pPr>
            <w:r>
              <w:rPr>
                <w:rFonts w:ascii="宋体" w:hAnsi="宋体"/>
                <w:bCs/>
                <w:color w:val="000000"/>
                <w:sz w:val="24"/>
                <w:szCs w:val="24"/>
              </w:rPr>
              <w:t>13116778629</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15</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马建义</w:t>
            </w:r>
          </w:p>
        </w:tc>
        <w:tc>
          <w:tcPr>
            <w:tcW w:w="132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林学</w:t>
            </w:r>
          </w:p>
        </w:tc>
        <w:tc>
          <w:tcPr>
            <w:tcW w:w="1485"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林木对逆境响应的机理研究</w:t>
            </w:r>
          </w:p>
        </w:tc>
        <w:tc>
          <w:tcPr>
            <w:tcW w:w="81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int="eastAsia"/>
                <w:bCs/>
                <w:color w:val="000000"/>
                <w:sz w:val="24"/>
                <w:szCs w:val="24"/>
              </w:rPr>
            </w:pPr>
            <w:r>
              <w:rPr>
                <w:rFonts w:ascii="宋体" w:hAnsi="宋体"/>
                <w:bCs/>
                <w:sz w:val="24"/>
                <w:szCs w:val="24"/>
              </w:rPr>
              <w:t>200</w:t>
            </w:r>
            <w:r>
              <w:rPr>
                <w:rFonts w:ascii="宋体" w:hAnsi="宋体" w:hint="eastAsia"/>
                <w:bCs/>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仿宋_GB2312" w:eastAsia="仿宋_GB2312" w:hint="eastAsia"/>
                <w:bCs/>
                <w:color w:val="000000"/>
                <w:sz w:val="24"/>
                <w:szCs w:val="24"/>
              </w:rPr>
            </w:pPr>
            <w:r>
              <w:rPr>
                <w:rFonts w:ascii="宋体" w:hAnsi="宋体"/>
                <w:bCs/>
                <w:sz w:val="24"/>
                <w:szCs w:val="24"/>
              </w:rPr>
              <w:t>2-3</w:t>
            </w:r>
          </w:p>
        </w:tc>
        <w:tc>
          <w:tcPr>
            <w:tcW w:w="1477"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林学/生物</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宋体" w:hAnsi="宋体"/>
                <w:bCs/>
                <w:sz w:val="24"/>
                <w:szCs w:val="24"/>
              </w:rPr>
            </w:pPr>
            <w:r>
              <w:rPr>
                <w:rFonts w:ascii="宋体" w:hAnsi="宋体"/>
                <w:bCs/>
                <w:sz w:val="24"/>
                <w:szCs w:val="24"/>
              </w:rPr>
              <w:t>0571-63741892</w:t>
            </w:r>
          </w:p>
          <w:p w:rsidR="00806B57" w:rsidRDefault="00806B57" w:rsidP="006870EE">
            <w:pPr>
              <w:adjustRightInd w:val="0"/>
              <w:snapToGrid w:val="0"/>
              <w:jc w:val="center"/>
              <w:rPr>
                <w:rFonts w:eastAsia="仿宋_GB2312"/>
                <w:bCs/>
                <w:color w:val="000000"/>
                <w:sz w:val="24"/>
                <w:szCs w:val="24"/>
              </w:rPr>
            </w:pPr>
            <w:hyperlink r:id="rId10" w:history="1">
              <w:r>
                <w:rPr>
                  <w:rStyle w:val="a3"/>
                  <w:sz w:val="24"/>
                  <w:szCs w:val="24"/>
                </w:rPr>
                <w:t>595010169@qq.com</w:t>
              </w:r>
            </w:hyperlink>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16</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温国胜</w:t>
            </w:r>
          </w:p>
        </w:tc>
        <w:tc>
          <w:tcPr>
            <w:tcW w:w="132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林学</w:t>
            </w:r>
          </w:p>
        </w:tc>
        <w:tc>
          <w:tcPr>
            <w:tcW w:w="1485"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林木生理生态基础研究</w:t>
            </w:r>
          </w:p>
        </w:tc>
        <w:tc>
          <w:tcPr>
            <w:tcW w:w="81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int="eastAsia"/>
                <w:bCs/>
                <w:color w:val="000000"/>
                <w:sz w:val="24"/>
                <w:szCs w:val="24"/>
              </w:rPr>
            </w:pPr>
            <w:r>
              <w:rPr>
                <w:rFonts w:ascii="宋体" w:hAnsi="宋体"/>
                <w:bCs/>
                <w:sz w:val="24"/>
                <w:szCs w:val="24"/>
              </w:rPr>
              <w:t>200</w:t>
            </w:r>
            <w:r>
              <w:rPr>
                <w:rFonts w:ascii="宋体" w:hAnsi="宋体" w:hint="eastAsia"/>
                <w:bCs/>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仿宋_GB2312" w:eastAsia="仿宋_GB2312" w:hint="eastAsia"/>
                <w:bCs/>
                <w:color w:val="000000"/>
                <w:sz w:val="24"/>
                <w:szCs w:val="24"/>
              </w:rPr>
            </w:pPr>
            <w:r>
              <w:rPr>
                <w:rFonts w:ascii="宋体" w:hAnsi="宋体"/>
                <w:bCs/>
                <w:sz w:val="24"/>
                <w:szCs w:val="24"/>
              </w:rPr>
              <w:t>2-3</w:t>
            </w:r>
          </w:p>
        </w:tc>
        <w:tc>
          <w:tcPr>
            <w:tcW w:w="1477"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林学/生态/生物</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宋体" w:hAnsi="宋体"/>
                <w:bCs/>
                <w:sz w:val="24"/>
                <w:szCs w:val="24"/>
              </w:rPr>
            </w:pPr>
            <w:r>
              <w:rPr>
                <w:rFonts w:ascii="宋体" w:hAnsi="宋体"/>
                <w:bCs/>
                <w:sz w:val="24"/>
                <w:szCs w:val="24"/>
              </w:rPr>
              <w:t>0571-63741279</w:t>
            </w:r>
          </w:p>
          <w:p w:rsidR="00806B57" w:rsidRDefault="00806B57" w:rsidP="006870EE">
            <w:pPr>
              <w:adjustRightInd w:val="0"/>
              <w:snapToGrid w:val="0"/>
              <w:jc w:val="center"/>
              <w:rPr>
                <w:rFonts w:eastAsia="仿宋_GB2312"/>
                <w:bCs/>
                <w:color w:val="000000"/>
                <w:sz w:val="24"/>
                <w:szCs w:val="24"/>
              </w:rPr>
            </w:pPr>
            <w:hyperlink r:id="rId11" w:history="1">
              <w:r>
                <w:rPr>
                  <w:rStyle w:val="a3"/>
                  <w:sz w:val="24"/>
                  <w:szCs w:val="24"/>
                </w:rPr>
                <w:t>595010169</w:t>
              </w:r>
              <w:r>
                <w:rPr>
                  <w:rStyle w:val="a3"/>
                  <w:sz w:val="24"/>
                  <w:szCs w:val="24"/>
                </w:rPr>
                <w:lastRenderedPageBreak/>
                <w:t>@qq.com</w:t>
              </w:r>
            </w:hyperlink>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lastRenderedPageBreak/>
              <w:t>17</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汤定钦、周明兵等</w:t>
            </w:r>
          </w:p>
        </w:tc>
        <w:tc>
          <w:tcPr>
            <w:tcW w:w="132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生物技术</w:t>
            </w:r>
          </w:p>
        </w:tc>
        <w:tc>
          <w:tcPr>
            <w:tcW w:w="1485"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1.MLE 转座子在竹亚科植物基因组的分布、进化和功能分析</w:t>
            </w:r>
          </w:p>
          <w:p w:rsidR="00806B57" w:rsidRDefault="00806B57" w:rsidP="006870EE">
            <w:pPr>
              <w:adjustRightInd w:val="0"/>
              <w:snapToGrid w:val="0"/>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2.毛竹LTR反转录转座子转座调控机制及对宿主基因表达调控的影响</w:t>
            </w:r>
          </w:p>
        </w:tc>
        <w:tc>
          <w:tcPr>
            <w:tcW w:w="81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宋体" w:hAnsi="宋体" w:hint="eastAsia"/>
                <w:bCs/>
                <w:color w:val="000000"/>
                <w:sz w:val="24"/>
                <w:szCs w:val="24"/>
              </w:rPr>
            </w:pPr>
            <w:r>
              <w:rPr>
                <w:rFonts w:ascii="宋体" w:hAnsi="宋体" w:hint="eastAsia"/>
                <w:bCs/>
                <w:color w:val="000000"/>
                <w:sz w:val="24"/>
                <w:szCs w:val="24"/>
              </w:rPr>
              <w:t xml:space="preserve">66万 </w:t>
            </w:r>
          </w:p>
          <w:p w:rsidR="00806B57" w:rsidRDefault="00806B57" w:rsidP="006870EE">
            <w:pPr>
              <w:adjustRightInd w:val="0"/>
              <w:snapToGrid w:val="0"/>
              <w:jc w:val="center"/>
              <w:rPr>
                <w:rFonts w:ascii="宋体" w:hAnsi="宋体" w:hint="eastAsia"/>
                <w:bCs/>
                <w:color w:val="000000"/>
                <w:sz w:val="24"/>
                <w:szCs w:val="24"/>
              </w:rPr>
            </w:pPr>
          </w:p>
          <w:p w:rsidR="00806B57" w:rsidRDefault="00806B57" w:rsidP="006870EE">
            <w:pPr>
              <w:adjustRightInd w:val="0"/>
              <w:snapToGrid w:val="0"/>
              <w:jc w:val="center"/>
              <w:rPr>
                <w:rFonts w:ascii="宋体" w:hAnsi="宋体" w:hint="eastAsia"/>
                <w:bCs/>
                <w:color w:val="000000"/>
                <w:sz w:val="24"/>
                <w:szCs w:val="24"/>
              </w:rPr>
            </w:pPr>
          </w:p>
          <w:p w:rsidR="00806B57" w:rsidRDefault="00806B57" w:rsidP="006870EE">
            <w:pPr>
              <w:adjustRightInd w:val="0"/>
              <w:snapToGrid w:val="0"/>
              <w:jc w:val="center"/>
              <w:rPr>
                <w:rFonts w:ascii="宋体" w:hAnsi="宋体" w:hint="eastAsia"/>
                <w:bCs/>
                <w:color w:val="000000"/>
                <w:sz w:val="24"/>
                <w:szCs w:val="24"/>
              </w:rPr>
            </w:pPr>
          </w:p>
          <w:p w:rsidR="00806B57" w:rsidRDefault="00806B57" w:rsidP="006870EE">
            <w:pPr>
              <w:adjustRightInd w:val="0"/>
              <w:snapToGrid w:val="0"/>
              <w:jc w:val="center"/>
              <w:rPr>
                <w:rFonts w:ascii="仿宋_GB2312" w:eastAsia="仿宋_GB2312" w:hint="eastAsia"/>
                <w:bCs/>
                <w:color w:val="000000"/>
                <w:sz w:val="24"/>
                <w:szCs w:val="24"/>
              </w:rPr>
            </w:pPr>
            <w:r>
              <w:rPr>
                <w:rFonts w:ascii="宋体" w:hAnsi="宋体" w:hint="eastAsia"/>
                <w:bCs/>
                <w:color w:val="000000"/>
                <w:sz w:val="24"/>
                <w:szCs w:val="24"/>
              </w:rPr>
              <w:t>80万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仿宋_GB2312" w:eastAsia="仿宋_GB2312" w:hint="eastAsia"/>
                <w:bCs/>
                <w:color w:val="000000"/>
                <w:sz w:val="24"/>
                <w:szCs w:val="24"/>
              </w:rPr>
            </w:pPr>
            <w:r>
              <w:rPr>
                <w:rFonts w:ascii="宋体" w:hAnsi="宋体" w:hint="eastAsia"/>
                <w:bCs/>
                <w:color w:val="000000"/>
                <w:sz w:val="24"/>
                <w:szCs w:val="24"/>
              </w:rPr>
              <w:t>1</w:t>
            </w:r>
          </w:p>
        </w:tc>
        <w:tc>
          <w:tcPr>
            <w:tcW w:w="1477"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较强的生物技术实验技能和生物信息学背景</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bCs/>
                <w:color w:val="000000"/>
                <w:sz w:val="24"/>
                <w:szCs w:val="24"/>
              </w:rPr>
            </w:pPr>
            <w:r>
              <w:rPr>
                <w:rFonts w:ascii="宋体" w:hAnsi="宋体" w:hint="eastAsia"/>
                <w:bCs/>
                <w:color w:val="000000"/>
                <w:sz w:val="24"/>
                <w:szCs w:val="24"/>
              </w:rPr>
              <w:t>tang@zafu.edu.cn</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18</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proofErr w:type="gramStart"/>
            <w:r>
              <w:rPr>
                <w:rFonts w:ascii="仿宋_GB2312" w:eastAsia="仿宋_GB2312" w:hAnsi="仿宋_GB2312" w:cs="仿宋_GB2312" w:hint="eastAsia"/>
                <w:bCs/>
                <w:sz w:val="24"/>
                <w:szCs w:val="24"/>
              </w:rPr>
              <w:t>周国模</w:t>
            </w:r>
            <w:proofErr w:type="gramEnd"/>
          </w:p>
        </w:tc>
        <w:tc>
          <w:tcPr>
            <w:tcW w:w="132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proofErr w:type="gramStart"/>
            <w:r>
              <w:rPr>
                <w:rFonts w:ascii="仿宋_GB2312" w:eastAsia="仿宋_GB2312" w:hAnsi="仿宋_GB2312" w:cs="仿宋_GB2312" w:hint="eastAsia"/>
                <w:color w:val="000000"/>
                <w:kern w:val="0"/>
                <w:sz w:val="24"/>
                <w:szCs w:val="24"/>
              </w:rPr>
              <w:t>森林固碳机理</w:t>
            </w:r>
            <w:proofErr w:type="gramEnd"/>
            <w:r>
              <w:rPr>
                <w:rFonts w:ascii="仿宋_GB2312" w:eastAsia="仿宋_GB2312" w:hAnsi="仿宋_GB2312" w:cs="仿宋_GB2312" w:hint="eastAsia"/>
                <w:color w:val="000000"/>
                <w:kern w:val="0"/>
                <w:sz w:val="24"/>
                <w:szCs w:val="24"/>
              </w:rPr>
              <w:t>与增汇技术、</w:t>
            </w:r>
            <w:proofErr w:type="gramStart"/>
            <w:r>
              <w:rPr>
                <w:rFonts w:ascii="仿宋_GB2312" w:eastAsia="仿宋_GB2312" w:hAnsi="仿宋_GB2312" w:cs="仿宋_GB2312" w:hint="eastAsia"/>
                <w:color w:val="000000"/>
                <w:kern w:val="0"/>
                <w:sz w:val="24"/>
                <w:szCs w:val="24"/>
              </w:rPr>
              <w:t>碳汇监测</w:t>
            </w:r>
            <w:proofErr w:type="gramEnd"/>
            <w:r>
              <w:rPr>
                <w:rFonts w:ascii="仿宋_GB2312" w:eastAsia="仿宋_GB2312" w:hAnsi="仿宋_GB2312" w:cs="仿宋_GB2312" w:hint="eastAsia"/>
                <w:color w:val="000000"/>
                <w:kern w:val="0"/>
                <w:sz w:val="24"/>
                <w:szCs w:val="24"/>
              </w:rPr>
              <w:t>与计量及森林对气候变化的响应</w:t>
            </w:r>
          </w:p>
        </w:tc>
        <w:tc>
          <w:tcPr>
            <w:tcW w:w="1485" w:type="dxa"/>
            <w:tcBorders>
              <w:top w:val="single" w:sz="4" w:space="0" w:color="auto"/>
              <w:left w:val="single" w:sz="4" w:space="0" w:color="auto"/>
              <w:bottom w:val="single" w:sz="4" w:space="0" w:color="auto"/>
              <w:right w:val="single" w:sz="4" w:space="0" w:color="auto"/>
            </w:tcBorders>
          </w:tcPr>
          <w:p w:rsidR="00806B57" w:rsidRDefault="00806B57" w:rsidP="006870EE">
            <w:pPr>
              <w:adjustRightInd w:val="0"/>
              <w:snapToGrid w:val="0"/>
              <w:rPr>
                <w:rFonts w:ascii="仿宋_GB2312" w:eastAsia="仿宋_GB2312" w:hAnsi="仿宋_GB2312" w:cs="仿宋_GB2312" w:hint="eastAsia"/>
                <w:bCs/>
                <w:color w:val="000000"/>
                <w:sz w:val="24"/>
                <w:szCs w:val="24"/>
              </w:rPr>
            </w:pPr>
            <w:r>
              <w:rPr>
                <w:rFonts w:ascii="仿宋_GB2312" w:eastAsia="仿宋_GB2312" w:hAnsi="仿宋_GB2312" w:cs="仿宋_GB2312" w:hint="eastAsia"/>
                <w:color w:val="000000"/>
                <w:kern w:val="0"/>
                <w:sz w:val="24"/>
                <w:szCs w:val="24"/>
              </w:rPr>
              <w:t>国家自然科学基金重大项目课题“规模化自组织传感网在碳排放和</w:t>
            </w:r>
            <w:proofErr w:type="gramStart"/>
            <w:r>
              <w:rPr>
                <w:rFonts w:ascii="仿宋_GB2312" w:eastAsia="仿宋_GB2312" w:hAnsi="仿宋_GB2312" w:cs="仿宋_GB2312" w:hint="eastAsia"/>
                <w:color w:val="000000"/>
                <w:kern w:val="0"/>
                <w:sz w:val="24"/>
                <w:szCs w:val="24"/>
              </w:rPr>
              <w:t>碳汇</w:t>
            </w:r>
            <w:proofErr w:type="gramEnd"/>
            <w:r>
              <w:rPr>
                <w:rFonts w:ascii="仿宋_GB2312" w:eastAsia="仿宋_GB2312" w:hAnsi="仿宋_GB2312" w:cs="仿宋_GB2312" w:hint="eastAsia"/>
                <w:color w:val="000000"/>
                <w:kern w:val="0"/>
                <w:sz w:val="24"/>
                <w:szCs w:val="24"/>
              </w:rPr>
              <w:t>监测中的典型应用”； 国家自然基金“耦合多源数据的森林</w:t>
            </w:r>
            <w:r>
              <w:rPr>
                <w:rFonts w:ascii="仿宋_GB2312" w:eastAsia="仿宋_GB2312" w:hAnsi="仿宋_GB2312" w:cs="仿宋_GB2312" w:hint="eastAsia"/>
                <w:color w:val="000000"/>
                <w:kern w:val="0"/>
                <w:sz w:val="24"/>
                <w:szCs w:val="24"/>
              </w:rPr>
              <w:lastRenderedPageBreak/>
              <w:t>碳水通量模型驱动参数同化机制；浙江省特级专家科研经费</w:t>
            </w:r>
          </w:p>
        </w:tc>
        <w:tc>
          <w:tcPr>
            <w:tcW w:w="81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宋体" w:hAnsi="宋体" w:hint="eastAsia"/>
                <w:bCs/>
                <w:color w:val="000000"/>
                <w:sz w:val="24"/>
                <w:szCs w:val="24"/>
              </w:rPr>
            </w:pPr>
            <w:r>
              <w:rPr>
                <w:bCs/>
                <w:sz w:val="24"/>
                <w:szCs w:val="24"/>
              </w:rPr>
              <w:lastRenderedPageBreak/>
              <w:t>180</w:t>
            </w:r>
            <w:r>
              <w:rPr>
                <w:rFonts w:hAnsi="宋体"/>
                <w:bCs/>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宋体" w:hAnsi="宋体" w:hint="eastAsia"/>
                <w:bCs/>
                <w:color w:val="000000"/>
                <w:sz w:val="24"/>
                <w:szCs w:val="24"/>
              </w:rPr>
            </w:pPr>
            <w:r>
              <w:rPr>
                <w:bCs/>
                <w:sz w:val="24"/>
                <w:szCs w:val="24"/>
              </w:rPr>
              <w:t>2</w:t>
            </w:r>
          </w:p>
        </w:tc>
        <w:tc>
          <w:tcPr>
            <w:tcW w:w="1477"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林学，生态学，地理信息科学等</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宋体" w:hAnsi="宋体" w:hint="eastAsia"/>
                <w:bCs/>
                <w:color w:val="000000"/>
                <w:sz w:val="24"/>
                <w:szCs w:val="24"/>
              </w:rPr>
            </w:pPr>
            <w:r>
              <w:rPr>
                <w:bCs/>
                <w:color w:val="000000"/>
                <w:sz w:val="24"/>
                <w:szCs w:val="24"/>
              </w:rPr>
              <w:t>zhougm@zafu.edu.cn</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lastRenderedPageBreak/>
              <w:t>19</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proofErr w:type="gramStart"/>
            <w:r>
              <w:rPr>
                <w:rFonts w:ascii="仿宋_GB2312" w:eastAsia="仿宋_GB2312" w:hAnsi="仿宋_GB2312" w:cs="仿宋_GB2312" w:hint="eastAsia"/>
                <w:bCs/>
                <w:sz w:val="24"/>
                <w:szCs w:val="24"/>
              </w:rPr>
              <w:t>陆灯盛</w:t>
            </w:r>
            <w:proofErr w:type="gramEnd"/>
          </w:p>
        </w:tc>
        <w:tc>
          <w:tcPr>
            <w:tcW w:w="132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土地利用/覆盖变化、森林生物量/碳储量遥感定量估算，水土流失定量估算</w:t>
            </w:r>
          </w:p>
        </w:tc>
        <w:tc>
          <w:tcPr>
            <w:tcW w:w="1485"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国家自然科学基金项目</w:t>
            </w:r>
            <w:proofErr w:type="gramStart"/>
            <w:r>
              <w:rPr>
                <w:rFonts w:ascii="仿宋_GB2312" w:eastAsia="仿宋_GB2312" w:hAnsi="仿宋_GB2312" w:cs="仿宋_GB2312" w:hint="eastAsia"/>
                <w:bCs/>
                <w:color w:val="000000"/>
                <w:sz w:val="24"/>
                <w:szCs w:val="24"/>
              </w:rPr>
              <w:t>”</w:t>
            </w:r>
            <w:proofErr w:type="gramEnd"/>
            <w:r>
              <w:rPr>
                <w:rFonts w:ascii="仿宋_GB2312" w:eastAsia="仿宋_GB2312" w:hAnsi="仿宋_GB2312" w:cs="仿宋_GB2312" w:hint="eastAsia"/>
                <w:bCs/>
                <w:color w:val="000000"/>
                <w:sz w:val="24"/>
                <w:szCs w:val="24"/>
              </w:rPr>
              <w:t>基于多</w:t>
            </w:r>
            <w:proofErr w:type="gramStart"/>
            <w:r>
              <w:rPr>
                <w:rFonts w:ascii="仿宋_GB2312" w:eastAsia="仿宋_GB2312" w:hAnsi="仿宋_GB2312" w:cs="仿宋_GB2312" w:hint="eastAsia"/>
                <w:bCs/>
                <w:color w:val="000000"/>
                <w:sz w:val="24"/>
                <w:szCs w:val="24"/>
              </w:rPr>
              <w:t>源数据</w:t>
            </w:r>
            <w:proofErr w:type="gramEnd"/>
            <w:r>
              <w:rPr>
                <w:rFonts w:ascii="仿宋_GB2312" w:eastAsia="仿宋_GB2312" w:hAnsi="仿宋_GB2312" w:cs="仿宋_GB2312" w:hint="eastAsia"/>
                <w:bCs/>
                <w:color w:val="000000"/>
                <w:sz w:val="24"/>
                <w:szCs w:val="24"/>
              </w:rPr>
              <w:t>的亚热带森林地上生物量遥感信息模型的构建及其应用研究</w:t>
            </w:r>
            <w:proofErr w:type="gramStart"/>
            <w:r>
              <w:rPr>
                <w:rFonts w:ascii="仿宋_GB2312" w:eastAsia="仿宋_GB2312" w:hAnsi="仿宋_GB2312" w:cs="仿宋_GB2312" w:hint="eastAsia"/>
                <w:bCs/>
                <w:color w:val="000000"/>
                <w:sz w:val="24"/>
                <w:szCs w:val="24"/>
              </w:rPr>
              <w:t>”</w:t>
            </w:r>
            <w:proofErr w:type="gramEnd"/>
            <w:r>
              <w:rPr>
                <w:rFonts w:ascii="仿宋_GB2312" w:eastAsia="仿宋_GB2312" w:hAnsi="仿宋_GB2312" w:cs="仿宋_GB2312" w:hint="eastAsia"/>
                <w:bCs/>
                <w:color w:val="000000"/>
                <w:sz w:val="24"/>
                <w:szCs w:val="24"/>
              </w:rPr>
              <w:t>;</w:t>
            </w:r>
          </w:p>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浙江省自然基金重点项目</w:t>
            </w:r>
            <w:proofErr w:type="gramStart"/>
            <w:r>
              <w:rPr>
                <w:rFonts w:ascii="仿宋_GB2312" w:eastAsia="仿宋_GB2312" w:hAnsi="仿宋_GB2312" w:cs="仿宋_GB2312" w:hint="eastAsia"/>
                <w:bCs/>
                <w:color w:val="000000"/>
                <w:sz w:val="24"/>
                <w:szCs w:val="24"/>
              </w:rPr>
              <w:t>”</w:t>
            </w:r>
            <w:proofErr w:type="gramEnd"/>
            <w:r>
              <w:rPr>
                <w:rFonts w:ascii="仿宋_GB2312" w:eastAsia="仿宋_GB2312" w:hAnsi="仿宋_GB2312" w:cs="仿宋_GB2312" w:hint="eastAsia"/>
                <w:bCs/>
                <w:color w:val="000000"/>
                <w:sz w:val="24"/>
                <w:szCs w:val="24"/>
              </w:rPr>
              <w:t>浙江省特色经济林水土流失形成机理及适宜性研究</w:t>
            </w:r>
            <w:proofErr w:type="gramStart"/>
            <w:r>
              <w:rPr>
                <w:rFonts w:ascii="仿宋_GB2312" w:eastAsia="仿宋_GB2312" w:hAnsi="仿宋_GB2312" w:cs="仿宋_GB2312" w:hint="eastAsia"/>
                <w:bCs/>
                <w:color w:val="000000"/>
                <w:sz w:val="24"/>
                <w:szCs w:val="24"/>
              </w:rPr>
              <w:t>”</w:t>
            </w:r>
            <w:proofErr w:type="gramEnd"/>
          </w:p>
        </w:tc>
        <w:tc>
          <w:tcPr>
            <w:tcW w:w="81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宋体" w:hAnsi="宋体" w:hint="eastAsia"/>
                <w:bCs/>
                <w:color w:val="000000"/>
                <w:sz w:val="24"/>
                <w:szCs w:val="24"/>
              </w:rPr>
            </w:pPr>
            <w:r>
              <w:rPr>
                <w:bCs/>
                <w:color w:val="000000"/>
                <w:sz w:val="24"/>
                <w:szCs w:val="24"/>
              </w:rPr>
              <w:t xml:space="preserve">150 </w:t>
            </w:r>
            <w:r>
              <w:rPr>
                <w:rFonts w:hAnsi="宋体"/>
                <w:bCs/>
                <w:color w:val="000000"/>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宋体" w:hAnsi="宋体" w:hint="eastAsia"/>
                <w:bCs/>
                <w:color w:val="000000"/>
                <w:sz w:val="24"/>
                <w:szCs w:val="24"/>
              </w:rPr>
            </w:pPr>
            <w:r>
              <w:rPr>
                <w:bCs/>
                <w:color w:val="000000"/>
                <w:sz w:val="24"/>
                <w:szCs w:val="24"/>
              </w:rPr>
              <w:t>2</w:t>
            </w:r>
          </w:p>
        </w:tc>
        <w:tc>
          <w:tcPr>
            <w:tcW w:w="1477"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遥感技术，森林生态</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宋体" w:hAnsi="宋体" w:hint="eastAsia"/>
                <w:bCs/>
                <w:color w:val="000000"/>
                <w:sz w:val="24"/>
                <w:szCs w:val="24"/>
              </w:rPr>
            </w:pPr>
            <w:r>
              <w:rPr>
                <w:bCs/>
                <w:sz w:val="24"/>
                <w:szCs w:val="24"/>
              </w:rPr>
              <w:t>luds@zafu.edu.cn</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20</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王海龙</w:t>
            </w:r>
          </w:p>
        </w:tc>
        <w:tc>
          <w:tcPr>
            <w:tcW w:w="132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环境土壤学</w:t>
            </w:r>
          </w:p>
        </w:tc>
        <w:tc>
          <w:tcPr>
            <w:tcW w:w="1485"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sz w:val="24"/>
                <w:szCs w:val="24"/>
              </w:rPr>
              <w:t>国家自然科学基金面上项目，病死猪</w:t>
            </w:r>
            <w:proofErr w:type="gramStart"/>
            <w:r>
              <w:rPr>
                <w:rFonts w:ascii="仿宋_GB2312" w:eastAsia="仿宋_GB2312" w:hAnsi="仿宋_GB2312" w:cs="仿宋_GB2312" w:hint="eastAsia"/>
                <w:sz w:val="24"/>
                <w:szCs w:val="24"/>
              </w:rPr>
              <w:t>炭及其</w:t>
            </w:r>
            <w:proofErr w:type="gramEnd"/>
            <w:r>
              <w:rPr>
                <w:rFonts w:ascii="仿宋_GB2312" w:eastAsia="仿宋_GB2312" w:hAnsi="仿宋_GB2312" w:cs="仿宋_GB2312" w:hint="eastAsia"/>
                <w:sz w:val="24"/>
                <w:szCs w:val="24"/>
              </w:rPr>
              <w:t>改</w:t>
            </w:r>
            <w:r>
              <w:rPr>
                <w:rFonts w:ascii="仿宋_GB2312" w:eastAsia="仿宋_GB2312" w:hAnsi="仿宋_GB2312" w:cs="仿宋_GB2312" w:hint="eastAsia"/>
                <w:sz w:val="24"/>
                <w:szCs w:val="24"/>
              </w:rPr>
              <w:lastRenderedPageBreak/>
              <w:t>性对重金属污染土壤的修复机理研究</w:t>
            </w:r>
          </w:p>
        </w:tc>
        <w:tc>
          <w:tcPr>
            <w:tcW w:w="810"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宋体" w:hAnsi="宋体" w:hint="eastAsia"/>
                <w:bCs/>
                <w:color w:val="000000"/>
                <w:sz w:val="24"/>
                <w:szCs w:val="24"/>
              </w:rPr>
            </w:pPr>
            <w:r>
              <w:rPr>
                <w:bCs/>
                <w:color w:val="000000"/>
                <w:sz w:val="24"/>
                <w:szCs w:val="24"/>
              </w:rPr>
              <w:lastRenderedPageBreak/>
              <w:t>81</w:t>
            </w:r>
            <w:r>
              <w:rPr>
                <w:rFonts w:hAnsi="宋体"/>
                <w:bCs/>
                <w:color w:val="000000"/>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宋体" w:hAnsi="宋体" w:hint="eastAsia"/>
                <w:bCs/>
                <w:color w:val="000000"/>
                <w:sz w:val="24"/>
                <w:szCs w:val="24"/>
              </w:rPr>
            </w:pPr>
            <w:r>
              <w:rPr>
                <w:bCs/>
                <w:color w:val="000000"/>
                <w:sz w:val="24"/>
                <w:szCs w:val="24"/>
              </w:rPr>
              <w:t>1</w:t>
            </w:r>
          </w:p>
        </w:tc>
        <w:tc>
          <w:tcPr>
            <w:tcW w:w="1477" w:type="dxa"/>
            <w:tcBorders>
              <w:top w:val="single" w:sz="4" w:space="0" w:color="auto"/>
              <w:left w:val="single" w:sz="4"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土壤化学或者环境化学</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bCs/>
                <w:color w:val="000000"/>
                <w:sz w:val="24"/>
                <w:szCs w:val="24"/>
              </w:rPr>
            </w:pPr>
            <w:r>
              <w:rPr>
                <w:bCs/>
                <w:sz w:val="24"/>
                <w:szCs w:val="24"/>
              </w:rPr>
              <w:t>Hailong@zafu.edu.cn</w:t>
            </w:r>
            <w:r>
              <w:rPr>
                <w:bCs/>
                <w:color w:val="000000"/>
                <w:sz w:val="24"/>
                <w:szCs w:val="24"/>
              </w:rPr>
              <w:t>;</w:t>
            </w:r>
          </w:p>
          <w:p w:rsidR="00806B57" w:rsidRDefault="00806B57" w:rsidP="006870EE">
            <w:pPr>
              <w:adjustRightInd w:val="0"/>
              <w:snapToGrid w:val="0"/>
              <w:jc w:val="center"/>
              <w:rPr>
                <w:rFonts w:ascii="宋体" w:hAnsi="宋体" w:hint="eastAsia"/>
                <w:bCs/>
                <w:color w:val="000000"/>
                <w:sz w:val="24"/>
                <w:szCs w:val="24"/>
              </w:rPr>
            </w:pPr>
            <w:r>
              <w:rPr>
                <w:bCs/>
                <w:color w:val="000000"/>
                <w:sz w:val="24"/>
                <w:szCs w:val="24"/>
              </w:rPr>
              <w:t>电话：</w:t>
            </w:r>
            <w:r>
              <w:rPr>
                <w:bCs/>
                <w:color w:val="000000"/>
                <w:sz w:val="24"/>
                <w:szCs w:val="24"/>
              </w:rPr>
              <w:t>186065391</w:t>
            </w:r>
            <w:r>
              <w:rPr>
                <w:bCs/>
                <w:color w:val="000000"/>
                <w:sz w:val="24"/>
                <w:szCs w:val="24"/>
              </w:rPr>
              <w:lastRenderedPageBreak/>
              <w:t>38</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color w:val="000000"/>
                <w:sz w:val="22"/>
              </w:rPr>
            </w:pPr>
            <w:r>
              <w:rPr>
                <w:rFonts w:eastAsia="仿宋_GB2312" w:hint="eastAsia"/>
                <w:bCs/>
                <w:color w:val="000000"/>
                <w:sz w:val="22"/>
              </w:rPr>
              <w:lastRenderedPageBreak/>
              <w:t>21</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bCs/>
                <w:sz w:val="24"/>
                <w:szCs w:val="24"/>
              </w:rPr>
              <w:t>裴建川</w:t>
            </w:r>
          </w:p>
        </w:tc>
        <w:tc>
          <w:tcPr>
            <w:tcW w:w="1320"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bCs/>
                <w:color w:val="000000"/>
                <w:sz w:val="24"/>
                <w:szCs w:val="24"/>
              </w:rPr>
              <w:t>废水处理</w:t>
            </w:r>
          </w:p>
        </w:tc>
        <w:tc>
          <w:tcPr>
            <w:tcW w:w="1485"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sz w:val="24"/>
                <w:szCs w:val="24"/>
              </w:rPr>
            </w:pPr>
            <w:hyperlink r:id="rId12" w:history="1">
              <w:r>
                <w:rPr>
                  <w:rFonts w:ascii="仿宋_GB2312" w:eastAsia="仿宋_GB2312" w:hAnsi="仿宋_GB2312" w:cs="仿宋_GB2312" w:hint="eastAsia"/>
                  <w:bCs/>
                  <w:color w:val="000000"/>
                  <w:sz w:val="24"/>
                  <w:szCs w:val="24"/>
                </w:rPr>
                <w:t>农村地下水复合污染的原位修复技术研究</w:t>
              </w:r>
            </w:hyperlink>
          </w:p>
        </w:tc>
        <w:tc>
          <w:tcPr>
            <w:tcW w:w="81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bCs/>
                <w:color w:val="000000"/>
                <w:sz w:val="24"/>
                <w:szCs w:val="24"/>
              </w:rPr>
            </w:pPr>
            <w:r>
              <w:rPr>
                <w:rFonts w:hint="eastAsia"/>
                <w:bCs/>
                <w:color w:val="000000"/>
                <w:sz w:val="24"/>
                <w:szCs w:val="24"/>
              </w:rPr>
              <w:t>30</w:t>
            </w:r>
            <w:r>
              <w:rPr>
                <w:rFonts w:hint="eastAsia"/>
                <w:bCs/>
                <w:color w:val="000000"/>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sz w:val="24"/>
                <w:szCs w:val="24"/>
              </w:rPr>
            </w:pPr>
            <w:r>
              <w:rPr>
                <w:bCs/>
                <w:color w:val="000000"/>
                <w:sz w:val="24"/>
                <w:szCs w:val="24"/>
              </w:rPr>
              <w:t>1</w:t>
            </w:r>
          </w:p>
        </w:tc>
        <w:tc>
          <w:tcPr>
            <w:tcW w:w="1477"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仿宋_GB2312" w:eastAsia="仿宋_GB2312" w:hAnsi="仿宋_GB2312" w:cs="仿宋_GB2312" w:hint="eastAsia"/>
                <w:sz w:val="24"/>
                <w:szCs w:val="24"/>
              </w:rPr>
            </w:pPr>
            <w:r>
              <w:rPr>
                <w:rFonts w:ascii="仿宋_GB2312" w:eastAsia="仿宋_GB2312" w:hAnsi="仿宋_GB2312" w:cs="仿宋_GB2312" w:hint="eastAsia"/>
                <w:bCs/>
                <w:color w:val="000000"/>
                <w:sz w:val="24"/>
                <w:szCs w:val="24"/>
              </w:rPr>
              <w:t>水处理相关研究方向</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sz w:val="24"/>
                <w:szCs w:val="24"/>
              </w:rPr>
            </w:pPr>
            <w:r>
              <w:rPr>
                <w:bCs/>
                <w:color w:val="000000"/>
                <w:sz w:val="24"/>
                <w:szCs w:val="24"/>
              </w:rPr>
              <w:t>jcp2012@zafu.edu.cn</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22</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金春德</w:t>
            </w:r>
          </w:p>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孙庆丰</w:t>
            </w:r>
          </w:p>
        </w:tc>
        <w:tc>
          <w:tcPr>
            <w:tcW w:w="1320"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proofErr w:type="gramStart"/>
            <w:r>
              <w:rPr>
                <w:rFonts w:ascii="仿宋_GB2312" w:eastAsia="仿宋_GB2312" w:hAnsi="仿宋_GB2312" w:cs="仿宋_GB2312" w:hint="eastAsia"/>
                <w:bCs/>
                <w:sz w:val="24"/>
                <w:szCs w:val="24"/>
              </w:rPr>
              <w:t>生物制基放射性</w:t>
            </w:r>
            <w:proofErr w:type="gramEnd"/>
            <w:r>
              <w:rPr>
                <w:rFonts w:ascii="仿宋_GB2312" w:eastAsia="仿宋_GB2312" w:hAnsi="仿宋_GB2312" w:cs="仿宋_GB2312" w:hint="eastAsia"/>
                <w:bCs/>
                <w:sz w:val="24"/>
                <w:szCs w:val="24"/>
              </w:rPr>
              <w:t>离子捕捉剂</w:t>
            </w:r>
          </w:p>
        </w:tc>
        <w:tc>
          <w:tcPr>
            <w:tcW w:w="1485"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proofErr w:type="gramStart"/>
            <w:r>
              <w:rPr>
                <w:rFonts w:ascii="仿宋_GB2312" w:eastAsia="仿宋_GB2312" w:hAnsi="仿宋_GB2312" w:cs="仿宋_GB2312" w:hint="eastAsia"/>
                <w:bCs/>
                <w:sz w:val="24"/>
                <w:szCs w:val="24"/>
              </w:rPr>
              <w:t>生物制基放射性</w:t>
            </w:r>
            <w:proofErr w:type="gramEnd"/>
            <w:r>
              <w:rPr>
                <w:rFonts w:ascii="仿宋_GB2312" w:eastAsia="仿宋_GB2312" w:hAnsi="仿宋_GB2312" w:cs="仿宋_GB2312" w:hint="eastAsia"/>
                <w:bCs/>
                <w:sz w:val="24"/>
                <w:szCs w:val="24"/>
              </w:rPr>
              <w:t>离子捕捉剂</w:t>
            </w:r>
          </w:p>
        </w:tc>
        <w:tc>
          <w:tcPr>
            <w:tcW w:w="81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hint="eastAsia"/>
                <w:bCs/>
                <w:color w:val="000000"/>
                <w:sz w:val="24"/>
                <w:szCs w:val="24"/>
              </w:rPr>
            </w:pPr>
            <w:r>
              <w:rPr>
                <w:rFonts w:eastAsia="仿宋_GB2312" w:hint="eastAsia"/>
                <w:bCs/>
                <w:sz w:val="24"/>
                <w:szCs w:val="24"/>
              </w:rPr>
              <w:t>70</w:t>
            </w:r>
            <w:r>
              <w:rPr>
                <w:rFonts w:eastAsia="仿宋_GB2312" w:hint="eastAsia"/>
                <w:bCs/>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bCs/>
                <w:color w:val="000000"/>
                <w:sz w:val="24"/>
                <w:szCs w:val="24"/>
              </w:rPr>
            </w:pPr>
            <w:r>
              <w:rPr>
                <w:rFonts w:eastAsia="仿宋_GB2312" w:hint="eastAsia"/>
                <w:bCs/>
                <w:sz w:val="24"/>
                <w:szCs w:val="24"/>
              </w:rPr>
              <w:t>2</w:t>
            </w:r>
          </w:p>
        </w:tc>
        <w:tc>
          <w:tcPr>
            <w:tcW w:w="1477"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理化//林化//</w:t>
            </w:r>
            <w:proofErr w:type="gramStart"/>
            <w:r>
              <w:rPr>
                <w:rFonts w:ascii="仿宋_GB2312" w:eastAsia="仿宋_GB2312" w:hAnsi="仿宋_GB2312" w:cs="仿宋_GB2312" w:hint="eastAsia"/>
                <w:bCs/>
                <w:sz w:val="24"/>
                <w:szCs w:val="24"/>
              </w:rPr>
              <w:t>材化背景</w:t>
            </w:r>
            <w:proofErr w:type="gramEnd"/>
            <w:r>
              <w:rPr>
                <w:rFonts w:ascii="仿宋_GB2312" w:eastAsia="仿宋_GB2312" w:hAnsi="仿宋_GB2312" w:cs="仿宋_GB2312" w:hint="eastAsia"/>
                <w:bCs/>
                <w:sz w:val="24"/>
                <w:szCs w:val="24"/>
              </w:rPr>
              <w:t>、高分子，纤维素科学，木材科学</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left"/>
              <w:rPr>
                <w:bCs/>
                <w:color w:val="000000"/>
                <w:sz w:val="24"/>
                <w:szCs w:val="24"/>
              </w:rPr>
            </w:pPr>
            <w:r>
              <w:rPr>
                <w:rFonts w:eastAsia="仿宋_GB2312" w:hint="eastAsia"/>
                <w:bCs/>
                <w:sz w:val="24"/>
                <w:szCs w:val="24"/>
              </w:rPr>
              <w:t>18258168589</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23</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金春德</w:t>
            </w:r>
          </w:p>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孙庆丰</w:t>
            </w:r>
          </w:p>
        </w:tc>
        <w:tc>
          <w:tcPr>
            <w:tcW w:w="1320"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生物质仿生智能科学研究</w:t>
            </w:r>
          </w:p>
        </w:tc>
        <w:tc>
          <w:tcPr>
            <w:tcW w:w="1485"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生物质仿生智能科学技术研究</w:t>
            </w:r>
          </w:p>
        </w:tc>
        <w:tc>
          <w:tcPr>
            <w:tcW w:w="81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hint="eastAsia"/>
                <w:bCs/>
                <w:color w:val="000000"/>
                <w:sz w:val="24"/>
                <w:szCs w:val="24"/>
              </w:rPr>
            </w:pPr>
            <w:r>
              <w:rPr>
                <w:rFonts w:eastAsia="仿宋_GB2312" w:hint="eastAsia"/>
                <w:bCs/>
                <w:sz w:val="24"/>
                <w:szCs w:val="24"/>
              </w:rPr>
              <w:t>110</w:t>
            </w:r>
            <w:r>
              <w:rPr>
                <w:rFonts w:eastAsia="仿宋_GB2312" w:hint="eastAsia"/>
                <w:bCs/>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bCs/>
                <w:color w:val="000000"/>
                <w:sz w:val="24"/>
                <w:szCs w:val="24"/>
              </w:rPr>
            </w:pPr>
            <w:r>
              <w:rPr>
                <w:rFonts w:eastAsia="仿宋_GB2312" w:hint="eastAsia"/>
                <w:bCs/>
                <w:sz w:val="24"/>
                <w:szCs w:val="24"/>
              </w:rPr>
              <w:t>2</w:t>
            </w:r>
          </w:p>
        </w:tc>
        <w:tc>
          <w:tcPr>
            <w:tcW w:w="1477"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理化//林化//</w:t>
            </w:r>
            <w:proofErr w:type="gramStart"/>
            <w:r>
              <w:rPr>
                <w:rFonts w:ascii="仿宋_GB2312" w:eastAsia="仿宋_GB2312" w:hAnsi="仿宋_GB2312" w:cs="仿宋_GB2312" w:hint="eastAsia"/>
                <w:bCs/>
                <w:sz w:val="24"/>
                <w:szCs w:val="24"/>
              </w:rPr>
              <w:t>材化背景</w:t>
            </w:r>
            <w:proofErr w:type="gramEnd"/>
            <w:r>
              <w:rPr>
                <w:rFonts w:ascii="仿宋_GB2312" w:eastAsia="仿宋_GB2312" w:hAnsi="仿宋_GB2312" w:cs="仿宋_GB2312" w:hint="eastAsia"/>
                <w:bCs/>
                <w:sz w:val="24"/>
                <w:szCs w:val="24"/>
              </w:rPr>
              <w:t>、高分子，纤维素科学，木材科学</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left"/>
              <w:rPr>
                <w:bCs/>
                <w:color w:val="000000"/>
                <w:sz w:val="24"/>
                <w:szCs w:val="24"/>
              </w:rPr>
            </w:pPr>
            <w:r>
              <w:rPr>
                <w:rFonts w:eastAsia="仿宋_GB2312" w:hint="eastAsia"/>
                <w:bCs/>
                <w:sz w:val="24"/>
                <w:szCs w:val="24"/>
              </w:rPr>
              <w:t>18258168589</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24</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金春德</w:t>
            </w:r>
          </w:p>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孙庆丰</w:t>
            </w:r>
          </w:p>
        </w:tc>
        <w:tc>
          <w:tcPr>
            <w:tcW w:w="1320"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生物质自我转化</w:t>
            </w:r>
          </w:p>
        </w:tc>
        <w:tc>
          <w:tcPr>
            <w:tcW w:w="1485"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生物质自我转化和高值实现</w:t>
            </w:r>
          </w:p>
        </w:tc>
        <w:tc>
          <w:tcPr>
            <w:tcW w:w="81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hint="eastAsia"/>
                <w:bCs/>
                <w:color w:val="000000"/>
                <w:sz w:val="24"/>
                <w:szCs w:val="24"/>
              </w:rPr>
            </w:pPr>
            <w:r>
              <w:rPr>
                <w:rFonts w:eastAsia="仿宋_GB2312" w:hint="eastAsia"/>
                <w:bCs/>
                <w:sz w:val="24"/>
                <w:szCs w:val="24"/>
              </w:rPr>
              <w:t>771</w:t>
            </w:r>
            <w:r>
              <w:rPr>
                <w:rFonts w:eastAsia="仿宋_GB2312" w:hint="eastAsia"/>
                <w:bCs/>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bCs/>
                <w:color w:val="000000"/>
                <w:sz w:val="24"/>
                <w:szCs w:val="24"/>
              </w:rPr>
            </w:pPr>
            <w:r>
              <w:rPr>
                <w:rFonts w:eastAsia="仿宋_GB2312" w:hint="eastAsia"/>
                <w:bCs/>
                <w:sz w:val="24"/>
                <w:szCs w:val="24"/>
              </w:rPr>
              <w:t>2</w:t>
            </w:r>
          </w:p>
        </w:tc>
        <w:tc>
          <w:tcPr>
            <w:tcW w:w="1477"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理化//林化//</w:t>
            </w:r>
            <w:proofErr w:type="gramStart"/>
            <w:r>
              <w:rPr>
                <w:rFonts w:ascii="仿宋_GB2312" w:eastAsia="仿宋_GB2312" w:hAnsi="仿宋_GB2312" w:cs="仿宋_GB2312" w:hint="eastAsia"/>
                <w:bCs/>
                <w:sz w:val="24"/>
                <w:szCs w:val="24"/>
              </w:rPr>
              <w:t>材化背景</w:t>
            </w:r>
            <w:proofErr w:type="gramEnd"/>
            <w:r>
              <w:rPr>
                <w:rFonts w:ascii="仿宋_GB2312" w:eastAsia="仿宋_GB2312" w:hAnsi="仿宋_GB2312" w:cs="仿宋_GB2312" w:hint="eastAsia"/>
                <w:bCs/>
                <w:sz w:val="24"/>
                <w:szCs w:val="24"/>
              </w:rPr>
              <w:t>、高分子，纤维素科学，木材科学</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left"/>
              <w:rPr>
                <w:bCs/>
                <w:color w:val="000000"/>
                <w:sz w:val="24"/>
                <w:szCs w:val="24"/>
              </w:rPr>
            </w:pPr>
            <w:r>
              <w:rPr>
                <w:rFonts w:eastAsia="仿宋_GB2312" w:hint="eastAsia"/>
                <w:bCs/>
                <w:sz w:val="24"/>
                <w:szCs w:val="24"/>
              </w:rPr>
              <w:t>18258168589</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lastRenderedPageBreak/>
              <w:t>25</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proofErr w:type="gramStart"/>
            <w:r>
              <w:rPr>
                <w:rFonts w:ascii="仿宋_GB2312" w:eastAsia="仿宋_GB2312" w:hAnsi="仿宋_GB2312" w:cs="仿宋_GB2312" w:hint="eastAsia"/>
                <w:bCs/>
                <w:sz w:val="24"/>
                <w:szCs w:val="24"/>
              </w:rPr>
              <w:t>孙伟圣</w:t>
            </w:r>
            <w:proofErr w:type="gramEnd"/>
          </w:p>
        </w:tc>
        <w:tc>
          <w:tcPr>
            <w:tcW w:w="1320"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木材化学改性</w:t>
            </w:r>
          </w:p>
        </w:tc>
        <w:tc>
          <w:tcPr>
            <w:tcW w:w="1485"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横截面木材装饰材料关键制造技术研究</w:t>
            </w:r>
          </w:p>
        </w:tc>
        <w:tc>
          <w:tcPr>
            <w:tcW w:w="81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hint="eastAsia"/>
                <w:bCs/>
                <w:color w:val="000000"/>
                <w:sz w:val="24"/>
                <w:szCs w:val="24"/>
              </w:rPr>
            </w:pPr>
            <w:r>
              <w:rPr>
                <w:rFonts w:eastAsia="仿宋_GB2312" w:hint="eastAsia"/>
                <w:bCs/>
                <w:sz w:val="24"/>
                <w:szCs w:val="24"/>
              </w:rPr>
              <w:t>150</w:t>
            </w:r>
            <w:r>
              <w:rPr>
                <w:rFonts w:eastAsia="仿宋_GB2312" w:hint="eastAsia"/>
                <w:bCs/>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bCs/>
                <w:color w:val="000000"/>
                <w:sz w:val="24"/>
                <w:szCs w:val="24"/>
              </w:rPr>
            </w:pPr>
            <w:r>
              <w:rPr>
                <w:rFonts w:eastAsia="仿宋_GB2312" w:hint="eastAsia"/>
                <w:bCs/>
                <w:sz w:val="24"/>
                <w:szCs w:val="24"/>
              </w:rPr>
              <w:t>1</w:t>
            </w:r>
          </w:p>
        </w:tc>
        <w:tc>
          <w:tcPr>
            <w:tcW w:w="1477"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有较好的化学和高分子专业背景</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left"/>
              <w:rPr>
                <w:bCs/>
                <w:color w:val="000000"/>
                <w:sz w:val="24"/>
                <w:szCs w:val="24"/>
              </w:rPr>
            </w:pPr>
            <w:r>
              <w:rPr>
                <w:rFonts w:eastAsia="仿宋_GB2312" w:hint="eastAsia"/>
                <w:bCs/>
                <w:sz w:val="24"/>
                <w:szCs w:val="24"/>
              </w:rPr>
              <w:t>15906694669</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26</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 xml:space="preserve">刘宏治 </w:t>
            </w:r>
          </w:p>
        </w:tc>
        <w:tc>
          <w:tcPr>
            <w:tcW w:w="1320"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采用化学合成或材料加工的手段，研究和开发新型且更加绿色的生物质材料，探索其在高附加值领域替代传统石油</w:t>
            </w:r>
            <w:proofErr w:type="gramStart"/>
            <w:r>
              <w:rPr>
                <w:rFonts w:ascii="仿宋_GB2312" w:eastAsia="仿宋_GB2312" w:hAnsi="仿宋_GB2312" w:cs="仿宋_GB2312" w:hint="eastAsia"/>
                <w:bCs/>
                <w:sz w:val="24"/>
                <w:szCs w:val="24"/>
              </w:rPr>
              <w:t>基材料</w:t>
            </w:r>
            <w:proofErr w:type="gramEnd"/>
            <w:r>
              <w:rPr>
                <w:rFonts w:ascii="仿宋_GB2312" w:eastAsia="仿宋_GB2312" w:hAnsi="仿宋_GB2312" w:cs="仿宋_GB2312" w:hint="eastAsia"/>
                <w:bCs/>
                <w:sz w:val="24"/>
                <w:szCs w:val="24"/>
              </w:rPr>
              <w:t>的潜能及应用。</w:t>
            </w:r>
          </w:p>
        </w:tc>
        <w:tc>
          <w:tcPr>
            <w:tcW w:w="1485"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r>
              <w:rPr>
                <w:rFonts w:ascii="仿宋_GB2312" w:eastAsia="仿宋_GB2312" w:hAnsi="仿宋_GB2312" w:cs="仿宋_GB2312" w:hint="eastAsia"/>
                <w:b/>
                <w:bCs/>
                <w:sz w:val="24"/>
                <w:szCs w:val="24"/>
              </w:rPr>
              <w:t>课题</w:t>
            </w:r>
            <w:proofErr w:type="gramStart"/>
            <w:r>
              <w:rPr>
                <w:rFonts w:ascii="仿宋_GB2312" w:eastAsia="仿宋_GB2312" w:hAnsi="仿宋_GB2312" w:cs="仿宋_GB2312" w:hint="eastAsia"/>
                <w:b/>
                <w:bCs/>
                <w:sz w:val="24"/>
                <w:szCs w:val="24"/>
              </w:rPr>
              <w:t>一</w:t>
            </w:r>
            <w:proofErr w:type="gramEnd"/>
            <w:r>
              <w:rPr>
                <w:rFonts w:ascii="仿宋_GB2312" w:eastAsia="仿宋_GB2312" w:hAnsi="仿宋_GB2312" w:cs="仿宋_GB2312" w:hint="eastAsia"/>
                <w:b/>
                <w:bCs/>
                <w:sz w:val="24"/>
                <w:szCs w:val="24"/>
              </w:rPr>
              <w:t>：纳米纤维素基功能化材料的制备及其应用</w:t>
            </w:r>
            <w:r>
              <w:rPr>
                <w:rFonts w:ascii="仿宋_GB2312" w:eastAsia="仿宋_GB2312" w:hAnsi="仿宋_GB2312" w:cs="仿宋_GB2312" w:hint="eastAsia"/>
                <w:bCs/>
                <w:sz w:val="24"/>
                <w:szCs w:val="24"/>
              </w:rPr>
              <w:t>，项目来源: 浙江省公益技术应用研究项目、</w:t>
            </w:r>
            <w:proofErr w:type="gramStart"/>
            <w:r>
              <w:rPr>
                <w:rFonts w:ascii="仿宋_GB2312" w:eastAsia="仿宋_GB2312" w:hAnsi="仿宋_GB2312" w:cs="仿宋_GB2312" w:hint="eastAsia"/>
                <w:bCs/>
                <w:sz w:val="24"/>
                <w:szCs w:val="24"/>
              </w:rPr>
              <w:t>校人才</w:t>
            </w:r>
            <w:proofErr w:type="gramEnd"/>
            <w:r>
              <w:rPr>
                <w:rFonts w:ascii="仿宋_GB2312" w:eastAsia="仿宋_GB2312" w:hAnsi="仿宋_GB2312" w:cs="仿宋_GB2312" w:hint="eastAsia"/>
                <w:bCs/>
                <w:sz w:val="24"/>
                <w:szCs w:val="24"/>
              </w:rPr>
              <w:t>启动项目。</w:t>
            </w:r>
            <w:r>
              <w:rPr>
                <w:rFonts w:ascii="仿宋_GB2312" w:eastAsia="仿宋_GB2312" w:hAnsi="仿宋_GB2312" w:cs="仿宋_GB2312" w:hint="eastAsia"/>
                <w:b/>
                <w:bCs/>
                <w:sz w:val="24"/>
                <w:szCs w:val="24"/>
              </w:rPr>
              <w:t>课题二： “绿色”、高韧性聚乳酸合金或热塑性弹性体的制备，项目</w:t>
            </w:r>
            <w:r>
              <w:rPr>
                <w:rFonts w:ascii="仿宋_GB2312" w:eastAsia="仿宋_GB2312" w:hAnsi="仿宋_GB2312" w:cs="仿宋_GB2312" w:hint="eastAsia"/>
                <w:bCs/>
                <w:sz w:val="24"/>
                <w:szCs w:val="24"/>
              </w:rPr>
              <w:t>来源: 国家自然基金面上项目、浙江省自然科学基金面上项目、</w:t>
            </w:r>
            <w:proofErr w:type="gramStart"/>
            <w:r>
              <w:rPr>
                <w:rFonts w:ascii="仿宋_GB2312" w:eastAsia="仿宋_GB2312" w:hAnsi="仿宋_GB2312" w:cs="仿宋_GB2312" w:hint="eastAsia"/>
                <w:bCs/>
                <w:sz w:val="24"/>
                <w:szCs w:val="24"/>
              </w:rPr>
              <w:t>校人</w:t>
            </w:r>
            <w:r>
              <w:rPr>
                <w:rFonts w:ascii="仿宋_GB2312" w:eastAsia="仿宋_GB2312" w:hAnsi="仿宋_GB2312" w:cs="仿宋_GB2312" w:hint="eastAsia"/>
                <w:bCs/>
                <w:sz w:val="24"/>
                <w:szCs w:val="24"/>
              </w:rPr>
              <w:lastRenderedPageBreak/>
              <w:t>才</w:t>
            </w:r>
            <w:proofErr w:type="gramEnd"/>
            <w:r>
              <w:rPr>
                <w:rFonts w:ascii="仿宋_GB2312" w:eastAsia="仿宋_GB2312" w:hAnsi="仿宋_GB2312" w:cs="仿宋_GB2312" w:hint="eastAsia"/>
                <w:bCs/>
                <w:sz w:val="24"/>
                <w:szCs w:val="24"/>
              </w:rPr>
              <w:t>启动项目。</w:t>
            </w:r>
            <w:r>
              <w:rPr>
                <w:rFonts w:ascii="仿宋_GB2312" w:eastAsia="仿宋_GB2312" w:hAnsi="仿宋_GB2312" w:cs="仿宋_GB2312" w:hint="eastAsia"/>
                <w:b/>
                <w:bCs/>
                <w:sz w:val="24"/>
                <w:szCs w:val="24"/>
              </w:rPr>
              <w:t>课题三： 木质素基纳米结构碳材料及其应用，</w:t>
            </w:r>
            <w:r>
              <w:rPr>
                <w:rFonts w:ascii="仿宋_GB2312" w:eastAsia="仿宋_GB2312" w:hAnsi="仿宋_GB2312" w:cs="仿宋_GB2312" w:hint="eastAsia"/>
                <w:bCs/>
                <w:sz w:val="24"/>
                <w:szCs w:val="24"/>
              </w:rPr>
              <w:t xml:space="preserve">项目来源: </w:t>
            </w:r>
            <w:proofErr w:type="gramStart"/>
            <w:r>
              <w:rPr>
                <w:rFonts w:ascii="仿宋_GB2312" w:eastAsia="仿宋_GB2312" w:hAnsi="仿宋_GB2312" w:cs="仿宋_GB2312" w:hint="eastAsia"/>
                <w:bCs/>
                <w:sz w:val="24"/>
                <w:szCs w:val="24"/>
              </w:rPr>
              <w:t>校人才</w:t>
            </w:r>
            <w:proofErr w:type="gramEnd"/>
            <w:r>
              <w:rPr>
                <w:rFonts w:ascii="仿宋_GB2312" w:eastAsia="仿宋_GB2312" w:hAnsi="仿宋_GB2312" w:cs="仿宋_GB2312" w:hint="eastAsia"/>
                <w:bCs/>
                <w:sz w:val="24"/>
                <w:szCs w:val="24"/>
              </w:rPr>
              <w:t>启动项目。</w:t>
            </w:r>
          </w:p>
        </w:tc>
        <w:tc>
          <w:tcPr>
            <w:tcW w:w="81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hint="eastAsia"/>
                <w:bCs/>
                <w:color w:val="000000"/>
                <w:sz w:val="24"/>
                <w:szCs w:val="24"/>
              </w:rPr>
            </w:pPr>
            <w:r>
              <w:rPr>
                <w:rFonts w:eastAsia="仿宋_GB2312" w:hint="eastAsia"/>
                <w:bCs/>
                <w:color w:val="000000"/>
                <w:sz w:val="24"/>
                <w:szCs w:val="24"/>
              </w:rPr>
              <w:lastRenderedPageBreak/>
              <w:t>150</w:t>
            </w:r>
            <w:r>
              <w:rPr>
                <w:rFonts w:eastAsia="仿宋_GB2312" w:hint="eastAsia"/>
                <w:bCs/>
                <w:color w:val="000000"/>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bCs/>
                <w:color w:val="000000"/>
                <w:sz w:val="24"/>
                <w:szCs w:val="24"/>
              </w:rPr>
            </w:pPr>
            <w:r>
              <w:rPr>
                <w:rFonts w:eastAsia="仿宋_GB2312" w:hint="eastAsia"/>
                <w:bCs/>
                <w:color w:val="000000"/>
                <w:sz w:val="24"/>
                <w:szCs w:val="24"/>
              </w:rPr>
              <w:t>1~2</w:t>
            </w:r>
          </w:p>
        </w:tc>
        <w:tc>
          <w:tcPr>
            <w:tcW w:w="1477"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sz w:val="24"/>
                <w:szCs w:val="24"/>
              </w:rPr>
              <w:t>具有高分子材料、高分子化学或者化学合成方面研究背景为佳，或掌握高分子加工或化学合成操作，熟悉常用的高分子分析表征手段，能够独立撰写英文论文，优先发表</w:t>
            </w:r>
            <w:r>
              <w:rPr>
                <w:rFonts w:ascii="仿宋_GB2312" w:eastAsia="仿宋_GB2312" w:hAnsi="仿宋_GB2312" w:cs="仿宋_GB2312" w:hint="eastAsia"/>
                <w:bCs/>
                <w:sz w:val="24"/>
                <w:szCs w:val="24"/>
              </w:rPr>
              <w:sym w:font="Symbol" w:char="F0B3"/>
            </w:r>
            <w:r>
              <w:rPr>
                <w:rFonts w:ascii="仿宋_GB2312" w:eastAsia="仿宋_GB2312" w:hAnsi="仿宋_GB2312" w:cs="仿宋_GB2312" w:hint="eastAsia"/>
                <w:bCs/>
                <w:sz w:val="24"/>
                <w:szCs w:val="24"/>
              </w:rPr>
              <w:t>2篇SCI论文者的优先。</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left"/>
              <w:rPr>
                <w:bCs/>
                <w:color w:val="000000"/>
                <w:sz w:val="24"/>
                <w:szCs w:val="24"/>
              </w:rPr>
            </w:pPr>
            <w:r>
              <w:rPr>
                <w:rFonts w:eastAsia="仿宋_GB2312" w:hint="eastAsia"/>
                <w:bCs/>
                <w:color w:val="000000"/>
                <w:sz w:val="24"/>
                <w:szCs w:val="24"/>
              </w:rPr>
              <w:t>15088636033</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lastRenderedPageBreak/>
              <w:t>27</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李延军</w:t>
            </w:r>
          </w:p>
        </w:tc>
        <w:tc>
          <w:tcPr>
            <w:tcW w:w="1320"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竹材工业化利用</w:t>
            </w:r>
          </w:p>
        </w:tc>
        <w:tc>
          <w:tcPr>
            <w:tcW w:w="1485"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高性能重组竹生产技术研究</w:t>
            </w:r>
          </w:p>
        </w:tc>
        <w:tc>
          <w:tcPr>
            <w:tcW w:w="81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hint="eastAsia"/>
                <w:bCs/>
                <w:color w:val="000000"/>
                <w:sz w:val="24"/>
                <w:szCs w:val="24"/>
              </w:rPr>
            </w:pPr>
            <w:r>
              <w:rPr>
                <w:rFonts w:eastAsia="仿宋_GB2312" w:hint="eastAsia"/>
                <w:bCs/>
                <w:color w:val="000000"/>
                <w:sz w:val="24"/>
                <w:szCs w:val="24"/>
              </w:rPr>
              <w:t>100</w:t>
            </w:r>
            <w:r>
              <w:rPr>
                <w:rFonts w:eastAsia="仿宋_GB2312" w:hint="eastAsia"/>
                <w:bCs/>
                <w:color w:val="000000"/>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bCs/>
                <w:color w:val="000000"/>
                <w:sz w:val="24"/>
                <w:szCs w:val="24"/>
              </w:rPr>
            </w:pPr>
            <w:r>
              <w:rPr>
                <w:rFonts w:eastAsia="仿宋_GB2312" w:hint="eastAsia"/>
                <w:bCs/>
                <w:color w:val="000000"/>
                <w:sz w:val="24"/>
                <w:szCs w:val="24"/>
              </w:rPr>
              <w:t>1</w:t>
            </w:r>
          </w:p>
        </w:tc>
        <w:tc>
          <w:tcPr>
            <w:tcW w:w="1477"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left"/>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木材科学与技术相关专业</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left"/>
              <w:rPr>
                <w:rFonts w:eastAsia="仿宋_GB2312" w:hint="eastAsia"/>
                <w:bCs/>
                <w:color w:val="000000"/>
                <w:sz w:val="24"/>
                <w:szCs w:val="24"/>
              </w:rPr>
            </w:pPr>
            <w:r>
              <w:rPr>
                <w:rFonts w:eastAsia="仿宋_GB2312" w:hint="eastAsia"/>
                <w:bCs/>
                <w:color w:val="000000"/>
                <w:sz w:val="24"/>
                <w:szCs w:val="24"/>
              </w:rPr>
              <w:t>18805716985</w:t>
            </w:r>
          </w:p>
          <w:p w:rsidR="00806B57" w:rsidRDefault="00806B57" w:rsidP="006870EE">
            <w:pPr>
              <w:adjustRightInd w:val="0"/>
              <w:snapToGrid w:val="0"/>
              <w:jc w:val="left"/>
              <w:rPr>
                <w:bCs/>
                <w:color w:val="000000"/>
                <w:sz w:val="24"/>
                <w:szCs w:val="24"/>
              </w:rPr>
            </w:pPr>
            <w:r>
              <w:rPr>
                <w:rFonts w:eastAsia="仿宋_GB2312" w:hint="eastAsia"/>
                <w:bCs/>
                <w:color w:val="000000"/>
                <w:sz w:val="24"/>
                <w:szCs w:val="24"/>
              </w:rPr>
              <w:t>13601589171</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28</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proofErr w:type="gramStart"/>
            <w:r>
              <w:rPr>
                <w:rFonts w:ascii="仿宋_GB2312" w:eastAsia="仿宋_GB2312" w:hAnsi="仿宋_GB2312" w:cs="仿宋_GB2312" w:hint="eastAsia"/>
                <w:bCs/>
                <w:sz w:val="24"/>
                <w:szCs w:val="24"/>
              </w:rPr>
              <w:t>包志毅</w:t>
            </w:r>
            <w:proofErr w:type="gramEnd"/>
          </w:p>
        </w:tc>
        <w:tc>
          <w:tcPr>
            <w:tcW w:w="1320"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园林植物应用和植物景观</w:t>
            </w:r>
          </w:p>
        </w:tc>
        <w:tc>
          <w:tcPr>
            <w:tcW w:w="1485"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植物景观结构和功能研究</w:t>
            </w:r>
          </w:p>
        </w:tc>
        <w:tc>
          <w:tcPr>
            <w:tcW w:w="81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color w:val="000000"/>
                <w:sz w:val="24"/>
                <w:szCs w:val="24"/>
              </w:rPr>
              <w:t>40</w:t>
            </w:r>
            <w:r>
              <w:rPr>
                <w:rFonts w:eastAsia="仿宋_GB2312" w:hint="eastAsia"/>
                <w:bCs/>
                <w:color w:val="000000"/>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color w:val="000000"/>
                <w:sz w:val="24"/>
                <w:szCs w:val="24"/>
              </w:rPr>
              <w:t>1-2</w:t>
            </w:r>
          </w:p>
        </w:tc>
        <w:tc>
          <w:tcPr>
            <w:tcW w:w="1477"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园林、园林植物、生态学等相关专业</w:t>
            </w:r>
          </w:p>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color w:val="000000"/>
                <w:sz w:val="24"/>
                <w:szCs w:val="24"/>
              </w:rPr>
            </w:pPr>
            <w:hyperlink r:id="rId13" w:history="1">
              <w:r>
                <w:rPr>
                  <w:rStyle w:val="a3"/>
                  <w:rFonts w:eastAsia="仿宋_GB2312" w:hint="eastAsia"/>
                  <w:sz w:val="24"/>
                  <w:szCs w:val="24"/>
                </w:rPr>
                <w:t>bao99928@188.com</w:t>
              </w:r>
            </w:hyperlink>
          </w:p>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color w:val="000000"/>
                <w:sz w:val="24"/>
                <w:szCs w:val="24"/>
              </w:rPr>
              <w:t>13805799596</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29</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proofErr w:type="gramStart"/>
            <w:r>
              <w:rPr>
                <w:rFonts w:ascii="仿宋_GB2312" w:eastAsia="仿宋_GB2312" w:hAnsi="仿宋_GB2312" w:cs="仿宋_GB2312" w:hint="eastAsia"/>
                <w:bCs/>
                <w:sz w:val="24"/>
                <w:szCs w:val="24"/>
              </w:rPr>
              <w:t>包志毅</w:t>
            </w:r>
            <w:proofErr w:type="gramEnd"/>
          </w:p>
        </w:tc>
        <w:tc>
          <w:tcPr>
            <w:tcW w:w="1320"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园林植物应用和植物景观</w:t>
            </w:r>
          </w:p>
        </w:tc>
        <w:tc>
          <w:tcPr>
            <w:tcW w:w="1485"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植物文化和植物景观研究</w:t>
            </w:r>
          </w:p>
        </w:tc>
        <w:tc>
          <w:tcPr>
            <w:tcW w:w="81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sz w:val="24"/>
                <w:szCs w:val="24"/>
              </w:rPr>
              <w:t>20</w:t>
            </w:r>
            <w:r>
              <w:rPr>
                <w:rFonts w:eastAsia="仿宋_GB2312" w:hint="eastAsia"/>
                <w:bCs/>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sz w:val="24"/>
                <w:szCs w:val="24"/>
              </w:rPr>
              <w:t>1</w:t>
            </w:r>
          </w:p>
        </w:tc>
        <w:tc>
          <w:tcPr>
            <w:tcW w:w="1477"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园林、园林植物、哲学、文学等相关专业</w:t>
            </w:r>
          </w:p>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color w:val="000000"/>
                <w:sz w:val="24"/>
                <w:szCs w:val="24"/>
              </w:rPr>
            </w:pPr>
            <w:hyperlink r:id="rId14" w:history="1">
              <w:r>
                <w:rPr>
                  <w:rStyle w:val="a3"/>
                  <w:rFonts w:eastAsia="仿宋_GB2312" w:hint="eastAsia"/>
                  <w:sz w:val="24"/>
                  <w:szCs w:val="24"/>
                </w:rPr>
                <w:t>bao99928@188.com</w:t>
              </w:r>
            </w:hyperlink>
          </w:p>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color w:val="000000"/>
                <w:sz w:val="24"/>
                <w:szCs w:val="24"/>
              </w:rPr>
              <w:t>13805799596</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30</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沈月琴</w:t>
            </w:r>
          </w:p>
        </w:tc>
        <w:tc>
          <w:tcPr>
            <w:tcW w:w="1320"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林业经济理论与政策</w:t>
            </w:r>
          </w:p>
        </w:tc>
        <w:tc>
          <w:tcPr>
            <w:tcW w:w="1485"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森林</w:t>
            </w:r>
            <w:proofErr w:type="gramStart"/>
            <w:r>
              <w:rPr>
                <w:rFonts w:ascii="仿宋_GB2312" w:eastAsia="仿宋_GB2312" w:hAnsi="仿宋_GB2312" w:cs="仿宋_GB2312" w:hint="eastAsia"/>
                <w:bCs/>
                <w:color w:val="000000"/>
                <w:sz w:val="24"/>
                <w:szCs w:val="24"/>
              </w:rPr>
              <w:t>碳汇经济</w:t>
            </w:r>
            <w:proofErr w:type="gramEnd"/>
            <w:r>
              <w:rPr>
                <w:rFonts w:ascii="仿宋_GB2312" w:eastAsia="仿宋_GB2312" w:hAnsi="仿宋_GB2312" w:cs="仿宋_GB2312" w:hint="eastAsia"/>
                <w:bCs/>
                <w:color w:val="000000"/>
                <w:sz w:val="24"/>
                <w:szCs w:val="24"/>
              </w:rPr>
              <w:t>与政策</w:t>
            </w:r>
          </w:p>
        </w:tc>
        <w:tc>
          <w:tcPr>
            <w:tcW w:w="81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color w:val="000000"/>
                <w:sz w:val="24"/>
                <w:szCs w:val="24"/>
              </w:rPr>
              <w:t>30</w:t>
            </w:r>
            <w:r>
              <w:rPr>
                <w:rFonts w:eastAsia="仿宋_GB2312" w:hint="eastAsia"/>
                <w:bCs/>
                <w:color w:val="000000"/>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color w:val="000000"/>
                <w:sz w:val="24"/>
                <w:szCs w:val="24"/>
              </w:rPr>
              <w:t>1</w:t>
            </w:r>
          </w:p>
        </w:tc>
        <w:tc>
          <w:tcPr>
            <w:tcW w:w="1477" w:type="dxa"/>
            <w:tcBorders>
              <w:top w:val="single" w:sz="4" w:space="0" w:color="auto"/>
              <w:left w:val="single" w:sz="4" w:space="0" w:color="auto"/>
              <w:bottom w:val="single" w:sz="4" w:space="0" w:color="auto"/>
              <w:right w:val="single" w:sz="8" w:space="0" w:color="auto"/>
            </w:tcBorders>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林业经济或资源环境经济学相关领域</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bCs/>
                <w:color w:val="000000"/>
                <w:sz w:val="24"/>
                <w:szCs w:val="24"/>
              </w:rPr>
              <w:t>shenyueqin-zj@163.com</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lastRenderedPageBreak/>
              <w:t>31</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王磊</w:t>
            </w:r>
          </w:p>
        </w:tc>
        <w:tc>
          <w:tcPr>
            <w:tcW w:w="1320"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农林产品商贸,农林企业管理,农林产品商业模式创新,农林产品电子商务研究</w:t>
            </w:r>
          </w:p>
        </w:tc>
        <w:tc>
          <w:tcPr>
            <w:tcW w:w="1485"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从中国非木材林产品的可延展性角度来探讨解决三</w:t>
            </w:r>
            <w:proofErr w:type="gramStart"/>
            <w:r>
              <w:rPr>
                <w:rFonts w:ascii="仿宋_GB2312" w:eastAsia="仿宋_GB2312" w:hAnsi="仿宋_GB2312" w:cs="仿宋_GB2312" w:hint="eastAsia"/>
                <w:bCs/>
                <w:color w:val="000000"/>
                <w:sz w:val="24"/>
                <w:szCs w:val="24"/>
              </w:rPr>
              <w:t>农问题</w:t>
            </w:r>
            <w:proofErr w:type="gramEnd"/>
            <w:r>
              <w:rPr>
                <w:rFonts w:ascii="仿宋_GB2312" w:eastAsia="仿宋_GB2312" w:hAnsi="仿宋_GB2312" w:cs="仿宋_GB2312" w:hint="eastAsia"/>
                <w:bCs/>
                <w:color w:val="000000"/>
                <w:sz w:val="24"/>
                <w:szCs w:val="24"/>
              </w:rPr>
              <w:t>的新思路</w:t>
            </w:r>
          </w:p>
        </w:tc>
        <w:tc>
          <w:tcPr>
            <w:tcW w:w="81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color w:val="000000"/>
                <w:sz w:val="24"/>
                <w:szCs w:val="24"/>
              </w:rPr>
              <w:t>30</w:t>
            </w:r>
            <w:r>
              <w:rPr>
                <w:rFonts w:eastAsia="仿宋_GB2312" w:hint="eastAsia"/>
                <w:bCs/>
                <w:color w:val="000000"/>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color w:val="000000"/>
                <w:sz w:val="24"/>
                <w:szCs w:val="24"/>
              </w:rPr>
              <w:t>1</w:t>
            </w:r>
          </w:p>
        </w:tc>
        <w:tc>
          <w:tcPr>
            <w:tcW w:w="1477"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具有相关领域的教育背景，有用英语发表专业论文的经验，在国外取得博士学位的优先考虑</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color w:val="000000"/>
                <w:sz w:val="24"/>
                <w:szCs w:val="24"/>
              </w:rPr>
              <w:t>15868452515</w:t>
            </w:r>
          </w:p>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color w:val="000000"/>
                <w:sz w:val="24"/>
                <w:szCs w:val="24"/>
              </w:rPr>
              <w:t>waleland@foxmail.com</w:t>
            </w:r>
          </w:p>
        </w:tc>
      </w:tr>
      <w:tr w:rsidR="00806B57" w:rsidTr="006870EE">
        <w:trPr>
          <w:trHeight w:val="680"/>
        </w:trPr>
        <w:tc>
          <w:tcPr>
            <w:tcW w:w="474"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32</w:t>
            </w:r>
          </w:p>
        </w:tc>
        <w:tc>
          <w:tcPr>
            <w:tcW w:w="1071"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沈月琴</w:t>
            </w:r>
          </w:p>
          <w:p w:rsidR="00806B57" w:rsidRDefault="00806B57" w:rsidP="006870EE">
            <w:pPr>
              <w:adjustRightInd w:val="0"/>
              <w:snapToGrid w:val="0"/>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吴伟光</w:t>
            </w:r>
          </w:p>
        </w:tc>
        <w:tc>
          <w:tcPr>
            <w:tcW w:w="1320"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资源环境经济学、集体林区改革与发展</w:t>
            </w:r>
          </w:p>
        </w:tc>
        <w:tc>
          <w:tcPr>
            <w:tcW w:w="1485" w:type="dxa"/>
            <w:tcBorders>
              <w:top w:val="single" w:sz="4" w:space="0" w:color="auto"/>
              <w:left w:val="single" w:sz="8" w:space="0" w:color="auto"/>
              <w:bottom w:val="single" w:sz="4" w:space="0" w:color="auto"/>
              <w:right w:val="single" w:sz="4"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proofErr w:type="gramStart"/>
            <w:r>
              <w:rPr>
                <w:rFonts w:ascii="仿宋_GB2312" w:eastAsia="仿宋_GB2312" w:hAnsi="仿宋_GB2312" w:cs="仿宋_GB2312" w:hint="eastAsia"/>
                <w:bCs/>
                <w:color w:val="000000"/>
                <w:sz w:val="24"/>
                <w:szCs w:val="24"/>
              </w:rPr>
              <w:t>森林碳汇交易</w:t>
            </w:r>
            <w:proofErr w:type="gramEnd"/>
            <w:r>
              <w:rPr>
                <w:rFonts w:ascii="仿宋_GB2312" w:eastAsia="仿宋_GB2312" w:hAnsi="仿宋_GB2312" w:cs="仿宋_GB2312" w:hint="eastAsia"/>
                <w:bCs/>
                <w:color w:val="000000"/>
                <w:sz w:val="24"/>
                <w:szCs w:val="24"/>
              </w:rPr>
              <w:t>及其政策设计、集体林区改革及其影响研究</w:t>
            </w:r>
          </w:p>
        </w:tc>
        <w:tc>
          <w:tcPr>
            <w:tcW w:w="81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color w:val="000000"/>
                <w:sz w:val="24"/>
                <w:szCs w:val="24"/>
              </w:rPr>
              <w:t>40</w:t>
            </w:r>
            <w:r>
              <w:rPr>
                <w:rFonts w:eastAsia="仿宋_GB2312" w:hint="eastAsia"/>
                <w:bCs/>
                <w:color w:val="000000"/>
                <w:sz w:val="24"/>
                <w:szCs w:val="24"/>
              </w:rPr>
              <w:t>万</w:t>
            </w:r>
          </w:p>
        </w:tc>
        <w:tc>
          <w:tcPr>
            <w:tcW w:w="870"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color w:val="000000"/>
                <w:sz w:val="24"/>
                <w:szCs w:val="24"/>
              </w:rPr>
              <w:t>1</w:t>
            </w:r>
          </w:p>
          <w:p w:rsidR="00806B57" w:rsidRDefault="00806B57" w:rsidP="006870EE">
            <w:pPr>
              <w:adjustRightInd w:val="0"/>
              <w:snapToGrid w:val="0"/>
              <w:jc w:val="center"/>
              <w:rPr>
                <w:rFonts w:eastAsia="仿宋_GB2312" w:hint="eastAsia"/>
                <w:bCs/>
                <w:color w:val="000000"/>
                <w:sz w:val="24"/>
                <w:szCs w:val="24"/>
              </w:rPr>
            </w:pPr>
          </w:p>
        </w:tc>
        <w:tc>
          <w:tcPr>
            <w:tcW w:w="1477"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ascii="仿宋_GB2312" w:eastAsia="仿宋_GB2312" w:hAnsi="仿宋_GB2312" w:cs="仿宋_GB2312" w:hint="eastAsia"/>
                <w:bCs/>
                <w:color w:val="000000"/>
                <w:sz w:val="24"/>
                <w:szCs w:val="24"/>
              </w:rPr>
            </w:pPr>
            <w:r>
              <w:rPr>
                <w:rFonts w:ascii="仿宋_GB2312" w:eastAsia="仿宋_GB2312" w:hAnsi="仿宋_GB2312" w:cs="仿宋_GB2312" w:hint="eastAsia"/>
                <w:bCs/>
                <w:color w:val="000000"/>
                <w:sz w:val="24"/>
                <w:szCs w:val="24"/>
              </w:rPr>
              <w:t>林业经济或资源环境经济学相关领域</w:t>
            </w:r>
          </w:p>
        </w:tc>
        <w:tc>
          <w:tcPr>
            <w:tcW w:w="1386" w:type="dxa"/>
            <w:tcBorders>
              <w:top w:val="single" w:sz="4" w:space="0" w:color="auto"/>
              <w:left w:val="single" w:sz="4" w:space="0" w:color="auto"/>
              <w:bottom w:val="single" w:sz="4" w:space="0" w:color="auto"/>
              <w:right w:val="single" w:sz="8" w:space="0" w:color="auto"/>
            </w:tcBorders>
            <w:vAlign w:val="center"/>
          </w:tcPr>
          <w:p w:rsidR="00806B57" w:rsidRDefault="00806B57" w:rsidP="006870EE">
            <w:pPr>
              <w:adjustRightInd w:val="0"/>
              <w:snapToGrid w:val="0"/>
              <w:jc w:val="center"/>
              <w:rPr>
                <w:rFonts w:eastAsia="仿宋_GB2312" w:hint="eastAsia"/>
                <w:bCs/>
                <w:color w:val="000000"/>
                <w:sz w:val="24"/>
                <w:szCs w:val="24"/>
              </w:rPr>
            </w:pPr>
            <w:r>
              <w:rPr>
                <w:rFonts w:eastAsia="仿宋_GB2312" w:hint="eastAsia"/>
                <w:bCs/>
                <w:color w:val="000000"/>
                <w:sz w:val="24"/>
                <w:szCs w:val="24"/>
              </w:rPr>
              <w:t>wuwgccap@126.com</w:t>
            </w:r>
          </w:p>
        </w:tc>
      </w:tr>
      <w:tr w:rsidR="00806B57" w:rsidTr="006870EE">
        <w:trPr>
          <w:trHeight w:val="604"/>
        </w:trPr>
        <w:tc>
          <w:tcPr>
            <w:tcW w:w="474" w:type="dxa"/>
            <w:tcBorders>
              <w:top w:val="single" w:sz="4" w:space="0" w:color="auto"/>
              <w:left w:val="single" w:sz="8" w:space="0" w:color="auto"/>
              <w:bottom w:val="single" w:sz="8" w:space="0" w:color="auto"/>
              <w:right w:val="single" w:sz="4" w:space="0" w:color="auto"/>
            </w:tcBorders>
            <w:vAlign w:val="center"/>
          </w:tcPr>
          <w:p w:rsidR="00806B57" w:rsidRDefault="00806B57" w:rsidP="006870EE">
            <w:pPr>
              <w:adjustRightInd w:val="0"/>
              <w:snapToGrid w:val="0"/>
              <w:jc w:val="center"/>
              <w:rPr>
                <w:rFonts w:eastAsia="仿宋_GB2312" w:hint="eastAsia"/>
                <w:bCs/>
                <w:sz w:val="24"/>
              </w:rPr>
            </w:pPr>
            <w:r>
              <w:rPr>
                <w:rFonts w:eastAsia="仿宋_GB2312" w:hint="eastAsia"/>
                <w:bCs/>
                <w:sz w:val="24"/>
              </w:rPr>
              <w:t>合计</w:t>
            </w:r>
          </w:p>
        </w:tc>
        <w:tc>
          <w:tcPr>
            <w:tcW w:w="4686" w:type="dxa"/>
            <w:gridSpan w:val="4"/>
            <w:tcBorders>
              <w:top w:val="single" w:sz="4" w:space="0" w:color="auto"/>
              <w:left w:val="single" w:sz="8" w:space="0" w:color="auto"/>
              <w:bottom w:val="single" w:sz="8" w:space="0" w:color="auto"/>
              <w:right w:val="single" w:sz="8" w:space="0" w:color="auto"/>
            </w:tcBorders>
            <w:vAlign w:val="center"/>
          </w:tcPr>
          <w:p w:rsidR="00806B57" w:rsidRDefault="00806B57" w:rsidP="006870EE">
            <w:pPr>
              <w:adjustRightInd w:val="0"/>
              <w:snapToGrid w:val="0"/>
              <w:jc w:val="center"/>
              <w:rPr>
                <w:rFonts w:hint="eastAsia"/>
                <w:bCs/>
                <w:color w:val="000000"/>
                <w:sz w:val="24"/>
                <w:szCs w:val="24"/>
              </w:rPr>
            </w:pPr>
          </w:p>
        </w:tc>
        <w:tc>
          <w:tcPr>
            <w:tcW w:w="870" w:type="dxa"/>
            <w:tcBorders>
              <w:top w:val="single" w:sz="4" w:space="0" w:color="auto"/>
              <w:left w:val="single" w:sz="4" w:space="0" w:color="auto"/>
              <w:bottom w:val="single" w:sz="8" w:space="0" w:color="auto"/>
              <w:right w:val="single" w:sz="8" w:space="0" w:color="auto"/>
            </w:tcBorders>
            <w:vAlign w:val="center"/>
          </w:tcPr>
          <w:p w:rsidR="00806B57" w:rsidRDefault="00806B57" w:rsidP="006870EE">
            <w:pPr>
              <w:adjustRightInd w:val="0"/>
              <w:snapToGrid w:val="0"/>
              <w:jc w:val="center"/>
              <w:rPr>
                <w:rFonts w:eastAsia="宋体" w:hint="eastAsia"/>
                <w:bCs/>
                <w:color w:val="000000"/>
                <w:sz w:val="24"/>
                <w:szCs w:val="24"/>
              </w:rPr>
            </w:pPr>
            <w:r>
              <w:rPr>
                <w:rFonts w:hint="eastAsia"/>
                <w:bCs/>
                <w:color w:val="000000"/>
                <w:sz w:val="24"/>
                <w:szCs w:val="24"/>
              </w:rPr>
              <w:t>42-50</w:t>
            </w:r>
          </w:p>
        </w:tc>
        <w:tc>
          <w:tcPr>
            <w:tcW w:w="2863" w:type="dxa"/>
            <w:gridSpan w:val="2"/>
            <w:tcBorders>
              <w:top w:val="single" w:sz="4" w:space="0" w:color="auto"/>
              <w:left w:val="single" w:sz="4" w:space="0" w:color="auto"/>
              <w:bottom w:val="single" w:sz="8" w:space="0" w:color="auto"/>
              <w:right w:val="single" w:sz="8" w:space="0" w:color="auto"/>
            </w:tcBorders>
            <w:vAlign w:val="center"/>
          </w:tcPr>
          <w:p w:rsidR="00806B57" w:rsidRDefault="00806B57" w:rsidP="006870EE">
            <w:pPr>
              <w:adjustRightInd w:val="0"/>
              <w:snapToGrid w:val="0"/>
              <w:jc w:val="center"/>
              <w:rPr>
                <w:bCs/>
                <w:color w:val="000000"/>
                <w:sz w:val="24"/>
                <w:szCs w:val="24"/>
              </w:rPr>
            </w:pPr>
          </w:p>
        </w:tc>
      </w:tr>
    </w:tbl>
    <w:p w:rsidR="00806B57" w:rsidRDefault="00806B57" w:rsidP="00806B57">
      <w:pPr>
        <w:tabs>
          <w:tab w:val="left" w:pos="360"/>
          <w:tab w:val="left" w:pos="540"/>
        </w:tabs>
        <w:rPr>
          <w:rFonts w:ascii="宋体" w:hAnsi="宋体" w:hint="eastAsia"/>
          <w:sz w:val="30"/>
          <w:szCs w:val="30"/>
        </w:rPr>
      </w:pPr>
    </w:p>
    <w:p w:rsidR="00541CA6" w:rsidRDefault="00541CA6"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Default="00806B57" w:rsidP="00541CA6">
      <w:pPr>
        <w:rPr>
          <w:rFonts w:hint="eastAsia"/>
        </w:rPr>
      </w:pPr>
    </w:p>
    <w:p w:rsidR="00806B57" w:rsidRPr="0032070B" w:rsidRDefault="00806B57" w:rsidP="00806B57">
      <w:pPr>
        <w:spacing w:afterLines="50" w:after="156"/>
        <w:jc w:val="center"/>
        <w:rPr>
          <w:rFonts w:ascii="宋体" w:hAnsi="宋体" w:cs="宋体"/>
          <w:b/>
          <w:color w:val="000000"/>
          <w:kern w:val="0"/>
          <w:sz w:val="32"/>
          <w:szCs w:val="32"/>
        </w:rPr>
      </w:pPr>
      <w:r w:rsidRPr="007B38D1">
        <w:rPr>
          <w:rFonts w:ascii="宋体" w:hAnsi="宋体" w:cs="宋体" w:hint="eastAsia"/>
          <w:b/>
          <w:color w:val="000000"/>
          <w:kern w:val="0"/>
          <w:sz w:val="32"/>
          <w:szCs w:val="32"/>
        </w:rPr>
        <w:t>浙江</w:t>
      </w:r>
      <w:r>
        <w:rPr>
          <w:rFonts w:ascii="宋体" w:hAnsi="宋体" w:cs="宋体" w:hint="eastAsia"/>
          <w:b/>
          <w:color w:val="000000"/>
          <w:kern w:val="0"/>
          <w:sz w:val="32"/>
          <w:szCs w:val="32"/>
        </w:rPr>
        <w:t>农林</w:t>
      </w:r>
      <w:r w:rsidRPr="007B38D1">
        <w:rPr>
          <w:rFonts w:ascii="宋体" w:hAnsi="宋体" w:cs="宋体" w:hint="eastAsia"/>
          <w:b/>
          <w:color w:val="000000"/>
          <w:kern w:val="0"/>
          <w:sz w:val="32"/>
          <w:szCs w:val="32"/>
        </w:rPr>
        <w:t>大学博士后</w:t>
      </w:r>
      <w:r>
        <w:rPr>
          <w:rFonts w:ascii="宋体" w:hAnsi="宋体" w:cs="宋体" w:hint="eastAsia"/>
          <w:b/>
          <w:color w:val="000000"/>
          <w:kern w:val="0"/>
          <w:sz w:val="32"/>
          <w:szCs w:val="32"/>
        </w:rPr>
        <w:t>研究</w:t>
      </w:r>
      <w:r w:rsidRPr="007B38D1">
        <w:rPr>
          <w:rFonts w:ascii="宋体" w:hAnsi="宋体" w:cs="宋体" w:hint="eastAsia"/>
          <w:b/>
          <w:color w:val="000000"/>
          <w:kern w:val="0"/>
          <w:sz w:val="32"/>
          <w:szCs w:val="32"/>
        </w:rPr>
        <w:t>人员申请审批表</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150"/>
        <w:gridCol w:w="138"/>
        <w:gridCol w:w="951"/>
        <w:gridCol w:w="446"/>
        <w:gridCol w:w="339"/>
        <w:gridCol w:w="943"/>
        <w:gridCol w:w="553"/>
        <w:gridCol w:w="711"/>
        <w:gridCol w:w="1109"/>
        <w:gridCol w:w="1025"/>
        <w:gridCol w:w="502"/>
        <w:gridCol w:w="1787"/>
        <w:gridCol w:w="765"/>
        <w:gridCol w:w="759"/>
        <w:gridCol w:w="144"/>
        <w:gridCol w:w="878"/>
        <w:gridCol w:w="508"/>
        <w:gridCol w:w="1521"/>
      </w:tblGrid>
      <w:tr w:rsidR="00806B57" w:rsidTr="006870EE">
        <w:tblPrEx>
          <w:tblCellMar>
            <w:top w:w="0" w:type="dxa"/>
            <w:bottom w:w="0" w:type="dxa"/>
          </w:tblCellMar>
        </w:tblPrEx>
        <w:trPr>
          <w:trHeight w:val="458"/>
        </w:trPr>
        <w:tc>
          <w:tcPr>
            <w:tcW w:w="415" w:type="pct"/>
            <w:gridSpan w:val="3"/>
            <w:vAlign w:val="center"/>
          </w:tcPr>
          <w:p w:rsidR="00806B57" w:rsidRDefault="00806B57" w:rsidP="006870EE">
            <w:pPr>
              <w:spacing w:line="260" w:lineRule="exact"/>
              <w:rPr>
                <w:rFonts w:ascii="宋体" w:hAnsi="宋体" w:hint="eastAsia"/>
                <w:szCs w:val="21"/>
              </w:rPr>
            </w:pPr>
            <w:r>
              <w:rPr>
                <w:rFonts w:ascii="宋体" w:hAnsi="宋体" w:hint="eastAsia"/>
                <w:szCs w:val="21"/>
              </w:rPr>
              <w:t>姓 名</w:t>
            </w:r>
          </w:p>
        </w:tc>
        <w:tc>
          <w:tcPr>
            <w:tcW w:w="615" w:type="pct"/>
            <w:gridSpan w:val="3"/>
            <w:vAlign w:val="center"/>
          </w:tcPr>
          <w:p w:rsidR="00806B57" w:rsidRDefault="00806B57" w:rsidP="006870EE">
            <w:pPr>
              <w:spacing w:line="260" w:lineRule="exact"/>
              <w:rPr>
                <w:rFonts w:ascii="宋体" w:hAnsi="宋体" w:hint="eastAsia"/>
                <w:szCs w:val="21"/>
              </w:rPr>
            </w:pPr>
          </w:p>
        </w:tc>
        <w:tc>
          <w:tcPr>
            <w:tcW w:w="782" w:type="pct"/>
            <w:gridSpan w:val="3"/>
            <w:vAlign w:val="center"/>
          </w:tcPr>
          <w:p w:rsidR="00806B57" w:rsidRDefault="00806B57" w:rsidP="006870EE">
            <w:pPr>
              <w:spacing w:line="260" w:lineRule="exact"/>
              <w:rPr>
                <w:rFonts w:ascii="宋体" w:hAnsi="宋体" w:hint="eastAsia"/>
                <w:szCs w:val="21"/>
              </w:rPr>
            </w:pPr>
            <w:r>
              <w:rPr>
                <w:rFonts w:ascii="宋体" w:hAnsi="宋体" w:hint="eastAsia"/>
                <w:szCs w:val="21"/>
              </w:rPr>
              <w:t>性 别</w:t>
            </w:r>
          </w:p>
        </w:tc>
        <w:tc>
          <w:tcPr>
            <w:tcW w:w="756" w:type="pct"/>
            <w:gridSpan w:val="2"/>
            <w:vAlign w:val="center"/>
          </w:tcPr>
          <w:p w:rsidR="00806B57" w:rsidRDefault="00806B57" w:rsidP="006870EE">
            <w:pPr>
              <w:spacing w:line="260" w:lineRule="exact"/>
              <w:rPr>
                <w:rFonts w:ascii="宋体" w:hAnsi="宋体" w:hint="eastAsia"/>
                <w:szCs w:val="21"/>
              </w:rPr>
            </w:pPr>
          </w:p>
        </w:tc>
        <w:tc>
          <w:tcPr>
            <w:tcW w:w="811" w:type="pct"/>
            <w:gridSpan w:val="2"/>
            <w:vAlign w:val="center"/>
          </w:tcPr>
          <w:p w:rsidR="00806B57" w:rsidRDefault="00806B57" w:rsidP="006870EE">
            <w:pPr>
              <w:spacing w:line="260" w:lineRule="exact"/>
              <w:rPr>
                <w:rFonts w:ascii="宋体" w:hAnsi="宋体" w:hint="eastAsia"/>
                <w:szCs w:val="21"/>
              </w:rPr>
            </w:pPr>
            <w:r>
              <w:rPr>
                <w:rFonts w:ascii="宋体" w:hAnsi="宋体" w:hint="eastAsia"/>
                <w:szCs w:val="21"/>
              </w:rPr>
              <w:t>出生年月</w:t>
            </w:r>
          </w:p>
        </w:tc>
        <w:tc>
          <w:tcPr>
            <w:tcW w:w="540" w:type="pct"/>
            <w:gridSpan w:val="2"/>
            <w:vAlign w:val="center"/>
          </w:tcPr>
          <w:p w:rsidR="00806B57" w:rsidRDefault="00806B57" w:rsidP="006870EE">
            <w:pPr>
              <w:spacing w:line="260" w:lineRule="exact"/>
              <w:rPr>
                <w:rFonts w:ascii="宋体" w:hAnsi="宋体" w:hint="eastAsia"/>
                <w:szCs w:val="21"/>
              </w:rPr>
            </w:pPr>
          </w:p>
        </w:tc>
        <w:tc>
          <w:tcPr>
            <w:tcW w:w="542" w:type="pct"/>
            <w:gridSpan w:val="3"/>
            <w:vAlign w:val="center"/>
          </w:tcPr>
          <w:p w:rsidR="00806B57" w:rsidRDefault="00806B57" w:rsidP="006870EE">
            <w:pPr>
              <w:spacing w:line="260" w:lineRule="exact"/>
              <w:rPr>
                <w:rFonts w:ascii="宋体" w:hAnsi="宋体" w:hint="eastAsia"/>
                <w:szCs w:val="21"/>
              </w:rPr>
            </w:pPr>
            <w:r>
              <w:rPr>
                <w:rFonts w:ascii="宋体" w:hAnsi="宋体" w:hint="eastAsia"/>
                <w:szCs w:val="21"/>
              </w:rPr>
              <w:t>民族</w:t>
            </w:r>
          </w:p>
        </w:tc>
        <w:tc>
          <w:tcPr>
            <w:tcW w:w="541" w:type="pct"/>
            <w:vAlign w:val="center"/>
          </w:tcPr>
          <w:p w:rsidR="00806B57" w:rsidRDefault="00806B57" w:rsidP="006870EE">
            <w:pPr>
              <w:spacing w:line="260" w:lineRule="exact"/>
              <w:rPr>
                <w:rFonts w:hint="eastAsia"/>
                <w:szCs w:val="21"/>
              </w:rPr>
            </w:pPr>
          </w:p>
        </w:tc>
      </w:tr>
      <w:tr w:rsidR="00806B57" w:rsidTr="006870EE">
        <w:tblPrEx>
          <w:tblCellMar>
            <w:top w:w="0" w:type="dxa"/>
            <w:bottom w:w="0" w:type="dxa"/>
          </w:tblCellMar>
        </w:tblPrEx>
        <w:trPr>
          <w:trHeight w:val="458"/>
        </w:trPr>
        <w:tc>
          <w:tcPr>
            <w:tcW w:w="415" w:type="pct"/>
            <w:gridSpan w:val="3"/>
            <w:vAlign w:val="center"/>
          </w:tcPr>
          <w:p w:rsidR="00806B57" w:rsidRDefault="00806B57" w:rsidP="006870EE">
            <w:pPr>
              <w:spacing w:line="260" w:lineRule="exact"/>
              <w:jc w:val="center"/>
              <w:rPr>
                <w:rFonts w:hint="eastAsia"/>
                <w:szCs w:val="21"/>
              </w:rPr>
            </w:pPr>
            <w:r>
              <w:rPr>
                <w:rFonts w:hint="eastAsia"/>
                <w:szCs w:val="21"/>
              </w:rPr>
              <w:t>政治面貌</w:t>
            </w:r>
          </w:p>
        </w:tc>
        <w:tc>
          <w:tcPr>
            <w:tcW w:w="615" w:type="pct"/>
            <w:gridSpan w:val="3"/>
            <w:vAlign w:val="center"/>
          </w:tcPr>
          <w:p w:rsidR="00806B57" w:rsidRDefault="00806B57" w:rsidP="006870EE">
            <w:pPr>
              <w:spacing w:line="260" w:lineRule="exact"/>
              <w:rPr>
                <w:rFonts w:hint="eastAsia"/>
                <w:szCs w:val="21"/>
              </w:rPr>
            </w:pPr>
          </w:p>
        </w:tc>
        <w:tc>
          <w:tcPr>
            <w:tcW w:w="782" w:type="pct"/>
            <w:gridSpan w:val="3"/>
            <w:vAlign w:val="center"/>
          </w:tcPr>
          <w:p w:rsidR="00806B57" w:rsidRDefault="00806B57" w:rsidP="006870EE">
            <w:pPr>
              <w:spacing w:line="260" w:lineRule="exact"/>
              <w:rPr>
                <w:rFonts w:hint="eastAsia"/>
                <w:szCs w:val="21"/>
              </w:rPr>
            </w:pPr>
            <w:r>
              <w:rPr>
                <w:rFonts w:hint="eastAsia"/>
                <w:szCs w:val="21"/>
              </w:rPr>
              <w:t>加入时间</w:t>
            </w:r>
          </w:p>
        </w:tc>
        <w:tc>
          <w:tcPr>
            <w:tcW w:w="756" w:type="pct"/>
            <w:gridSpan w:val="2"/>
            <w:vAlign w:val="center"/>
          </w:tcPr>
          <w:p w:rsidR="00806B57" w:rsidRDefault="00806B57" w:rsidP="006870EE">
            <w:pPr>
              <w:spacing w:line="260" w:lineRule="exact"/>
              <w:rPr>
                <w:rFonts w:hint="eastAsia"/>
                <w:szCs w:val="21"/>
              </w:rPr>
            </w:pPr>
          </w:p>
        </w:tc>
        <w:tc>
          <w:tcPr>
            <w:tcW w:w="811" w:type="pct"/>
            <w:gridSpan w:val="2"/>
            <w:vAlign w:val="center"/>
          </w:tcPr>
          <w:p w:rsidR="00806B57" w:rsidRDefault="00806B57" w:rsidP="006870EE">
            <w:pPr>
              <w:spacing w:line="260" w:lineRule="exact"/>
              <w:rPr>
                <w:rFonts w:ascii="宋体" w:hAnsi="宋体" w:hint="eastAsia"/>
                <w:szCs w:val="21"/>
              </w:rPr>
            </w:pPr>
            <w:r>
              <w:rPr>
                <w:rFonts w:ascii="宋体" w:hAnsi="宋体" w:hint="eastAsia"/>
                <w:szCs w:val="21"/>
              </w:rPr>
              <w:t>专业技术职务</w:t>
            </w:r>
          </w:p>
        </w:tc>
        <w:tc>
          <w:tcPr>
            <w:tcW w:w="540" w:type="pct"/>
            <w:gridSpan w:val="2"/>
            <w:vAlign w:val="center"/>
          </w:tcPr>
          <w:p w:rsidR="00806B57" w:rsidRDefault="00806B57" w:rsidP="006870EE">
            <w:pPr>
              <w:spacing w:line="260" w:lineRule="exact"/>
              <w:rPr>
                <w:rFonts w:ascii="宋体" w:hAnsi="宋体" w:hint="eastAsia"/>
                <w:szCs w:val="21"/>
              </w:rPr>
            </w:pPr>
          </w:p>
        </w:tc>
        <w:tc>
          <w:tcPr>
            <w:tcW w:w="542" w:type="pct"/>
            <w:gridSpan w:val="3"/>
            <w:vAlign w:val="center"/>
          </w:tcPr>
          <w:p w:rsidR="00806B57" w:rsidRDefault="00806B57" w:rsidP="006870EE">
            <w:pPr>
              <w:spacing w:line="260" w:lineRule="exact"/>
              <w:rPr>
                <w:rFonts w:ascii="宋体" w:hAnsi="宋体" w:hint="eastAsia"/>
                <w:szCs w:val="21"/>
              </w:rPr>
            </w:pPr>
            <w:r>
              <w:rPr>
                <w:rFonts w:ascii="宋体" w:hAnsi="宋体" w:hint="eastAsia"/>
                <w:szCs w:val="21"/>
              </w:rPr>
              <w:t>任职时间</w:t>
            </w:r>
          </w:p>
        </w:tc>
        <w:tc>
          <w:tcPr>
            <w:tcW w:w="541" w:type="pct"/>
            <w:vAlign w:val="center"/>
          </w:tcPr>
          <w:p w:rsidR="00806B57" w:rsidRDefault="00806B57" w:rsidP="006870EE">
            <w:pPr>
              <w:spacing w:line="260" w:lineRule="exact"/>
              <w:rPr>
                <w:rFonts w:hint="eastAsia"/>
                <w:szCs w:val="21"/>
              </w:rPr>
            </w:pPr>
          </w:p>
        </w:tc>
      </w:tr>
      <w:tr w:rsidR="00806B57" w:rsidTr="006870EE">
        <w:tblPrEx>
          <w:tblCellMar>
            <w:top w:w="0" w:type="dxa"/>
            <w:bottom w:w="0" w:type="dxa"/>
          </w:tblCellMar>
        </w:tblPrEx>
        <w:trPr>
          <w:trHeight w:val="458"/>
        </w:trPr>
        <w:tc>
          <w:tcPr>
            <w:tcW w:w="1030" w:type="pct"/>
            <w:gridSpan w:val="6"/>
            <w:vAlign w:val="center"/>
          </w:tcPr>
          <w:p w:rsidR="00806B57" w:rsidRDefault="00806B57" w:rsidP="006870EE">
            <w:pPr>
              <w:spacing w:line="260" w:lineRule="exact"/>
              <w:rPr>
                <w:rFonts w:ascii="宋体" w:hAnsi="宋体" w:hint="eastAsia"/>
                <w:spacing w:val="-8"/>
                <w:szCs w:val="21"/>
              </w:rPr>
            </w:pPr>
            <w:r>
              <w:rPr>
                <w:rFonts w:ascii="宋体" w:hAnsi="宋体" w:hint="eastAsia"/>
                <w:szCs w:val="21"/>
              </w:rPr>
              <w:lastRenderedPageBreak/>
              <w:t>户口所在地</w:t>
            </w:r>
          </w:p>
        </w:tc>
        <w:tc>
          <w:tcPr>
            <w:tcW w:w="3970" w:type="pct"/>
            <w:gridSpan w:val="13"/>
            <w:vAlign w:val="center"/>
          </w:tcPr>
          <w:p w:rsidR="00806B57" w:rsidRDefault="00806B57" w:rsidP="006870EE">
            <w:pPr>
              <w:spacing w:line="260" w:lineRule="exact"/>
              <w:rPr>
                <w:rFonts w:hint="eastAsia"/>
                <w:szCs w:val="21"/>
              </w:rPr>
            </w:pPr>
          </w:p>
        </w:tc>
      </w:tr>
      <w:tr w:rsidR="00806B57" w:rsidTr="006870EE">
        <w:tblPrEx>
          <w:tblCellMar>
            <w:top w:w="0" w:type="dxa"/>
            <w:bottom w:w="0" w:type="dxa"/>
          </w:tblCellMar>
        </w:tblPrEx>
        <w:trPr>
          <w:trHeight w:val="277"/>
        </w:trPr>
        <w:tc>
          <w:tcPr>
            <w:tcW w:w="1030" w:type="pct"/>
            <w:gridSpan w:val="6"/>
            <w:vAlign w:val="center"/>
          </w:tcPr>
          <w:p w:rsidR="00806B57" w:rsidRDefault="00806B57" w:rsidP="006870EE">
            <w:pPr>
              <w:spacing w:line="260" w:lineRule="exact"/>
              <w:rPr>
                <w:rFonts w:hint="eastAsia"/>
                <w:szCs w:val="21"/>
              </w:rPr>
            </w:pPr>
            <w:r>
              <w:rPr>
                <w:rFonts w:ascii="宋体" w:hAnsi="宋体" w:hint="eastAsia"/>
                <w:szCs w:val="21"/>
              </w:rPr>
              <w:t>最后学历、毕业学校、所学专业、学位及取得时间</w:t>
            </w:r>
          </w:p>
        </w:tc>
        <w:tc>
          <w:tcPr>
            <w:tcW w:w="3970" w:type="pct"/>
            <w:gridSpan w:val="13"/>
            <w:vAlign w:val="center"/>
          </w:tcPr>
          <w:p w:rsidR="00806B57" w:rsidRDefault="00806B57" w:rsidP="006870EE">
            <w:pPr>
              <w:spacing w:line="260" w:lineRule="exact"/>
              <w:rPr>
                <w:rFonts w:hint="eastAsia"/>
                <w:szCs w:val="21"/>
              </w:rPr>
            </w:pPr>
          </w:p>
        </w:tc>
      </w:tr>
      <w:tr w:rsidR="00806B57" w:rsidTr="006870EE">
        <w:tblPrEx>
          <w:tblCellMar>
            <w:top w:w="0" w:type="dxa"/>
            <w:bottom w:w="0" w:type="dxa"/>
          </w:tblCellMar>
        </w:tblPrEx>
        <w:trPr>
          <w:trHeight w:val="280"/>
        </w:trPr>
        <w:tc>
          <w:tcPr>
            <w:tcW w:w="1030" w:type="pct"/>
            <w:gridSpan w:val="6"/>
            <w:vAlign w:val="center"/>
          </w:tcPr>
          <w:p w:rsidR="00806B57" w:rsidRDefault="00806B57" w:rsidP="006870EE">
            <w:pPr>
              <w:spacing w:line="260" w:lineRule="exact"/>
              <w:rPr>
                <w:rFonts w:hint="eastAsia"/>
                <w:szCs w:val="21"/>
              </w:rPr>
            </w:pPr>
            <w:r>
              <w:rPr>
                <w:rFonts w:hint="eastAsia"/>
                <w:szCs w:val="21"/>
              </w:rPr>
              <w:t>博士论文题目及指导教师</w:t>
            </w:r>
          </w:p>
        </w:tc>
        <w:tc>
          <w:tcPr>
            <w:tcW w:w="3970" w:type="pct"/>
            <w:gridSpan w:val="13"/>
            <w:vAlign w:val="center"/>
          </w:tcPr>
          <w:p w:rsidR="00806B57" w:rsidRDefault="00806B57" w:rsidP="006870EE">
            <w:pPr>
              <w:spacing w:line="260" w:lineRule="exact"/>
              <w:rPr>
                <w:rFonts w:hint="eastAsia"/>
                <w:szCs w:val="21"/>
              </w:rPr>
            </w:pPr>
          </w:p>
        </w:tc>
      </w:tr>
      <w:tr w:rsidR="00806B57" w:rsidTr="006870EE">
        <w:tblPrEx>
          <w:tblCellMar>
            <w:top w:w="0" w:type="dxa"/>
            <w:bottom w:w="0" w:type="dxa"/>
          </w:tblCellMar>
        </w:tblPrEx>
        <w:trPr>
          <w:trHeight w:val="450"/>
        </w:trPr>
        <w:tc>
          <w:tcPr>
            <w:tcW w:w="1030" w:type="pct"/>
            <w:gridSpan w:val="6"/>
            <w:vAlign w:val="center"/>
          </w:tcPr>
          <w:p w:rsidR="00806B57" w:rsidRDefault="00806B57" w:rsidP="006870EE">
            <w:pPr>
              <w:spacing w:line="260" w:lineRule="exact"/>
              <w:rPr>
                <w:rFonts w:hint="eastAsia"/>
                <w:szCs w:val="21"/>
              </w:rPr>
            </w:pPr>
            <w:r>
              <w:rPr>
                <w:rFonts w:hint="eastAsia"/>
                <w:szCs w:val="21"/>
              </w:rPr>
              <w:t>现工作单位</w:t>
            </w:r>
          </w:p>
        </w:tc>
        <w:tc>
          <w:tcPr>
            <w:tcW w:w="3970" w:type="pct"/>
            <w:gridSpan w:val="13"/>
            <w:vAlign w:val="center"/>
          </w:tcPr>
          <w:p w:rsidR="00806B57" w:rsidRDefault="00806B57" w:rsidP="006870EE">
            <w:pPr>
              <w:spacing w:line="260" w:lineRule="exact"/>
              <w:rPr>
                <w:rFonts w:hint="eastAsia"/>
                <w:szCs w:val="21"/>
              </w:rPr>
            </w:pPr>
          </w:p>
        </w:tc>
      </w:tr>
      <w:tr w:rsidR="00806B57" w:rsidTr="006870EE">
        <w:tblPrEx>
          <w:tblCellMar>
            <w:top w:w="0" w:type="dxa"/>
            <w:bottom w:w="0" w:type="dxa"/>
          </w:tblCellMar>
        </w:tblPrEx>
        <w:trPr>
          <w:trHeight w:val="456"/>
        </w:trPr>
        <w:tc>
          <w:tcPr>
            <w:tcW w:w="1030" w:type="pct"/>
            <w:gridSpan w:val="6"/>
            <w:vAlign w:val="center"/>
          </w:tcPr>
          <w:p w:rsidR="00806B57" w:rsidRDefault="00806B57" w:rsidP="006870EE">
            <w:pPr>
              <w:spacing w:line="260" w:lineRule="exact"/>
              <w:rPr>
                <w:rFonts w:ascii="宋体" w:hAnsi="宋体" w:hint="eastAsia"/>
                <w:szCs w:val="21"/>
              </w:rPr>
            </w:pPr>
            <w:r>
              <w:rPr>
                <w:rFonts w:hint="eastAsia"/>
                <w:szCs w:val="21"/>
              </w:rPr>
              <w:t>从事专业及专长</w:t>
            </w:r>
          </w:p>
        </w:tc>
        <w:tc>
          <w:tcPr>
            <w:tcW w:w="3970" w:type="pct"/>
            <w:gridSpan w:val="13"/>
            <w:vAlign w:val="center"/>
          </w:tcPr>
          <w:p w:rsidR="00806B57" w:rsidRDefault="00806B57" w:rsidP="006870EE">
            <w:pPr>
              <w:spacing w:line="260" w:lineRule="exact"/>
              <w:rPr>
                <w:rFonts w:hint="eastAsia"/>
                <w:szCs w:val="21"/>
              </w:rPr>
            </w:pPr>
          </w:p>
        </w:tc>
      </w:tr>
      <w:tr w:rsidR="00806B57" w:rsidTr="006870EE">
        <w:tblPrEx>
          <w:tblCellMar>
            <w:top w:w="0" w:type="dxa"/>
            <w:bottom w:w="0" w:type="dxa"/>
          </w:tblCellMar>
        </w:tblPrEx>
        <w:trPr>
          <w:trHeight w:val="448"/>
        </w:trPr>
        <w:tc>
          <w:tcPr>
            <w:tcW w:w="1030" w:type="pct"/>
            <w:gridSpan w:val="6"/>
            <w:vAlign w:val="center"/>
          </w:tcPr>
          <w:p w:rsidR="00806B57" w:rsidRDefault="00806B57" w:rsidP="006870EE">
            <w:pPr>
              <w:spacing w:line="260" w:lineRule="exact"/>
              <w:rPr>
                <w:rFonts w:hint="eastAsia"/>
                <w:szCs w:val="21"/>
              </w:rPr>
            </w:pPr>
            <w:r>
              <w:rPr>
                <w:rFonts w:hint="eastAsia"/>
                <w:szCs w:val="21"/>
              </w:rPr>
              <w:t>外语及熟练程度</w:t>
            </w:r>
          </w:p>
        </w:tc>
        <w:tc>
          <w:tcPr>
            <w:tcW w:w="3970" w:type="pct"/>
            <w:gridSpan w:val="13"/>
            <w:vAlign w:val="center"/>
          </w:tcPr>
          <w:p w:rsidR="00806B57" w:rsidRDefault="00806B57" w:rsidP="006870EE">
            <w:pPr>
              <w:spacing w:line="260" w:lineRule="exact"/>
              <w:rPr>
                <w:rFonts w:hint="eastAsia"/>
                <w:szCs w:val="21"/>
              </w:rPr>
            </w:pPr>
          </w:p>
        </w:tc>
      </w:tr>
      <w:tr w:rsidR="00806B57" w:rsidTr="006870EE">
        <w:tblPrEx>
          <w:tblCellMar>
            <w:top w:w="0" w:type="dxa"/>
            <w:bottom w:w="0" w:type="dxa"/>
          </w:tblCellMar>
        </w:tblPrEx>
        <w:trPr>
          <w:trHeight w:val="468"/>
        </w:trPr>
        <w:tc>
          <w:tcPr>
            <w:tcW w:w="1030" w:type="pct"/>
            <w:gridSpan w:val="6"/>
            <w:vAlign w:val="center"/>
          </w:tcPr>
          <w:p w:rsidR="00806B57" w:rsidRDefault="00806B57" w:rsidP="006870EE">
            <w:pPr>
              <w:spacing w:line="260" w:lineRule="exact"/>
              <w:rPr>
                <w:rFonts w:ascii="宋体" w:hAnsi="宋体"/>
                <w:szCs w:val="21"/>
              </w:rPr>
            </w:pPr>
            <w:r>
              <w:rPr>
                <w:rFonts w:ascii="宋体" w:hAnsi="宋体" w:hint="eastAsia"/>
                <w:szCs w:val="21"/>
              </w:rPr>
              <w:t>联系电话及</w:t>
            </w:r>
            <w:r>
              <w:rPr>
                <w:rFonts w:ascii="宋体" w:hAnsi="宋体"/>
                <w:szCs w:val="21"/>
              </w:rPr>
              <w:t xml:space="preserve">Email </w:t>
            </w:r>
          </w:p>
        </w:tc>
        <w:tc>
          <w:tcPr>
            <w:tcW w:w="3970" w:type="pct"/>
            <w:gridSpan w:val="13"/>
            <w:vAlign w:val="center"/>
          </w:tcPr>
          <w:p w:rsidR="00806B57" w:rsidRDefault="00806B57" w:rsidP="006870EE">
            <w:pPr>
              <w:spacing w:line="260" w:lineRule="exact"/>
              <w:rPr>
                <w:rFonts w:hint="eastAsia"/>
                <w:szCs w:val="21"/>
              </w:rPr>
            </w:pPr>
          </w:p>
        </w:tc>
      </w:tr>
      <w:tr w:rsidR="00806B57" w:rsidTr="006870EE">
        <w:tblPrEx>
          <w:tblCellMar>
            <w:top w:w="0" w:type="dxa"/>
            <w:bottom w:w="0" w:type="dxa"/>
          </w:tblCellMar>
        </w:tblPrEx>
        <w:trPr>
          <w:trHeight w:val="459"/>
        </w:trPr>
        <w:tc>
          <w:tcPr>
            <w:tcW w:w="1030" w:type="pct"/>
            <w:gridSpan w:val="6"/>
            <w:vAlign w:val="center"/>
          </w:tcPr>
          <w:p w:rsidR="00806B57" w:rsidRDefault="00806B57" w:rsidP="006870EE">
            <w:pPr>
              <w:spacing w:line="260" w:lineRule="exact"/>
              <w:rPr>
                <w:rFonts w:ascii="宋体" w:hAnsi="宋体" w:hint="eastAsia"/>
                <w:szCs w:val="21"/>
              </w:rPr>
            </w:pPr>
            <w:r>
              <w:rPr>
                <w:rFonts w:ascii="宋体" w:hAnsi="宋体" w:hint="eastAsia"/>
                <w:szCs w:val="21"/>
              </w:rPr>
              <w:t>通信地址及邮编</w:t>
            </w:r>
          </w:p>
        </w:tc>
        <w:tc>
          <w:tcPr>
            <w:tcW w:w="3970" w:type="pct"/>
            <w:gridSpan w:val="13"/>
            <w:vAlign w:val="center"/>
          </w:tcPr>
          <w:p w:rsidR="00806B57" w:rsidRDefault="00806B57" w:rsidP="006870EE">
            <w:pPr>
              <w:spacing w:line="260" w:lineRule="exact"/>
              <w:rPr>
                <w:rFonts w:hint="eastAsia"/>
                <w:szCs w:val="21"/>
              </w:rPr>
            </w:pPr>
          </w:p>
        </w:tc>
      </w:tr>
      <w:tr w:rsidR="00806B57" w:rsidTr="006870EE">
        <w:tblPrEx>
          <w:tblCellMar>
            <w:top w:w="0" w:type="dxa"/>
            <w:bottom w:w="0" w:type="dxa"/>
          </w:tblCellMar>
        </w:tblPrEx>
        <w:trPr>
          <w:trHeight w:val="459"/>
        </w:trPr>
        <w:tc>
          <w:tcPr>
            <w:tcW w:w="1030" w:type="pct"/>
            <w:gridSpan w:val="6"/>
            <w:vAlign w:val="center"/>
          </w:tcPr>
          <w:p w:rsidR="00806B57" w:rsidRDefault="00806B57" w:rsidP="006870EE">
            <w:pPr>
              <w:spacing w:line="260" w:lineRule="exact"/>
              <w:rPr>
                <w:rFonts w:ascii="宋体" w:hAnsi="宋体" w:hint="eastAsia"/>
                <w:szCs w:val="21"/>
              </w:rPr>
            </w:pPr>
            <w:r>
              <w:rPr>
                <w:rFonts w:ascii="宋体" w:hAnsi="宋体" w:hint="eastAsia"/>
                <w:szCs w:val="21"/>
              </w:rPr>
              <w:t>申请进流动站</w:t>
            </w:r>
          </w:p>
        </w:tc>
        <w:tc>
          <w:tcPr>
            <w:tcW w:w="1537" w:type="pct"/>
            <w:gridSpan w:val="5"/>
            <w:vAlign w:val="center"/>
          </w:tcPr>
          <w:p w:rsidR="00806B57" w:rsidRDefault="00806B57" w:rsidP="006870EE">
            <w:pPr>
              <w:spacing w:line="260" w:lineRule="exact"/>
              <w:rPr>
                <w:rFonts w:hint="eastAsia"/>
                <w:szCs w:val="21"/>
              </w:rPr>
            </w:pPr>
          </w:p>
        </w:tc>
        <w:tc>
          <w:tcPr>
            <w:tcW w:w="811" w:type="pct"/>
            <w:gridSpan w:val="2"/>
            <w:vAlign w:val="center"/>
          </w:tcPr>
          <w:p w:rsidR="00806B57" w:rsidRDefault="00806B57" w:rsidP="006870EE">
            <w:pPr>
              <w:spacing w:line="260" w:lineRule="exact"/>
              <w:rPr>
                <w:rFonts w:hint="eastAsia"/>
                <w:szCs w:val="21"/>
              </w:rPr>
            </w:pPr>
            <w:r>
              <w:rPr>
                <w:rFonts w:hint="eastAsia"/>
                <w:szCs w:val="21"/>
              </w:rPr>
              <w:t>合作导师</w:t>
            </w:r>
          </w:p>
        </w:tc>
        <w:tc>
          <w:tcPr>
            <w:tcW w:w="1622" w:type="pct"/>
            <w:gridSpan w:val="6"/>
            <w:vAlign w:val="center"/>
          </w:tcPr>
          <w:p w:rsidR="00806B57" w:rsidRDefault="00806B57" w:rsidP="006870EE">
            <w:pPr>
              <w:spacing w:line="260" w:lineRule="exact"/>
              <w:rPr>
                <w:rFonts w:hint="eastAsia"/>
                <w:szCs w:val="21"/>
              </w:rPr>
            </w:pPr>
          </w:p>
        </w:tc>
      </w:tr>
      <w:tr w:rsidR="00806B57" w:rsidTr="006870EE">
        <w:tblPrEx>
          <w:tblCellMar>
            <w:top w:w="0" w:type="dxa"/>
            <w:bottom w:w="0" w:type="dxa"/>
          </w:tblCellMar>
        </w:tblPrEx>
        <w:trPr>
          <w:trHeight w:val="459"/>
        </w:trPr>
        <w:tc>
          <w:tcPr>
            <w:tcW w:w="1030" w:type="pct"/>
            <w:gridSpan w:val="6"/>
            <w:vAlign w:val="center"/>
          </w:tcPr>
          <w:p w:rsidR="00806B57" w:rsidRDefault="00806B57" w:rsidP="006870EE">
            <w:pPr>
              <w:spacing w:line="260" w:lineRule="exact"/>
              <w:rPr>
                <w:rFonts w:ascii="宋体" w:hAnsi="宋体" w:hint="eastAsia"/>
                <w:szCs w:val="21"/>
              </w:rPr>
            </w:pPr>
            <w:r>
              <w:rPr>
                <w:rFonts w:ascii="宋体" w:hAnsi="宋体" w:hint="eastAsia"/>
                <w:szCs w:val="21"/>
              </w:rPr>
              <w:t>进站后拟开展的课题名称</w:t>
            </w:r>
          </w:p>
        </w:tc>
        <w:tc>
          <w:tcPr>
            <w:tcW w:w="3970" w:type="pct"/>
            <w:gridSpan w:val="13"/>
            <w:vAlign w:val="center"/>
          </w:tcPr>
          <w:p w:rsidR="00806B57" w:rsidRDefault="00806B57" w:rsidP="006870EE">
            <w:pPr>
              <w:spacing w:line="260" w:lineRule="exact"/>
              <w:rPr>
                <w:rFonts w:hint="eastAsia"/>
                <w:szCs w:val="21"/>
              </w:rPr>
            </w:pPr>
          </w:p>
        </w:tc>
      </w:tr>
      <w:tr w:rsidR="00806B57" w:rsidTr="006870EE">
        <w:tblPrEx>
          <w:tblBorders>
            <w:insideH w:val="none" w:sz="0" w:space="0" w:color="auto"/>
            <w:insideV w:val="none" w:sz="0" w:space="0" w:color="auto"/>
          </w:tblBorders>
          <w:tblCellMar>
            <w:top w:w="0" w:type="dxa"/>
            <w:bottom w:w="0" w:type="dxa"/>
          </w:tblCellMar>
        </w:tblPrEx>
        <w:trPr>
          <w:trHeight w:val="2117"/>
        </w:trPr>
        <w:tc>
          <w:tcPr>
            <w:tcW w:w="366" w:type="pct"/>
            <w:gridSpan w:val="2"/>
            <w:tcBorders>
              <w:top w:val="single" w:sz="4" w:space="0" w:color="auto"/>
              <w:left w:val="single" w:sz="4" w:space="0" w:color="auto"/>
              <w:bottom w:val="single" w:sz="4" w:space="0" w:color="auto"/>
              <w:right w:val="single" w:sz="4" w:space="0" w:color="auto"/>
            </w:tcBorders>
            <w:vAlign w:val="center"/>
          </w:tcPr>
          <w:p w:rsidR="00806B57" w:rsidRDefault="00806B57" w:rsidP="006870EE">
            <w:pPr>
              <w:spacing w:line="260" w:lineRule="exact"/>
              <w:jc w:val="center"/>
              <w:rPr>
                <w:rFonts w:ascii="宋体" w:hAnsi="宋体"/>
                <w:sz w:val="24"/>
              </w:rPr>
            </w:pPr>
            <w:r>
              <w:rPr>
                <w:rFonts w:hint="eastAsia"/>
              </w:rPr>
              <w:t>个人简历（从大学开始</w:t>
            </w:r>
            <w:r>
              <w:rPr>
                <w:rFonts w:hint="eastAsia"/>
              </w:rPr>
              <w:t>/</w:t>
            </w:r>
            <w:r>
              <w:rPr>
                <w:rFonts w:hint="eastAsia"/>
              </w:rPr>
              <w:t>时间不间断）</w:t>
            </w:r>
          </w:p>
        </w:tc>
        <w:tc>
          <w:tcPr>
            <w:tcW w:w="4634" w:type="pct"/>
            <w:gridSpan w:val="17"/>
            <w:tcBorders>
              <w:top w:val="single" w:sz="4" w:space="0" w:color="auto"/>
              <w:left w:val="single" w:sz="4" w:space="0" w:color="auto"/>
              <w:bottom w:val="single" w:sz="4" w:space="0" w:color="auto"/>
              <w:right w:val="single" w:sz="4" w:space="0" w:color="auto"/>
            </w:tcBorders>
          </w:tcPr>
          <w:p w:rsidR="00806B57" w:rsidRDefault="00806B57" w:rsidP="006870EE">
            <w:pPr>
              <w:spacing w:line="260" w:lineRule="exact"/>
              <w:rPr>
                <w:rFonts w:ascii="宋体" w:hAnsi="宋体"/>
                <w:sz w:val="24"/>
              </w:rPr>
            </w:pPr>
          </w:p>
          <w:p w:rsidR="00806B57" w:rsidRDefault="00806B57" w:rsidP="006870EE">
            <w:pPr>
              <w:widowControl/>
              <w:spacing w:line="260" w:lineRule="exact"/>
              <w:jc w:val="left"/>
              <w:rPr>
                <w:rFonts w:ascii="宋体" w:hAnsi="宋体"/>
                <w:sz w:val="24"/>
              </w:rPr>
            </w:pPr>
          </w:p>
          <w:p w:rsidR="00806B57" w:rsidRDefault="00806B57" w:rsidP="006870EE">
            <w:pPr>
              <w:widowControl/>
              <w:spacing w:line="260" w:lineRule="exact"/>
              <w:jc w:val="left"/>
              <w:rPr>
                <w:rFonts w:ascii="宋体" w:hAnsi="宋体"/>
                <w:sz w:val="24"/>
              </w:rPr>
            </w:pPr>
          </w:p>
          <w:p w:rsidR="00806B57" w:rsidRDefault="00806B57" w:rsidP="006870EE">
            <w:pPr>
              <w:widowControl/>
              <w:spacing w:line="260" w:lineRule="exact"/>
              <w:jc w:val="left"/>
              <w:rPr>
                <w:rFonts w:ascii="宋体" w:hAnsi="宋体" w:hint="eastAsia"/>
                <w:sz w:val="24"/>
              </w:rPr>
            </w:pPr>
          </w:p>
          <w:p w:rsidR="00806B57" w:rsidRDefault="00806B57" w:rsidP="006870EE">
            <w:pPr>
              <w:widowControl/>
              <w:spacing w:line="260" w:lineRule="exact"/>
              <w:jc w:val="left"/>
              <w:rPr>
                <w:rFonts w:ascii="宋体" w:hAnsi="宋体" w:hint="eastAsia"/>
                <w:sz w:val="24"/>
              </w:rPr>
            </w:pPr>
          </w:p>
          <w:p w:rsidR="00806B57" w:rsidRDefault="00806B57" w:rsidP="006870EE">
            <w:pPr>
              <w:widowControl/>
              <w:spacing w:line="260" w:lineRule="exact"/>
              <w:jc w:val="left"/>
              <w:rPr>
                <w:rFonts w:ascii="宋体" w:hAnsi="宋体" w:hint="eastAsia"/>
                <w:sz w:val="24"/>
              </w:rPr>
            </w:pPr>
          </w:p>
          <w:p w:rsidR="00806B57" w:rsidRDefault="00806B57" w:rsidP="006870EE">
            <w:pPr>
              <w:widowControl/>
              <w:spacing w:line="260" w:lineRule="exact"/>
              <w:jc w:val="left"/>
              <w:rPr>
                <w:rFonts w:ascii="宋体" w:hAnsi="宋体" w:hint="eastAsia"/>
                <w:sz w:val="24"/>
              </w:rPr>
            </w:pPr>
          </w:p>
          <w:p w:rsidR="00806B57" w:rsidRDefault="00806B57" w:rsidP="006870EE">
            <w:pPr>
              <w:widowControl/>
              <w:spacing w:line="260" w:lineRule="exact"/>
              <w:jc w:val="left"/>
              <w:rPr>
                <w:rFonts w:ascii="宋体" w:hAnsi="宋体" w:hint="eastAsia"/>
                <w:sz w:val="24"/>
              </w:rPr>
            </w:pPr>
          </w:p>
          <w:p w:rsidR="00806B57" w:rsidRDefault="00806B57" w:rsidP="006870EE">
            <w:pPr>
              <w:widowControl/>
              <w:spacing w:line="260" w:lineRule="exact"/>
              <w:jc w:val="left"/>
              <w:rPr>
                <w:rFonts w:ascii="宋体" w:hAnsi="宋体" w:hint="eastAsia"/>
                <w:sz w:val="24"/>
              </w:rPr>
            </w:pPr>
          </w:p>
          <w:p w:rsidR="00806B57" w:rsidRDefault="00806B57" w:rsidP="006870EE">
            <w:pPr>
              <w:widowControl/>
              <w:spacing w:line="260" w:lineRule="exact"/>
              <w:jc w:val="left"/>
              <w:rPr>
                <w:rFonts w:ascii="宋体" w:hAnsi="宋体" w:hint="eastAsia"/>
                <w:sz w:val="24"/>
              </w:rPr>
            </w:pPr>
          </w:p>
          <w:p w:rsidR="00806B57" w:rsidRDefault="00806B57" w:rsidP="006870EE">
            <w:pPr>
              <w:spacing w:line="260" w:lineRule="exact"/>
              <w:rPr>
                <w:rFonts w:ascii="宋体" w:hAnsi="宋体" w:hint="eastAsia"/>
                <w:sz w:val="24"/>
              </w:rPr>
            </w:pPr>
          </w:p>
        </w:tc>
      </w:tr>
      <w:tr w:rsidR="00806B57" w:rsidTr="006870EE">
        <w:tblPrEx>
          <w:tblBorders>
            <w:insideH w:val="none" w:sz="0" w:space="0" w:color="auto"/>
            <w:insideV w:val="none" w:sz="0" w:space="0" w:color="auto"/>
          </w:tblBorders>
          <w:tblCellMar>
            <w:top w:w="0" w:type="dxa"/>
            <w:bottom w:w="0" w:type="dxa"/>
          </w:tblCellMar>
        </w:tblPrEx>
        <w:trPr>
          <w:cantSplit/>
          <w:trHeight w:val="372"/>
        </w:trPr>
        <w:tc>
          <w:tcPr>
            <w:tcW w:w="366" w:type="pct"/>
            <w:gridSpan w:val="2"/>
            <w:vMerge w:val="restart"/>
            <w:tcBorders>
              <w:top w:val="single" w:sz="4" w:space="0" w:color="auto"/>
              <w:left w:val="single" w:sz="4" w:space="0" w:color="auto"/>
              <w:bottom w:val="nil"/>
              <w:right w:val="single" w:sz="4" w:space="0" w:color="auto"/>
            </w:tcBorders>
            <w:vAlign w:val="center"/>
          </w:tcPr>
          <w:p w:rsidR="00806B57" w:rsidRDefault="00806B57" w:rsidP="006870EE">
            <w:pPr>
              <w:spacing w:line="260" w:lineRule="exact"/>
              <w:jc w:val="center"/>
              <w:rPr>
                <w:rFonts w:ascii="宋体" w:hAnsi="宋体" w:hint="eastAsia"/>
                <w:szCs w:val="21"/>
              </w:rPr>
            </w:pPr>
            <w:r>
              <w:rPr>
                <w:rFonts w:ascii="宋体" w:hAnsi="宋体" w:hint="eastAsia"/>
                <w:szCs w:val="21"/>
              </w:rPr>
              <w:t>近三年来研究</w:t>
            </w:r>
            <w:r>
              <w:rPr>
                <w:rFonts w:ascii="宋体" w:hAnsi="宋体" w:hint="eastAsia"/>
                <w:szCs w:val="21"/>
              </w:rPr>
              <w:lastRenderedPageBreak/>
              <w:t>工作情况</w:t>
            </w:r>
          </w:p>
        </w:tc>
        <w:tc>
          <w:tcPr>
            <w:tcW w:w="386" w:type="pct"/>
            <w:gridSpan w:val="2"/>
            <w:tcBorders>
              <w:top w:val="single" w:sz="4" w:space="0" w:color="auto"/>
              <w:left w:val="single" w:sz="4" w:space="0" w:color="auto"/>
              <w:bottom w:val="single" w:sz="4" w:space="0" w:color="auto"/>
              <w:right w:val="single" w:sz="4" w:space="0" w:color="auto"/>
            </w:tcBorders>
            <w:vAlign w:val="center"/>
          </w:tcPr>
          <w:p w:rsidR="00806B57" w:rsidRDefault="00806B57" w:rsidP="006870EE">
            <w:pPr>
              <w:spacing w:line="260" w:lineRule="exact"/>
              <w:jc w:val="center"/>
              <w:rPr>
                <w:rFonts w:ascii="宋体" w:hAnsi="宋体"/>
                <w:spacing w:val="-20"/>
                <w:szCs w:val="21"/>
              </w:rPr>
            </w:pPr>
            <w:r>
              <w:rPr>
                <w:rFonts w:ascii="宋体" w:hAnsi="宋体" w:hint="eastAsia"/>
                <w:spacing w:val="-20"/>
                <w:szCs w:val="21"/>
              </w:rPr>
              <w:lastRenderedPageBreak/>
              <w:t>发表论文数量</w:t>
            </w:r>
          </w:p>
        </w:tc>
        <w:tc>
          <w:tcPr>
            <w:tcW w:w="808" w:type="pct"/>
            <w:gridSpan w:val="4"/>
            <w:tcBorders>
              <w:top w:val="single" w:sz="4" w:space="0" w:color="auto"/>
              <w:left w:val="single" w:sz="4" w:space="0" w:color="auto"/>
              <w:bottom w:val="single" w:sz="4" w:space="0" w:color="auto"/>
              <w:right w:val="single" w:sz="4" w:space="0" w:color="auto"/>
            </w:tcBorders>
            <w:vAlign w:val="center"/>
          </w:tcPr>
          <w:p w:rsidR="00806B57" w:rsidRDefault="00806B57" w:rsidP="006870EE">
            <w:pPr>
              <w:widowControl/>
              <w:spacing w:line="260" w:lineRule="exact"/>
              <w:jc w:val="center"/>
              <w:rPr>
                <w:rFonts w:ascii="宋体" w:hAnsi="宋体"/>
                <w:szCs w:val="21"/>
              </w:rPr>
            </w:pPr>
          </w:p>
          <w:p w:rsidR="00806B57" w:rsidRDefault="00806B57" w:rsidP="006870EE">
            <w:pPr>
              <w:spacing w:line="260" w:lineRule="exact"/>
              <w:jc w:val="center"/>
              <w:rPr>
                <w:rFonts w:ascii="宋体" w:hAnsi="宋体"/>
                <w:szCs w:val="21"/>
              </w:rPr>
            </w:pPr>
          </w:p>
        </w:tc>
        <w:tc>
          <w:tcPr>
            <w:tcW w:w="1007" w:type="pct"/>
            <w:gridSpan w:val="3"/>
            <w:tcBorders>
              <w:top w:val="single" w:sz="4" w:space="0" w:color="auto"/>
              <w:left w:val="single" w:sz="4" w:space="0" w:color="auto"/>
              <w:bottom w:val="single" w:sz="4" w:space="0" w:color="auto"/>
              <w:right w:val="single" w:sz="4" w:space="0" w:color="auto"/>
            </w:tcBorders>
            <w:vAlign w:val="center"/>
          </w:tcPr>
          <w:p w:rsidR="00806B57" w:rsidRDefault="00806B57" w:rsidP="006870EE">
            <w:pPr>
              <w:widowControl/>
              <w:spacing w:line="260" w:lineRule="exact"/>
              <w:jc w:val="center"/>
              <w:rPr>
                <w:rFonts w:ascii="宋体" w:hAnsi="宋体"/>
                <w:spacing w:val="-20"/>
                <w:szCs w:val="21"/>
              </w:rPr>
            </w:pPr>
            <w:r>
              <w:rPr>
                <w:rFonts w:ascii="宋体" w:hAnsi="宋体" w:hint="eastAsia"/>
                <w:szCs w:val="21"/>
              </w:rPr>
              <w:t>其中</w:t>
            </w:r>
            <w:r>
              <w:rPr>
                <w:rFonts w:ascii="宋体" w:hAnsi="宋体"/>
                <w:szCs w:val="21"/>
              </w:rPr>
              <w:t>SCI、EI收录数量</w:t>
            </w:r>
          </w:p>
        </w:tc>
        <w:tc>
          <w:tcPr>
            <w:tcW w:w="1082" w:type="pct"/>
            <w:gridSpan w:val="3"/>
            <w:tcBorders>
              <w:top w:val="single" w:sz="4" w:space="0" w:color="auto"/>
              <w:left w:val="single" w:sz="4" w:space="0" w:color="auto"/>
              <w:bottom w:val="single" w:sz="4" w:space="0" w:color="auto"/>
              <w:right w:val="single" w:sz="4" w:space="0" w:color="auto"/>
            </w:tcBorders>
            <w:vAlign w:val="center"/>
          </w:tcPr>
          <w:p w:rsidR="00806B57" w:rsidRDefault="00806B57" w:rsidP="006870EE">
            <w:pPr>
              <w:widowControl/>
              <w:spacing w:line="260" w:lineRule="exact"/>
              <w:jc w:val="center"/>
              <w:rPr>
                <w:rFonts w:ascii="宋体" w:hAnsi="宋体"/>
                <w:szCs w:val="21"/>
              </w:rPr>
            </w:pPr>
          </w:p>
        </w:tc>
        <w:tc>
          <w:tcPr>
            <w:tcW w:w="631" w:type="pct"/>
            <w:gridSpan w:val="3"/>
            <w:tcBorders>
              <w:top w:val="single" w:sz="4" w:space="0" w:color="auto"/>
              <w:left w:val="single" w:sz="4" w:space="0" w:color="auto"/>
              <w:bottom w:val="single" w:sz="4" w:space="0" w:color="auto"/>
              <w:right w:val="single" w:sz="4" w:space="0" w:color="auto"/>
            </w:tcBorders>
            <w:vAlign w:val="center"/>
          </w:tcPr>
          <w:p w:rsidR="00806B57" w:rsidRDefault="00806B57" w:rsidP="006870EE">
            <w:pPr>
              <w:widowControl/>
              <w:spacing w:line="260" w:lineRule="exact"/>
              <w:jc w:val="center"/>
              <w:rPr>
                <w:rFonts w:ascii="宋体" w:hAnsi="宋体" w:hint="eastAsia"/>
                <w:szCs w:val="21"/>
              </w:rPr>
            </w:pPr>
            <w:r>
              <w:rPr>
                <w:rFonts w:ascii="宋体" w:hAnsi="宋体" w:hint="eastAsia"/>
                <w:szCs w:val="21"/>
              </w:rPr>
              <w:t>国内A类</w:t>
            </w:r>
          </w:p>
          <w:p w:rsidR="00806B57" w:rsidRDefault="00806B57" w:rsidP="006870EE">
            <w:pPr>
              <w:widowControl/>
              <w:spacing w:line="260" w:lineRule="exact"/>
              <w:jc w:val="center"/>
              <w:rPr>
                <w:rFonts w:ascii="宋体" w:hAnsi="宋体"/>
                <w:szCs w:val="21"/>
              </w:rPr>
            </w:pPr>
            <w:r>
              <w:rPr>
                <w:rFonts w:ascii="宋体" w:hAnsi="宋体" w:hint="eastAsia"/>
                <w:szCs w:val="21"/>
              </w:rPr>
              <w:t>杂志数量</w:t>
            </w:r>
          </w:p>
        </w:tc>
        <w:tc>
          <w:tcPr>
            <w:tcW w:w="720" w:type="pct"/>
            <w:gridSpan w:val="2"/>
            <w:tcBorders>
              <w:top w:val="single" w:sz="4" w:space="0" w:color="auto"/>
              <w:left w:val="single" w:sz="4" w:space="0" w:color="auto"/>
              <w:bottom w:val="single" w:sz="4" w:space="0" w:color="auto"/>
              <w:right w:val="single" w:sz="4" w:space="0" w:color="auto"/>
            </w:tcBorders>
          </w:tcPr>
          <w:p w:rsidR="00806B57" w:rsidRDefault="00806B57" w:rsidP="006870EE">
            <w:pPr>
              <w:spacing w:line="260" w:lineRule="exact"/>
              <w:rPr>
                <w:rFonts w:ascii="宋体" w:hAnsi="宋体"/>
                <w:sz w:val="24"/>
              </w:rPr>
            </w:pPr>
          </w:p>
        </w:tc>
      </w:tr>
      <w:tr w:rsidR="00806B57" w:rsidTr="006870EE">
        <w:tblPrEx>
          <w:tblBorders>
            <w:insideH w:val="none" w:sz="0" w:space="0" w:color="auto"/>
            <w:insideV w:val="none" w:sz="0" w:space="0" w:color="auto"/>
          </w:tblBorders>
          <w:tblCellMar>
            <w:top w:w="0" w:type="dxa"/>
            <w:bottom w:w="0" w:type="dxa"/>
          </w:tblCellMar>
        </w:tblPrEx>
        <w:trPr>
          <w:cantSplit/>
          <w:trHeight w:val="1472"/>
        </w:trPr>
        <w:tc>
          <w:tcPr>
            <w:tcW w:w="366" w:type="pct"/>
            <w:gridSpan w:val="2"/>
            <w:vMerge/>
            <w:tcBorders>
              <w:top w:val="single" w:sz="4" w:space="0" w:color="auto"/>
              <w:left w:val="single" w:sz="4" w:space="0" w:color="auto"/>
              <w:bottom w:val="nil"/>
              <w:right w:val="single" w:sz="4" w:space="0" w:color="auto"/>
            </w:tcBorders>
            <w:vAlign w:val="center"/>
          </w:tcPr>
          <w:p w:rsidR="00806B57" w:rsidRDefault="00806B57" w:rsidP="006870EE">
            <w:pPr>
              <w:widowControl/>
              <w:spacing w:line="260" w:lineRule="exact"/>
              <w:jc w:val="left"/>
              <w:rPr>
                <w:rFonts w:ascii="宋体" w:hAnsi="宋体"/>
                <w:sz w:val="24"/>
              </w:rPr>
            </w:pPr>
          </w:p>
        </w:tc>
        <w:tc>
          <w:tcPr>
            <w:tcW w:w="4634" w:type="pct"/>
            <w:gridSpan w:val="17"/>
            <w:tcBorders>
              <w:top w:val="single" w:sz="4" w:space="0" w:color="auto"/>
              <w:left w:val="single" w:sz="4" w:space="0" w:color="auto"/>
              <w:bottom w:val="nil"/>
              <w:right w:val="single" w:sz="4" w:space="0" w:color="auto"/>
            </w:tcBorders>
          </w:tcPr>
          <w:p w:rsidR="00806B57" w:rsidRPr="007B38D1" w:rsidRDefault="00806B57" w:rsidP="006870EE">
            <w:pPr>
              <w:spacing w:line="260" w:lineRule="exact"/>
              <w:rPr>
                <w:rFonts w:ascii="宋体" w:hAnsi="宋体" w:hint="eastAsia"/>
                <w:szCs w:val="21"/>
              </w:rPr>
            </w:pPr>
            <w:r w:rsidRPr="007B38D1">
              <w:rPr>
                <w:rFonts w:ascii="宋体" w:hAnsi="宋体" w:hint="eastAsia"/>
                <w:szCs w:val="21"/>
              </w:rPr>
              <w:t>发表论文及参与科研</w:t>
            </w:r>
            <w:r>
              <w:rPr>
                <w:rFonts w:ascii="宋体" w:hAnsi="宋体" w:hint="eastAsia"/>
                <w:szCs w:val="21"/>
              </w:rPr>
              <w:t>项目</w:t>
            </w:r>
            <w:r w:rsidRPr="007B38D1">
              <w:rPr>
                <w:rFonts w:ascii="宋体" w:hAnsi="宋体" w:hint="eastAsia"/>
                <w:szCs w:val="21"/>
              </w:rPr>
              <w:t>详细</w:t>
            </w:r>
            <w:r>
              <w:rPr>
                <w:rFonts w:ascii="宋体" w:hAnsi="宋体" w:hint="eastAsia"/>
                <w:szCs w:val="21"/>
              </w:rPr>
              <w:t>清单（可另附页）</w:t>
            </w:r>
            <w:r w:rsidRPr="007B38D1">
              <w:rPr>
                <w:rFonts w:ascii="宋体" w:hAnsi="宋体" w:hint="eastAsia"/>
                <w:szCs w:val="21"/>
              </w:rPr>
              <w:t>：</w:t>
            </w:r>
          </w:p>
          <w:p w:rsidR="00806B57" w:rsidRDefault="00806B57" w:rsidP="006870EE">
            <w:pPr>
              <w:spacing w:line="260" w:lineRule="exact"/>
              <w:rPr>
                <w:rFonts w:ascii="宋体" w:hAnsi="宋体" w:hint="eastAsia"/>
                <w:sz w:val="24"/>
              </w:rPr>
            </w:pPr>
          </w:p>
          <w:p w:rsidR="00806B57" w:rsidRDefault="00806B57" w:rsidP="006870EE">
            <w:pPr>
              <w:spacing w:line="260" w:lineRule="exact"/>
              <w:rPr>
                <w:rFonts w:ascii="宋体" w:hAnsi="宋体" w:hint="eastAsia"/>
                <w:sz w:val="24"/>
              </w:rPr>
            </w:pPr>
          </w:p>
          <w:p w:rsidR="00806B57" w:rsidRDefault="00806B57" w:rsidP="006870EE">
            <w:pPr>
              <w:spacing w:line="260" w:lineRule="exact"/>
              <w:rPr>
                <w:rFonts w:ascii="宋体" w:hAnsi="宋体" w:hint="eastAsia"/>
                <w:sz w:val="24"/>
              </w:rPr>
            </w:pPr>
          </w:p>
          <w:p w:rsidR="00806B57" w:rsidRDefault="00806B57" w:rsidP="006870EE">
            <w:pPr>
              <w:spacing w:line="260" w:lineRule="exact"/>
              <w:rPr>
                <w:rFonts w:ascii="宋体" w:hAnsi="宋体" w:hint="eastAsia"/>
                <w:sz w:val="24"/>
              </w:rPr>
            </w:pPr>
          </w:p>
          <w:p w:rsidR="00806B57" w:rsidRDefault="00806B57" w:rsidP="006870EE">
            <w:pPr>
              <w:spacing w:line="260" w:lineRule="exact"/>
              <w:rPr>
                <w:rFonts w:ascii="宋体" w:hAnsi="宋体" w:hint="eastAsia"/>
                <w:sz w:val="24"/>
              </w:rPr>
            </w:pPr>
          </w:p>
          <w:p w:rsidR="00806B57" w:rsidRDefault="00806B57" w:rsidP="006870EE">
            <w:pPr>
              <w:spacing w:line="260" w:lineRule="exact"/>
              <w:rPr>
                <w:rFonts w:ascii="宋体" w:hAnsi="宋体" w:hint="eastAsia"/>
                <w:sz w:val="24"/>
              </w:rPr>
            </w:pPr>
          </w:p>
          <w:p w:rsidR="00806B57" w:rsidRDefault="00806B57" w:rsidP="006870EE">
            <w:pPr>
              <w:spacing w:line="260" w:lineRule="exact"/>
              <w:rPr>
                <w:rFonts w:ascii="宋体" w:hAnsi="宋体" w:hint="eastAsia"/>
                <w:sz w:val="24"/>
              </w:rPr>
            </w:pPr>
          </w:p>
        </w:tc>
      </w:tr>
      <w:tr w:rsidR="00806B57" w:rsidTr="006870EE">
        <w:tblPrEx>
          <w:tblBorders>
            <w:insideH w:val="none" w:sz="0" w:space="0" w:color="auto"/>
            <w:insideV w:val="none" w:sz="0" w:space="0" w:color="auto"/>
          </w:tblBorders>
          <w:tblCellMar>
            <w:top w:w="0" w:type="dxa"/>
            <w:bottom w:w="0" w:type="dxa"/>
          </w:tblCellMar>
        </w:tblPrEx>
        <w:trPr>
          <w:cantSplit/>
          <w:trHeight w:val="420"/>
        </w:trPr>
        <w:tc>
          <w:tcPr>
            <w:tcW w:w="313" w:type="pct"/>
            <w:vMerge w:val="restart"/>
            <w:tcBorders>
              <w:top w:val="single" w:sz="4" w:space="0" w:color="auto"/>
              <w:left w:val="single" w:sz="4" w:space="0" w:color="auto"/>
              <w:bottom w:val="single" w:sz="4" w:space="0" w:color="auto"/>
              <w:right w:val="single" w:sz="4" w:space="0" w:color="auto"/>
            </w:tcBorders>
            <w:vAlign w:val="center"/>
          </w:tcPr>
          <w:p w:rsidR="00806B57" w:rsidRDefault="00806B57" w:rsidP="006870EE">
            <w:pPr>
              <w:spacing w:line="260" w:lineRule="exact"/>
              <w:jc w:val="center"/>
              <w:rPr>
                <w:rFonts w:ascii="宋体" w:hAnsi="宋体"/>
                <w:sz w:val="24"/>
              </w:rPr>
            </w:pPr>
            <w:r>
              <w:rPr>
                <w:rFonts w:ascii="宋体" w:hAnsi="宋体" w:hint="eastAsia"/>
                <w:sz w:val="24"/>
              </w:rPr>
              <w:lastRenderedPageBreak/>
              <w:t>家庭</w:t>
            </w:r>
          </w:p>
          <w:p w:rsidR="00806B57" w:rsidRDefault="00806B57" w:rsidP="006870EE">
            <w:pPr>
              <w:spacing w:line="260" w:lineRule="exact"/>
              <w:jc w:val="center"/>
              <w:rPr>
                <w:rFonts w:ascii="宋体" w:hAnsi="宋体"/>
                <w:sz w:val="24"/>
              </w:rPr>
            </w:pPr>
            <w:r>
              <w:rPr>
                <w:rFonts w:ascii="宋体" w:hAnsi="宋体" w:hint="eastAsia"/>
                <w:sz w:val="24"/>
              </w:rPr>
              <w:t>情</w:t>
            </w:r>
          </w:p>
          <w:p w:rsidR="00806B57" w:rsidRDefault="00806B57" w:rsidP="006870EE">
            <w:pPr>
              <w:spacing w:line="260" w:lineRule="exact"/>
              <w:jc w:val="center"/>
              <w:rPr>
                <w:rFonts w:ascii="宋体" w:hAnsi="宋体"/>
                <w:sz w:val="24"/>
              </w:rPr>
            </w:pPr>
            <w:proofErr w:type="gramStart"/>
            <w:r>
              <w:rPr>
                <w:rFonts w:ascii="宋体" w:hAnsi="宋体" w:hint="eastAsia"/>
                <w:sz w:val="24"/>
              </w:rPr>
              <w:t>况</w:t>
            </w:r>
            <w:proofErr w:type="gramEnd"/>
          </w:p>
        </w:tc>
        <w:tc>
          <w:tcPr>
            <w:tcW w:w="597" w:type="pct"/>
            <w:gridSpan w:val="4"/>
            <w:tcBorders>
              <w:top w:val="single" w:sz="4" w:space="0" w:color="auto"/>
              <w:left w:val="single" w:sz="4" w:space="0" w:color="auto"/>
              <w:bottom w:val="single" w:sz="4" w:space="0" w:color="auto"/>
              <w:right w:val="single" w:sz="4" w:space="0" w:color="auto"/>
            </w:tcBorders>
            <w:vAlign w:val="center"/>
          </w:tcPr>
          <w:p w:rsidR="00806B57" w:rsidRDefault="00806B57" w:rsidP="006870EE">
            <w:pPr>
              <w:spacing w:line="260" w:lineRule="exact"/>
              <w:rPr>
                <w:rFonts w:ascii="宋体" w:hAnsi="宋体"/>
                <w:szCs w:val="21"/>
              </w:rPr>
            </w:pPr>
            <w:r>
              <w:rPr>
                <w:rFonts w:ascii="宋体" w:hAnsi="宋体" w:hint="eastAsia"/>
                <w:szCs w:val="21"/>
              </w:rPr>
              <w:t>配偶姓名</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806B57" w:rsidRDefault="00806B57" w:rsidP="006870EE">
            <w:pPr>
              <w:spacing w:line="260" w:lineRule="exact"/>
              <w:rPr>
                <w:rFonts w:ascii="宋体" w:hAnsi="宋体"/>
                <w:szCs w:val="21"/>
              </w:rPr>
            </w:pPr>
          </w:p>
        </w:tc>
        <w:tc>
          <w:tcPr>
            <w:tcW w:w="841" w:type="pct"/>
            <w:gridSpan w:val="3"/>
            <w:tcBorders>
              <w:top w:val="single" w:sz="4" w:space="0" w:color="auto"/>
              <w:left w:val="single" w:sz="4" w:space="0" w:color="auto"/>
              <w:bottom w:val="single" w:sz="4" w:space="0" w:color="auto"/>
              <w:right w:val="single" w:sz="4" w:space="0" w:color="auto"/>
            </w:tcBorders>
            <w:vAlign w:val="center"/>
          </w:tcPr>
          <w:p w:rsidR="00806B57" w:rsidRDefault="00806B57" w:rsidP="006870EE">
            <w:pPr>
              <w:spacing w:line="260" w:lineRule="exact"/>
              <w:rPr>
                <w:rFonts w:ascii="宋体" w:hAnsi="宋体"/>
                <w:szCs w:val="21"/>
              </w:rPr>
            </w:pPr>
            <w:r>
              <w:rPr>
                <w:rFonts w:ascii="宋体" w:hAnsi="宋体" w:hint="eastAsia"/>
                <w:szCs w:val="21"/>
              </w:rPr>
              <w:t>出生年月</w:t>
            </w:r>
          </w:p>
        </w:tc>
        <w:tc>
          <w:tcPr>
            <w:tcW w:w="541" w:type="pct"/>
            <w:gridSpan w:val="2"/>
            <w:tcBorders>
              <w:top w:val="single" w:sz="4" w:space="0" w:color="auto"/>
              <w:left w:val="single" w:sz="4" w:space="0" w:color="auto"/>
              <w:bottom w:val="single" w:sz="4" w:space="0" w:color="auto"/>
              <w:right w:val="single" w:sz="4" w:space="0" w:color="auto"/>
            </w:tcBorders>
            <w:vAlign w:val="center"/>
          </w:tcPr>
          <w:p w:rsidR="00806B57" w:rsidRDefault="00806B57" w:rsidP="006870EE">
            <w:pPr>
              <w:spacing w:line="260" w:lineRule="exact"/>
              <w:rPr>
                <w:rFonts w:ascii="宋体" w:hAnsi="宋体"/>
                <w:szCs w:val="21"/>
              </w:rPr>
            </w:pPr>
          </w:p>
        </w:tc>
        <w:tc>
          <w:tcPr>
            <w:tcW w:w="1224" w:type="pct"/>
            <w:gridSpan w:val="4"/>
            <w:tcBorders>
              <w:top w:val="single" w:sz="4" w:space="0" w:color="auto"/>
              <w:left w:val="single" w:sz="4" w:space="0" w:color="auto"/>
              <w:bottom w:val="single" w:sz="4" w:space="0" w:color="auto"/>
              <w:right w:val="single" w:sz="4" w:space="0" w:color="auto"/>
            </w:tcBorders>
            <w:vAlign w:val="center"/>
          </w:tcPr>
          <w:p w:rsidR="00806B57" w:rsidRDefault="00806B57" w:rsidP="006870EE">
            <w:pPr>
              <w:spacing w:line="260" w:lineRule="exact"/>
              <w:rPr>
                <w:rFonts w:ascii="宋体" w:hAnsi="宋体"/>
                <w:spacing w:val="-14"/>
                <w:szCs w:val="21"/>
              </w:rPr>
            </w:pPr>
            <w:r>
              <w:rPr>
                <w:rFonts w:ascii="宋体" w:hAnsi="宋体" w:hint="eastAsia"/>
                <w:spacing w:val="-14"/>
                <w:szCs w:val="21"/>
              </w:rPr>
              <w:t>专业技术职务及任职时间</w:t>
            </w:r>
          </w:p>
        </w:tc>
        <w:tc>
          <w:tcPr>
            <w:tcW w:w="1029" w:type="pct"/>
            <w:gridSpan w:val="3"/>
            <w:tcBorders>
              <w:top w:val="single" w:sz="4" w:space="0" w:color="auto"/>
              <w:left w:val="single" w:sz="4" w:space="0" w:color="auto"/>
              <w:bottom w:val="single" w:sz="4" w:space="0" w:color="auto"/>
              <w:right w:val="single" w:sz="4" w:space="0" w:color="auto"/>
            </w:tcBorders>
            <w:vAlign w:val="center"/>
          </w:tcPr>
          <w:p w:rsidR="00806B57" w:rsidRDefault="00806B57" w:rsidP="006870EE">
            <w:pPr>
              <w:spacing w:line="260" w:lineRule="exact"/>
              <w:ind w:right="120"/>
              <w:rPr>
                <w:rFonts w:ascii="宋体" w:hAnsi="宋体" w:hint="eastAsia"/>
                <w:sz w:val="24"/>
              </w:rPr>
            </w:pPr>
          </w:p>
        </w:tc>
      </w:tr>
      <w:tr w:rsidR="00806B57" w:rsidTr="006870EE">
        <w:tblPrEx>
          <w:tblBorders>
            <w:insideH w:val="none" w:sz="0" w:space="0" w:color="auto"/>
            <w:insideV w:val="none" w:sz="0" w:space="0" w:color="auto"/>
          </w:tblBorders>
          <w:tblCellMar>
            <w:top w:w="0" w:type="dxa"/>
            <w:bottom w:w="0" w:type="dxa"/>
          </w:tblCellMar>
        </w:tblPrEx>
        <w:trPr>
          <w:cantSplit/>
          <w:trHeight w:val="454"/>
        </w:trPr>
        <w:tc>
          <w:tcPr>
            <w:tcW w:w="313" w:type="pct"/>
            <w:vMerge/>
            <w:tcBorders>
              <w:top w:val="single" w:sz="4" w:space="0" w:color="auto"/>
              <w:left w:val="single" w:sz="4" w:space="0" w:color="auto"/>
              <w:bottom w:val="single" w:sz="4" w:space="0" w:color="auto"/>
              <w:right w:val="single" w:sz="4" w:space="0" w:color="auto"/>
            </w:tcBorders>
            <w:vAlign w:val="center"/>
          </w:tcPr>
          <w:p w:rsidR="00806B57" w:rsidRDefault="00806B57" w:rsidP="006870EE">
            <w:pPr>
              <w:widowControl/>
              <w:spacing w:line="260" w:lineRule="exact"/>
              <w:jc w:val="left"/>
              <w:rPr>
                <w:rFonts w:ascii="宋体" w:hAnsi="宋体"/>
                <w:sz w:val="24"/>
              </w:rPr>
            </w:pPr>
          </w:p>
        </w:tc>
        <w:tc>
          <w:tcPr>
            <w:tcW w:w="1892" w:type="pct"/>
            <w:gridSpan w:val="9"/>
            <w:tcBorders>
              <w:top w:val="single" w:sz="4" w:space="0" w:color="auto"/>
              <w:left w:val="single" w:sz="4" w:space="0" w:color="auto"/>
              <w:bottom w:val="single" w:sz="4" w:space="0" w:color="auto"/>
              <w:right w:val="single" w:sz="4" w:space="0" w:color="auto"/>
            </w:tcBorders>
            <w:vAlign w:val="center"/>
          </w:tcPr>
          <w:p w:rsidR="00806B57" w:rsidRDefault="00806B57" w:rsidP="006870EE">
            <w:pPr>
              <w:spacing w:line="260" w:lineRule="exact"/>
              <w:rPr>
                <w:rFonts w:ascii="宋体" w:hAnsi="宋体"/>
                <w:szCs w:val="21"/>
              </w:rPr>
            </w:pPr>
            <w:r>
              <w:rPr>
                <w:rFonts w:ascii="宋体" w:hAnsi="宋体" w:hint="eastAsia"/>
                <w:szCs w:val="21"/>
              </w:rPr>
              <w:t>最后学历、毕业学校、所学专业及取得时间</w:t>
            </w:r>
          </w:p>
        </w:tc>
        <w:tc>
          <w:tcPr>
            <w:tcW w:w="2794" w:type="pct"/>
            <w:gridSpan w:val="9"/>
            <w:tcBorders>
              <w:top w:val="single" w:sz="4" w:space="0" w:color="auto"/>
              <w:left w:val="single" w:sz="4" w:space="0" w:color="auto"/>
              <w:bottom w:val="single" w:sz="4" w:space="0" w:color="auto"/>
              <w:right w:val="single" w:sz="4" w:space="0" w:color="auto"/>
            </w:tcBorders>
            <w:vAlign w:val="center"/>
          </w:tcPr>
          <w:p w:rsidR="00806B57" w:rsidRDefault="00806B57" w:rsidP="006870EE">
            <w:pPr>
              <w:spacing w:line="260" w:lineRule="exact"/>
              <w:rPr>
                <w:rFonts w:ascii="宋体" w:hAnsi="宋体"/>
                <w:szCs w:val="21"/>
              </w:rPr>
            </w:pPr>
          </w:p>
        </w:tc>
      </w:tr>
      <w:tr w:rsidR="00806B57" w:rsidTr="006870EE">
        <w:tblPrEx>
          <w:tblBorders>
            <w:insideH w:val="none" w:sz="0" w:space="0" w:color="auto"/>
            <w:insideV w:val="none" w:sz="0" w:space="0" w:color="auto"/>
          </w:tblBorders>
          <w:tblCellMar>
            <w:top w:w="0" w:type="dxa"/>
            <w:bottom w:w="0" w:type="dxa"/>
          </w:tblCellMar>
        </w:tblPrEx>
        <w:trPr>
          <w:cantSplit/>
          <w:trHeight w:val="446"/>
        </w:trPr>
        <w:tc>
          <w:tcPr>
            <w:tcW w:w="313" w:type="pct"/>
            <w:vMerge/>
            <w:tcBorders>
              <w:top w:val="single" w:sz="4" w:space="0" w:color="auto"/>
              <w:left w:val="single" w:sz="4" w:space="0" w:color="auto"/>
              <w:bottom w:val="single" w:sz="4" w:space="0" w:color="auto"/>
              <w:right w:val="single" w:sz="4" w:space="0" w:color="auto"/>
            </w:tcBorders>
            <w:vAlign w:val="center"/>
          </w:tcPr>
          <w:p w:rsidR="00806B57" w:rsidRDefault="00806B57" w:rsidP="006870EE">
            <w:pPr>
              <w:widowControl/>
              <w:spacing w:line="260" w:lineRule="exact"/>
              <w:jc w:val="left"/>
              <w:rPr>
                <w:rFonts w:ascii="宋体" w:hAnsi="宋体"/>
                <w:sz w:val="24"/>
              </w:rPr>
            </w:pPr>
          </w:p>
        </w:tc>
        <w:tc>
          <w:tcPr>
            <w:tcW w:w="1892" w:type="pct"/>
            <w:gridSpan w:val="9"/>
            <w:tcBorders>
              <w:top w:val="single" w:sz="4" w:space="0" w:color="auto"/>
              <w:left w:val="single" w:sz="4" w:space="0" w:color="auto"/>
              <w:bottom w:val="single" w:sz="4" w:space="0" w:color="auto"/>
              <w:right w:val="single" w:sz="4" w:space="0" w:color="auto"/>
            </w:tcBorders>
            <w:vAlign w:val="center"/>
          </w:tcPr>
          <w:p w:rsidR="00806B57" w:rsidRDefault="00806B57" w:rsidP="006870EE">
            <w:pPr>
              <w:spacing w:line="260" w:lineRule="exact"/>
              <w:rPr>
                <w:rFonts w:ascii="宋体" w:hAnsi="宋体"/>
                <w:szCs w:val="21"/>
              </w:rPr>
            </w:pPr>
            <w:r>
              <w:rPr>
                <w:rFonts w:ascii="宋体" w:hAnsi="宋体" w:hint="eastAsia"/>
                <w:szCs w:val="21"/>
              </w:rPr>
              <w:t>现工作单位及从事工作</w:t>
            </w:r>
          </w:p>
        </w:tc>
        <w:tc>
          <w:tcPr>
            <w:tcW w:w="2794" w:type="pct"/>
            <w:gridSpan w:val="9"/>
            <w:tcBorders>
              <w:top w:val="single" w:sz="4" w:space="0" w:color="auto"/>
              <w:left w:val="single" w:sz="4" w:space="0" w:color="auto"/>
              <w:bottom w:val="single" w:sz="4" w:space="0" w:color="auto"/>
              <w:right w:val="single" w:sz="4" w:space="0" w:color="auto"/>
            </w:tcBorders>
            <w:vAlign w:val="center"/>
          </w:tcPr>
          <w:p w:rsidR="00806B57" w:rsidRDefault="00806B57" w:rsidP="006870EE">
            <w:pPr>
              <w:spacing w:line="260" w:lineRule="exact"/>
              <w:rPr>
                <w:rFonts w:ascii="宋体" w:hAnsi="宋体"/>
                <w:szCs w:val="21"/>
              </w:rPr>
            </w:pPr>
          </w:p>
        </w:tc>
      </w:tr>
      <w:tr w:rsidR="00806B57" w:rsidTr="006870EE">
        <w:tblPrEx>
          <w:tblBorders>
            <w:insideH w:val="none" w:sz="0" w:space="0" w:color="auto"/>
            <w:insideV w:val="none" w:sz="0" w:space="0" w:color="auto"/>
          </w:tblBorders>
          <w:tblCellMar>
            <w:top w:w="0" w:type="dxa"/>
            <w:bottom w:w="0" w:type="dxa"/>
          </w:tblCellMar>
        </w:tblPrEx>
        <w:trPr>
          <w:cantSplit/>
          <w:trHeight w:val="466"/>
        </w:trPr>
        <w:tc>
          <w:tcPr>
            <w:tcW w:w="313" w:type="pct"/>
            <w:vMerge/>
            <w:tcBorders>
              <w:top w:val="single" w:sz="4" w:space="0" w:color="auto"/>
              <w:left w:val="single" w:sz="4" w:space="0" w:color="auto"/>
              <w:bottom w:val="single" w:sz="4" w:space="0" w:color="auto"/>
              <w:right w:val="single" w:sz="4" w:space="0" w:color="auto"/>
            </w:tcBorders>
            <w:vAlign w:val="center"/>
          </w:tcPr>
          <w:p w:rsidR="00806B57" w:rsidRDefault="00806B57" w:rsidP="006870EE">
            <w:pPr>
              <w:widowControl/>
              <w:spacing w:line="260" w:lineRule="exact"/>
              <w:jc w:val="left"/>
              <w:rPr>
                <w:rFonts w:ascii="宋体" w:hAnsi="宋体"/>
                <w:sz w:val="24"/>
              </w:rPr>
            </w:pPr>
          </w:p>
        </w:tc>
        <w:tc>
          <w:tcPr>
            <w:tcW w:w="1892" w:type="pct"/>
            <w:gridSpan w:val="9"/>
            <w:tcBorders>
              <w:top w:val="single" w:sz="4" w:space="0" w:color="auto"/>
              <w:left w:val="single" w:sz="4" w:space="0" w:color="auto"/>
              <w:bottom w:val="single" w:sz="4" w:space="0" w:color="auto"/>
              <w:right w:val="single" w:sz="4" w:space="0" w:color="auto"/>
            </w:tcBorders>
            <w:vAlign w:val="center"/>
          </w:tcPr>
          <w:p w:rsidR="00806B57" w:rsidRDefault="00806B57" w:rsidP="006870EE">
            <w:pPr>
              <w:spacing w:line="260" w:lineRule="exact"/>
              <w:rPr>
                <w:rFonts w:ascii="宋体" w:hAnsi="宋体"/>
                <w:szCs w:val="21"/>
              </w:rPr>
            </w:pPr>
            <w:r>
              <w:rPr>
                <w:rFonts w:ascii="宋体" w:hAnsi="宋体" w:hint="eastAsia"/>
                <w:szCs w:val="21"/>
              </w:rPr>
              <w:t>子女情况(年龄、入学入托)</w:t>
            </w:r>
          </w:p>
        </w:tc>
        <w:tc>
          <w:tcPr>
            <w:tcW w:w="2794" w:type="pct"/>
            <w:gridSpan w:val="9"/>
            <w:tcBorders>
              <w:top w:val="single" w:sz="4" w:space="0" w:color="auto"/>
              <w:left w:val="single" w:sz="4" w:space="0" w:color="auto"/>
              <w:bottom w:val="single" w:sz="4" w:space="0" w:color="auto"/>
              <w:right w:val="single" w:sz="4" w:space="0" w:color="auto"/>
            </w:tcBorders>
            <w:vAlign w:val="center"/>
          </w:tcPr>
          <w:p w:rsidR="00806B57" w:rsidRDefault="00806B57" w:rsidP="006870EE">
            <w:pPr>
              <w:spacing w:line="260" w:lineRule="exact"/>
              <w:rPr>
                <w:rFonts w:ascii="宋体" w:hAnsi="宋体" w:hint="eastAsia"/>
                <w:sz w:val="24"/>
              </w:rPr>
            </w:pPr>
          </w:p>
        </w:tc>
      </w:tr>
      <w:tr w:rsidR="00806B57" w:rsidTr="006870EE">
        <w:tblPrEx>
          <w:tblBorders>
            <w:insideH w:val="none" w:sz="0" w:space="0" w:color="auto"/>
            <w:insideV w:val="none" w:sz="0" w:space="0" w:color="auto"/>
          </w:tblBorders>
          <w:tblCellMar>
            <w:top w:w="0" w:type="dxa"/>
            <w:bottom w:w="0" w:type="dxa"/>
          </w:tblCellMar>
        </w:tblPrEx>
        <w:trPr>
          <w:cantSplit/>
          <w:trHeight w:val="708"/>
        </w:trPr>
        <w:tc>
          <w:tcPr>
            <w:tcW w:w="5000" w:type="pct"/>
            <w:gridSpan w:val="19"/>
            <w:tcBorders>
              <w:top w:val="single" w:sz="4" w:space="0" w:color="auto"/>
              <w:left w:val="single" w:sz="4" w:space="0" w:color="auto"/>
              <w:bottom w:val="single" w:sz="4" w:space="0" w:color="auto"/>
              <w:right w:val="single" w:sz="4" w:space="0" w:color="auto"/>
            </w:tcBorders>
          </w:tcPr>
          <w:p w:rsidR="00806B57" w:rsidRPr="0032070B" w:rsidRDefault="00806B57" w:rsidP="006870EE">
            <w:pPr>
              <w:widowControl/>
              <w:spacing w:line="260" w:lineRule="exact"/>
              <w:jc w:val="left"/>
              <w:rPr>
                <w:rFonts w:hint="eastAsia"/>
                <w:szCs w:val="21"/>
              </w:rPr>
            </w:pPr>
            <w:r>
              <w:rPr>
                <w:rFonts w:hint="eastAsia"/>
                <w:szCs w:val="21"/>
              </w:rPr>
              <w:t>申请人承诺</w:t>
            </w:r>
            <w:r w:rsidRPr="0032070B">
              <w:rPr>
                <w:rFonts w:hint="eastAsia"/>
                <w:szCs w:val="21"/>
              </w:rPr>
              <w:t>：</w:t>
            </w:r>
          </w:p>
          <w:p w:rsidR="00806B57" w:rsidRPr="00A51F99"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r>
              <w:rPr>
                <w:rFonts w:hint="eastAsia"/>
                <w:szCs w:val="21"/>
              </w:rPr>
              <w:t xml:space="preserve">    </w:t>
            </w:r>
            <w:r>
              <w:rPr>
                <w:rFonts w:hint="eastAsia"/>
                <w:szCs w:val="21"/>
              </w:rPr>
              <w:t>以上所填内容</w:t>
            </w:r>
            <w:proofErr w:type="gramStart"/>
            <w:r>
              <w:rPr>
                <w:rFonts w:hint="eastAsia"/>
                <w:szCs w:val="21"/>
              </w:rPr>
              <w:t>均真实</w:t>
            </w:r>
            <w:proofErr w:type="gramEnd"/>
            <w:r>
              <w:rPr>
                <w:rFonts w:hint="eastAsia"/>
                <w:szCs w:val="21"/>
              </w:rPr>
              <w:t>有效，如与事实不符，本人愿承担一切责任。</w:t>
            </w:r>
          </w:p>
          <w:p w:rsidR="00806B57" w:rsidRPr="00A51F99"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Pr="0032070B" w:rsidRDefault="00806B57" w:rsidP="006870EE">
            <w:pPr>
              <w:widowControl/>
              <w:spacing w:line="260" w:lineRule="exact"/>
              <w:ind w:firstLineChars="1850" w:firstLine="3885"/>
              <w:jc w:val="left"/>
              <w:rPr>
                <w:rFonts w:hint="eastAsia"/>
                <w:szCs w:val="21"/>
              </w:rPr>
            </w:pPr>
            <w:r w:rsidRPr="0032070B">
              <w:rPr>
                <w:rFonts w:hint="eastAsia"/>
                <w:szCs w:val="21"/>
              </w:rPr>
              <w:t>本人签名：</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806B57" w:rsidRPr="0032070B" w:rsidRDefault="00806B57" w:rsidP="006870EE">
            <w:pPr>
              <w:widowControl/>
              <w:spacing w:line="260" w:lineRule="exact"/>
              <w:jc w:val="left"/>
              <w:rPr>
                <w:rFonts w:hint="eastAsia"/>
                <w:szCs w:val="21"/>
              </w:rPr>
            </w:pPr>
            <w:r w:rsidRPr="0032070B">
              <w:rPr>
                <w:rFonts w:hint="eastAsia"/>
                <w:szCs w:val="21"/>
              </w:rPr>
              <w:t xml:space="preserve">                                                          </w:t>
            </w:r>
          </w:p>
        </w:tc>
      </w:tr>
      <w:tr w:rsidR="00806B57" w:rsidTr="006870EE">
        <w:tblPrEx>
          <w:tblBorders>
            <w:insideH w:val="none" w:sz="0" w:space="0" w:color="auto"/>
            <w:insideV w:val="none" w:sz="0" w:space="0" w:color="auto"/>
          </w:tblBorders>
          <w:tblCellMar>
            <w:top w:w="0" w:type="dxa"/>
            <w:bottom w:w="0" w:type="dxa"/>
          </w:tblCellMar>
        </w:tblPrEx>
        <w:trPr>
          <w:cantSplit/>
          <w:trHeight w:val="2110"/>
        </w:trPr>
        <w:tc>
          <w:tcPr>
            <w:tcW w:w="5000" w:type="pct"/>
            <w:gridSpan w:val="19"/>
            <w:tcBorders>
              <w:top w:val="single" w:sz="4" w:space="0" w:color="auto"/>
              <w:left w:val="single" w:sz="4" w:space="0" w:color="auto"/>
              <w:bottom w:val="single" w:sz="4" w:space="0" w:color="auto"/>
              <w:right w:val="single" w:sz="4" w:space="0" w:color="auto"/>
            </w:tcBorders>
          </w:tcPr>
          <w:p w:rsidR="00806B57" w:rsidRPr="0032070B" w:rsidRDefault="00806B57" w:rsidP="006870EE">
            <w:pPr>
              <w:widowControl/>
              <w:spacing w:line="260" w:lineRule="exact"/>
              <w:jc w:val="left"/>
              <w:rPr>
                <w:rFonts w:hint="eastAsia"/>
                <w:szCs w:val="21"/>
              </w:rPr>
            </w:pPr>
            <w:r w:rsidRPr="0032070B">
              <w:rPr>
                <w:rFonts w:hint="eastAsia"/>
                <w:szCs w:val="21"/>
              </w:rPr>
              <w:t>合作导师招收意见：</w:t>
            </w:r>
          </w:p>
          <w:p w:rsidR="00806B57" w:rsidRPr="0032070B"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Pr="0032070B" w:rsidRDefault="00806B57" w:rsidP="006870EE">
            <w:pPr>
              <w:widowControl/>
              <w:spacing w:line="260" w:lineRule="exact"/>
              <w:jc w:val="left"/>
              <w:rPr>
                <w:rFonts w:hint="eastAsia"/>
                <w:szCs w:val="21"/>
              </w:rPr>
            </w:pPr>
          </w:p>
          <w:p w:rsidR="00806B57" w:rsidRPr="0032070B" w:rsidRDefault="00806B57" w:rsidP="006870EE">
            <w:pPr>
              <w:widowControl/>
              <w:spacing w:line="260" w:lineRule="exact"/>
              <w:ind w:firstLineChars="1900" w:firstLine="3990"/>
              <w:jc w:val="left"/>
              <w:rPr>
                <w:rFonts w:hint="eastAsia"/>
                <w:szCs w:val="21"/>
              </w:rPr>
            </w:pPr>
            <w:r w:rsidRPr="0032070B">
              <w:rPr>
                <w:rFonts w:hint="eastAsia"/>
                <w:szCs w:val="21"/>
              </w:rPr>
              <w:t>合作导师签名：</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806B57" w:rsidRPr="0032070B" w:rsidRDefault="00806B57" w:rsidP="006870EE">
            <w:pPr>
              <w:widowControl/>
              <w:spacing w:line="260" w:lineRule="exact"/>
              <w:jc w:val="left"/>
              <w:rPr>
                <w:rFonts w:ascii="宋体" w:hAnsi="宋体"/>
                <w:szCs w:val="21"/>
              </w:rPr>
            </w:pPr>
            <w:r w:rsidRPr="0032070B">
              <w:rPr>
                <w:rFonts w:hint="eastAsia"/>
                <w:szCs w:val="21"/>
              </w:rPr>
              <w:t xml:space="preserve">                                                       </w:t>
            </w:r>
            <w:r>
              <w:rPr>
                <w:rFonts w:hint="eastAsia"/>
                <w:szCs w:val="21"/>
              </w:rPr>
              <w:t xml:space="preserve"> </w:t>
            </w:r>
          </w:p>
        </w:tc>
      </w:tr>
      <w:tr w:rsidR="00806B57" w:rsidTr="006870EE">
        <w:tblPrEx>
          <w:tblBorders>
            <w:insideH w:val="none" w:sz="0" w:space="0" w:color="auto"/>
            <w:insideV w:val="none" w:sz="0" w:space="0" w:color="auto"/>
          </w:tblBorders>
          <w:tblCellMar>
            <w:top w:w="0" w:type="dxa"/>
            <w:bottom w:w="0" w:type="dxa"/>
          </w:tblCellMar>
        </w:tblPrEx>
        <w:trPr>
          <w:cantSplit/>
          <w:trHeight w:val="2166"/>
        </w:trPr>
        <w:tc>
          <w:tcPr>
            <w:tcW w:w="5000" w:type="pct"/>
            <w:gridSpan w:val="19"/>
            <w:tcBorders>
              <w:top w:val="single" w:sz="4" w:space="0" w:color="auto"/>
              <w:left w:val="single" w:sz="4" w:space="0" w:color="auto"/>
              <w:bottom w:val="single" w:sz="4" w:space="0" w:color="auto"/>
              <w:right w:val="single" w:sz="4" w:space="0" w:color="auto"/>
            </w:tcBorders>
          </w:tcPr>
          <w:p w:rsidR="00806B57" w:rsidRPr="0032070B" w:rsidRDefault="00806B57" w:rsidP="006870EE">
            <w:pPr>
              <w:widowControl/>
              <w:spacing w:line="260" w:lineRule="exact"/>
              <w:jc w:val="left"/>
              <w:rPr>
                <w:rFonts w:hint="eastAsia"/>
                <w:szCs w:val="21"/>
              </w:rPr>
            </w:pPr>
            <w:r w:rsidRPr="00A400B6">
              <w:rPr>
                <w:rFonts w:hint="eastAsia"/>
                <w:szCs w:val="21"/>
              </w:rPr>
              <w:lastRenderedPageBreak/>
              <w:t>面试考核小组</w:t>
            </w:r>
            <w:r w:rsidRPr="0032070B">
              <w:rPr>
                <w:rFonts w:hint="eastAsia"/>
                <w:szCs w:val="21"/>
              </w:rPr>
              <w:t>意见：</w:t>
            </w:r>
          </w:p>
          <w:p w:rsidR="00806B57" w:rsidRPr="0032070B"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Pr="0032070B" w:rsidRDefault="00806B57" w:rsidP="006870EE">
            <w:pPr>
              <w:widowControl/>
              <w:spacing w:line="260" w:lineRule="exact"/>
              <w:jc w:val="left"/>
              <w:rPr>
                <w:rFonts w:hint="eastAsia"/>
                <w:szCs w:val="21"/>
              </w:rPr>
            </w:pPr>
          </w:p>
          <w:p w:rsidR="00806B57" w:rsidRPr="0032070B" w:rsidRDefault="00806B57" w:rsidP="006870EE">
            <w:pPr>
              <w:widowControl/>
              <w:spacing w:line="260" w:lineRule="exact"/>
              <w:ind w:firstLineChars="1950" w:firstLine="4095"/>
              <w:jc w:val="left"/>
              <w:rPr>
                <w:rFonts w:hint="eastAsia"/>
                <w:szCs w:val="21"/>
              </w:rPr>
            </w:pPr>
            <w:r>
              <w:rPr>
                <w:rFonts w:hint="eastAsia"/>
                <w:szCs w:val="21"/>
              </w:rPr>
              <w:t>负责人</w:t>
            </w:r>
            <w:r w:rsidRPr="0032070B">
              <w:rPr>
                <w:rFonts w:hint="eastAsia"/>
                <w:szCs w:val="21"/>
              </w:rPr>
              <w:t>签名：</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806B57" w:rsidRDefault="00806B57" w:rsidP="006870EE">
            <w:pPr>
              <w:widowControl/>
              <w:spacing w:line="260" w:lineRule="exact"/>
              <w:jc w:val="left"/>
              <w:rPr>
                <w:rFonts w:hint="eastAsia"/>
                <w:szCs w:val="21"/>
              </w:rPr>
            </w:pPr>
            <w:r w:rsidRPr="0032070B">
              <w:rPr>
                <w:rFonts w:hint="eastAsia"/>
                <w:szCs w:val="21"/>
              </w:rPr>
              <w:t xml:space="preserve">                                                    </w:t>
            </w:r>
          </w:p>
        </w:tc>
      </w:tr>
      <w:tr w:rsidR="00806B57" w:rsidTr="006870EE">
        <w:tblPrEx>
          <w:tblBorders>
            <w:insideH w:val="none" w:sz="0" w:space="0" w:color="auto"/>
            <w:insideV w:val="none" w:sz="0" w:space="0" w:color="auto"/>
          </w:tblBorders>
          <w:tblCellMar>
            <w:top w:w="0" w:type="dxa"/>
            <w:bottom w:w="0" w:type="dxa"/>
          </w:tblCellMar>
        </w:tblPrEx>
        <w:trPr>
          <w:cantSplit/>
          <w:trHeight w:val="2310"/>
        </w:trPr>
        <w:tc>
          <w:tcPr>
            <w:tcW w:w="5000" w:type="pct"/>
            <w:gridSpan w:val="19"/>
            <w:tcBorders>
              <w:top w:val="single" w:sz="4" w:space="0" w:color="auto"/>
              <w:left w:val="single" w:sz="4" w:space="0" w:color="auto"/>
              <w:bottom w:val="single" w:sz="4" w:space="0" w:color="auto"/>
              <w:right w:val="single" w:sz="4" w:space="0" w:color="auto"/>
            </w:tcBorders>
          </w:tcPr>
          <w:p w:rsidR="00806B57" w:rsidRPr="0032070B" w:rsidRDefault="00806B57" w:rsidP="006870EE">
            <w:pPr>
              <w:widowControl/>
              <w:spacing w:line="260" w:lineRule="exact"/>
              <w:jc w:val="left"/>
              <w:rPr>
                <w:rFonts w:hint="eastAsia"/>
                <w:szCs w:val="21"/>
              </w:rPr>
            </w:pPr>
            <w:r w:rsidRPr="0032070B">
              <w:rPr>
                <w:rFonts w:hint="eastAsia"/>
                <w:szCs w:val="21"/>
              </w:rPr>
              <w:t>流动站意见：</w:t>
            </w: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ind w:firstLineChars="1750" w:firstLine="3675"/>
              <w:jc w:val="left"/>
              <w:rPr>
                <w:rFonts w:hint="eastAsia"/>
                <w:szCs w:val="21"/>
              </w:rPr>
            </w:pPr>
            <w:r>
              <w:rPr>
                <w:rFonts w:hint="eastAsia"/>
                <w:szCs w:val="21"/>
              </w:rPr>
              <w:t xml:space="preserve">    </w:t>
            </w:r>
            <w:r>
              <w:rPr>
                <w:rFonts w:hint="eastAsia"/>
                <w:szCs w:val="21"/>
              </w:rPr>
              <w:t>负责人签名：</w:t>
            </w:r>
            <w:r>
              <w:rPr>
                <w:rFonts w:hint="eastAsia"/>
                <w:szCs w:val="21"/>
              </w:rPr>
              <w:t xml:space="preserve">                       </w:t>
            </w:r>
            <w:r>
              <w:rPr>
                <w:rFonts w:hint="eastAsia"/>
                <w:szCs w:val="21"/>
              </w:rPr>
              <w:t>盖章</w:t>
            </w:r>
          </w:p>
          <w:p w:rsidR="00806B57" w:rsidRDefault="00806B57" w:rsidP="006870EE">
            <w:pPr>
              <w:widowControl/>
              <w:spacing w:line="260" w:lineRule="exact"/>
              <w:jc w:val="left"/>
              <w:rPr>
                <w:rFonts w:hint="eastAsia"/>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806B57" w:rsidTr="006870EE">
        <w:tblPrEx>
          <w:tblBorders>
            <w:insideH w:val="none" w:sz="0" w:space="0" w:color="auto"/>
            <w:insideV w:val="none" w:sz="0" w:space="0" w:color="auto"/>
          </w:tblBorders>
          <w:tblCellMar>
            <w:top w:w="0" w:type="dxa"/>
            <w:bottom w:w="0" w:type="dxa"/>
          </w:tblCellMar>
        </w:tblPrEx>
        <w:trPr>
          <w:cantSplit/>
          <w:trHeight w:val="2136"/>
        </w:trPr>
        <w:tc>
          <w:tcPr>
            <w:tcW w:w="5000" w:type="pct"/>
            <w:gridSpan w:val="19"/>
            <w:tcBorders>
              <w:top w:val="single" w:sz="4" w:space="0" w:color="auto"/>
              <w:left w:val="single" w:sz="4" w:space="0" w:color="auto"/>
              <w:bottom w:val="single" w:sz="4" w:space="0" w:color="auto"/>
              <w:right w:val="single" w:sz="4" w:space="0" w:color="auto"/>
            </w:tcBorders>
          </w:tcPr>
          <w:p w:rsidR="00806B57" w:rsidRPr="0032070B" w:rsidRDefault="00806B57" w:rsidP="006870EE">
            <w:pPr>
              <w:widowControl/>
              <w:spacing w:line="260" w:lineRule="exact"/>
              <w:jc w:val="left"/>
              <w:rPr>
                <w:rFonts w:hint="eastAsia"/>
                <w:szCs w:val="21"/>
              </w:rPr>
            </w:pPr>
            <w:r w:rsidRPr="0032070B">
              <w:rPr>
                <w:rFonts w:hint="eastAsia"/>
                <w:szCs w:val="21"/>
              </w:rPr>
              <w:t>流动站</w:t>
            </w:r>
            <w:r>
              <w:rPr>
                <w:rFonts w:hint="eastAsia"/>
                <w:szCs w:val="21"/>
              </w:rPr>
              <w:t>所在学院</w:t>
            </w:r>
            <w:r w:rsidRPr="0032070B">
              <w:rPr>
                <w:rFonts w:hint="eastAsia"/>
                <w:szCs w:val="21"/>
              </w:rPr>
              <w:t>意见：</w:t>
            </w: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ind w:firstLineChars="1950" w:firstLine="4095"/>
              <w:jc w:val="left"/>
              <w:rPr>
                <w:rFonts w:hint="eastAsia"/>
                <w:szCs w:val="21"/>
              </w:rPr>
            </w:pPr>
            <w:r>
              <w:rPr>
                <w:rFonts w:hint="eastAsia"/>
                <w:szCs w:val="21"/>
              </w:rPr>
              <w:t>负责人签名：</w:t>
            </w:r>
            <w:r>
              <w:rPr>
                <w:rFonts w:hint="eastAsia"/>
                <w:szCs w:val="21"/>
              </w:rPr>
              <w:t xml:space="preserve">                       </w:t>
            </w:r>
            <w:r>
              <w:rPr>
                <w:rFonts w:hint="eastAsia"/>
                <w:szCs w:val="21"/>
              </w:rPr>
              <w:t>盖章</w:t>
            </w:r>
          </w:p>
          <w:p w:rsidR="00806B57" w:rsidRPr="0032070B" w:rsidRDefault="00806B57" w:rsidP="006870EE">
            <w:pPr>
              <w:widowControl/>
              <w:spacing w:line="260" w:lineRule="exact"/>
              <w:jc w:val="left"/>
              <w:rPr>
                <w:rFonts w:hint="eastAsia"/>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806B57" w:rsidTr="006870EE">
        <w:tblPrEx>
          <w:tblBorders>
            <w:insideH w:val="none" w:sz="0" w:space="0" w:color="auto"/>
            <w:insideV w:val="none" w:sz="0" w:space="0" w:color="auto"/>
          </w:tblBorders>
          <w:tblCellMar>
            <w:top w:w="0" w:type="dxa"/>
            <w:bottom w:w="0" w:type="dxa"/>
          </w:tblCellMar>
        </w:tblPrEx>
        <w:trPr>
          <w:cantSplit/>
          <w:trHeight w:val="2280"/>
        </w:trPr>
        <w:tc>
          <w:tcPr>
            <w:tcW w:w="5000" w:type="pct"/>
            <w:gridSpan w:val="19"/>
            <w:tcBorders>
              <w:top w:val="single" w:sz="4" w:space="0" w:color="auto"/>
              <w:left w:val="single" w:sz="4" w:space="0" w:color="auto"/>
              <w:bottom w:val="single" w:sz="4" w:space="0" w:color="auto"/>
              <w:right w:val="single" w:sz="4" w:space="0" w:color="auto"/>
            </w:tcBorders>
          </w:tcPr>
          <w:p w:rsidR="00806B57" w:rsidRDefault="00806B57" w:rsidP="006870EE">
            <w:pPr>
              <w:widowControl/>
              <w:spacing w:line="260" w:lineRule="exact"/>
              <w:jc w:val="left"/>
              <w:rPr>
                <w:rFonts w:hint="eastAsia"/>
                <w:szCs w:val="21"/>
              </w:rPr>
            </w:pPr>
            <w:r>
              <w:rPr>
                <w:rFonts w:hint="eastAsia"/>
                <w:szCs w:val="21"/>
              </w:rPr>
              <w:lastRenderedPageBreak/>
              <w:t>学校博士后管理工作办公室意见：</w:t>
            </w: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jc w:val="left"/>
              <w:rPr>
                <w:rFonts w:hint="eastAsia"/>
                <w:szCs w:val="21"/>
              </w:rPr>
            </w:pPr>
          </w:p>
          <w:p w:rsidR="00806B57" w:rsidRDefault="00806B57" w:rsidP="006870EE">
            <w:pPr>
              <w:widowControl/>
              <w:spacing w:line="260" w:lineRule="exact"/>
              <w:ind w:firstLineChars="1750" w:firstLine="3675"/>
              <w:jc w:val="left"/>
              <w:rPr>
                <w:rFonts w:hint="eastAsia"/>
                <w:szCs w:val="21"/>
              </w:rPr>
            </w:pPr>
            <w:r>
              <w:rPr>
                <w:rFonts w:hint="eastAsia"/>
                <w:szCs w:val="21"/>
              </w:rPr>
              <w:t xml:space="preserve">     </w:t>
            </w:r>
            <w:r>
              <w:rPr>
                <w:rFonts w:hint="eastAsia"/>
                <w:szCs w:val="21"/>
              </w:rPr>
              <w:t>主任签名：</w:t>
            </w:r>
            <w:r>
              <w:rPr>
                <w:rFonts w:hint="eastAsia"/>
                <w:szCs w:val="21"/>
              </w:rPr>
              <w:t xml:space="preserve">                        </w:t>
            </w:r>
            <w:r>
              <w:rPr>
                <w:rFonts w:hint="eastAsia"/>
                <w:szCs w:val="21"/>
              </w:rPr>
              <w:t>盖章</w:t>
            </w:r>
          </w:p>
          <w:p w:rsidR="00806B57" w:rsidRDefault="00806B57" w:rsidP="006870EE">
            <w:pPr>
              <w:widowControl/>
              <w:spacing w:line="260" w:lineRule="exact"/>
              <w:jc w:val="left"/>
              <w:rPr>
                <w:rFonts w:hint="eastAsia"/>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806B57" w:rsidRDefault="00806B57" w:rsidP="00806B57">
      <w:pPr>
        <w:ind w:leftChars="-49" w:left="-103" w:rightChars="-218" w:right="-458" w:firstLineChars="200" w:firstLine="420"/>
        <w:rPr>
          <w:rFonts w:ascii="仿宋_GB2312" w:eastAsia="仿宋_GB2312" w:hAnsi="宋体" w:hint="eastAsia"/>
        </w:rPr>
      </w:pPr>
      <w:r>
        <w:rPr>
          <w:rFonts w:ascii="仿宋_GB2312" w:eastAsia="仿宋_GB2312" w:hAnsi="宋体" w:hint="eastAsia"/>
        </w:rPr>
        <w:t>备注：</w:t>
      </w:r>
      <w:r w:rsidRPr="0032070B">
        <w:rPr>
          <w:rFonts w:ascii="仿宋_GB2312" w:eastAsia="仿宋_GB2312" w:hAnsi="宋体" w:hint="eastAsia"/>
        </w:rPr>
        <w:t>需附学历、学位证书及代表性论著等</w:t>
      </w:r>
      <w:r>
        <w:rPr>
          <w:rFonts w:ascii="仿宋_GB2312" w:eastAsia="仿宋_GB2312" w:hAnsi="宋体" w:hint="eastAsia"/>
        </w:rPr>
        <w:t>复印件</w:t>
      </w:r>
      <w:r w:rsidRPr="0032070B">
        <w:rPr>
          <w:rFonts w:ascii="仿宋_GB2312" w:eastAsia="仿宋_GB2312" w:hAnsi="宋体" w:hint="eastAsia"/>
        </w:rPr>
        <w:t>材料</w:t>
      </w:r>
      <w:r>
        <w:rPr>
          <w:rFonts w:ascii="仿宋_GB2312" w:eastAsia="仿宋_GB2312" w:hAnsi="宋体" w:hint="eastAsia"/>
        </w:rPr>
        <w:t>。</w:t>
      </w:r>
    </w:p>
    <w:p w:rsidR="00806B57" w:rsidRPr="00806B57" w:rsidRDefault="00806B57" w:rsidP="00541CA6"/>
    <w:sectPr w:rsidR="00806B57" w:rsidRPr="00806B57" w:rsidSect="00F412B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0AD"/>
    <w:rsid w:val="003665DE"/>
    <w:rsid w:val="00541CA6"/>
    <w:rsid w:val="00621D92"/>
    <w:rsid w:val="00806B57"/>
    <w:rsid w:val="00987891"/>
    <w:rsid w:val="00A240AD"/>
    <w:rsid w:val="00F4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41CA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41CA6"/>
    <w:rPr>
      <w:rFonts w:ascii="宋体" w:eastAsia="宋体" w:hAnsi="宋体" w:cs="宋体"/>
      <w:b/>
      <w:bCs/>
      <w:kern w:val="36"/>
      <w:sz w:val="48"/>
      <w:szCs w:val="48"/>
    </w:rPr>
  </w:style>
  <w:style w:type="character" w:styleId="a3">
    <w:name w:val="Hyperlink"/>
    <w:basedOn w:val="a0"/>
    <w:uiPriority w:val="99"/>
    <w:semiHidden/>
    <w:unhideWhenUsed/>
    <w:rsid w:val="00541CA6"/>
    <w:rPr>
      <w:color w:val="0000FF"/>
      <w:u w:val="single"/>
    </w:rPr>
  </w:style>
  <w:style w:type="paragraph" w:styleId="a4">
    <w:name w:val="Normal (Web)"/>
    <w:basedOn w:val="a"/>
    <w:uiPriority w:val="99"/>
    <w:semiHidden/>
    <w:unhideWhenUsed/>
    <w:rsid w:val="00541CA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41CA6"/>
    <w:rPr>
      <w:b/>
      <w:bCs/>
    </w:rPr>
  </w:style>
  <w:style w:type="character" w:styleId="a6">
    <w:name w:val="FollowedHyperlink"/>
    <w:basedOn w:val="a0"/>
    <w:uiPriority w:val="99"/>
    <w:semiHidden/>
    <w:unhideWhenUsed/>
    <w:rsid w:val="00F412B3"/>
    <w:rPr>
      <w:color w:val="800080"/>
      <w:u w:val="single"/>
    </w:rPr>
  </w:style>
  <w:style w:type="paragraph" w:customStyle="1" w:styleId="font5">
    <w:name w:val="font5"/>
    <w:basedOn w:val="a"/>
    <w:rsid w:val="00F412B3"/>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F412B3"/>
    <w:pPr>
      <w:widowControl/>
      <w:spacing w:before="100" w:beforeAutospacing="1" w:after="100" w:afterAutospacing="1"/>
      <w:jc w:val="left"/>
    </w:pPr>
    <w:rPr>
      <w:rFonts w:ascii="仿宋" w:eastAsia="仿宋" w:hAnsi="仿宋" w:cs="宋体"/>
      <w:b/>
      <w:bCs/>
      <w:kern w:val="0"/>
      <w:sz w:val="16"/>
      <w:szCs w:val="16"/>
    </w:rPr>
  </w:style>
  <w:style w:type="paragraph" w:customStyle="1" w:styleId="font7">
    <w:name w:val="font7"/>
    <w:basedOn w:val="a"/>
    <w:rsid w:val="00F412B3"/>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F412B3"/>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9">
    <w:name w:val="font9"/>
    <w:basedOn w:val="a"/>
    <w:rsid w:val="00F412B3"/>
    <w:pPr>
      <w:widowControl/>
      <w:spacing w:before="100" w:beforeAutospacing="1" w:after="100" w:afterAutospacing="1"/>
      <w:jc w:val="left"/>
    </w:pPr>
    <w:rPr>
      <w:rFonts w:ascii="仿宋" w:eastAsia="仿宋" w:hAnsi="仿宋" w:cs="宋体"/>
      <w:color w:val="000000"/>
      <w:kern w:val="0"/>
      <w:sz w:val="16"/>
      <w:szCs w:val="16"/>
    </w:rPr>
  </w:style>
  <w:style w:type="paragraph" w:customStyle="1" w:styleId="font10">
    <w:name w:val="font10"/>
    <w:basedOn w:val="a"/>
    <w:rsid w:val="00F412B3"/>
    <w:pPr>
      <w:widowControl/>
      <w:spacing w:before="100" w:beforeAutospacing="1" w:after="100" w:afterAutospacing="1"/>
      <w:jc w:val="left"/>
    </w:pPr>
    <w:rPr>
      <w:rFonts w:ascii="Times New Roman" w:eastAsia="宋体" w:hAnsi="Times New Roman" w:cs="Times New Roman"/>
      <w:color w:val="000000"/>
      <w:kern w:val="0"/>
      <w:sz w:val="16"/>
      <w:szCs w:val="16"/>
    </w:rPr>
  </w:style>
  <w:style w:type="paragraph" w:customStyle="1" w:styleId="xl171">
    <w:name w:val="xl171"/>
    <w:basedOn w:val="a"/>
    <w:rsid w:val="00F412B3"/>
    <w:pPr>
      <w:widowControl/>
      <w:pBdr>
        <w:top w:val="single" w:sz="8" w:space="0" w:color="auto"/>
        <w:left w:val="single" w:sz="8" w:space="0" w:color="auto"/>
        <w:bottom w:val="single" w:sz="8" w:space="0" w:color="auto"/>
        <w:right w:val="single" w:sz="8" w:space="0" w:color="auto"/>
      </w:pBdr>
      <w:shd w:val="clear" w:color="000000" w:fill="FFCC00"/>
      <w:spacing w:before="100" w:beforeAutospacing="1" w:after="100" w:afterAutospacing="1"/>
      <w:jc w:val="center"/>
    </w:pPr>
    <w:rPr>
      <w:rFonts w:ascii="仿宋" w:eastAsia="仿宋" w:hAnsi="仿宋" w:cs="宋体"/>
      <w:b/>
      <w:bCs/>
      <w:kern w:val="0"/>
      <w:sz w:val="16"/>
      <w:szCs w:val="16"/>
    </w:rPr>
  </w:style>
  <w:style w:type="paragraph" w:customStyle="1" w:styleId="xl172">
    <w:name w:val="xl172"/>
    <w:basedOn w:val="a"/>
    <w:rsid w:val="00F412B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 w:val="16"/>
      <w:szCs w:val="16"/>
    </w:rPr>
  </w:style>
  <w:style w:type="paragraph" w:customStyle="1" w:styleId="xl173">
    <w:name w:val="xl173"/>
    <w:basedOn w:val="a"/>
    <w:rsid w:val="00F412B3"/>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宋体" w:hAnsi="Times New Roman" w:cs="Times New Roman"/>
      <w:color w:val="000000"/>
      <w:kern w:val="0"/>
      <w:sz w:val="16"/>
      <w:szCs w:val="16"/>
    </w:rPr>
  </w:style>
  <w:style w:type="paragraph" w:customStyle="1" w:styleId="xl174">
    <w:name w:val="xl174"/>
    <w:basedOn w:val="a"/>
    <w:rsid w:val="00F412B3"/>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 w:val="16"/>
      <w:szCs w:val="16"/>
    </w:rPr>
  </w:style>
  <w:style w:type="paragraph" w:customStyle="1" w:styleId="xl175">
    <w:name w:val="xl175"/>
    <w:basedOn w:val="a"/>
    <w:rsid w:val="00F412B3"/>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宋体" w:hAnsi="Times New Roman" w:cs="Times New Roman"/>
      <w:color w:val="000000"/>
      <w:kern w:val="0"/>
      <w:sz w:val="16"/>
      <w:szCs w:val="16"/>
    </w:rPr>
  </w:style>
  <w:style w:type="paragraph" w:customStyle="1" w:styleId="xl176">
    <w:name w:val="xl176"/>
    <w:basedOn w:val="a"/>
    <w:rsid w:val="00F412B3"/>
    <w:pPr>
      <w:widowControl/>
      <w:pBdr>
        <w:top w:val="single" w:sz="8" w:space="0" w:color="auto"/>
        <w:left w:val="single" w:sz="8" w:space="0" w:color="auto"/>
        <w:right w:val="single" w:sz="8" w:space="0" w:color="auto"/>
      </w:pBdr>
      <w:spacing w:before="100" w:beforeAutospacing="1" w:after="100" w:afterAutospacing="1"/>
      <w:jc w:val="left"/>
    </w:pPr>
    <w:rPr>
      <w:rFonts w:ascii="Times New Roman" w:eastAsia="宋体" w:hAnsi="Times New Roman" w:cs="Times New Roman"/>
      <w:color w:val="000000"/>
      <w:kern w:val="0"/>
      <w:sz w:val="16"/>
      <w:szCs w:val="16"/>
    </w:rPr>
  </w:style>
  <w:style w:type="paragraph" w:customStyle="1" w:styleId="xl177">
    <w:name w:val="xl177"/>
    <w:basedOn w:val="a"/>
    <w:rsid w:val="00F412B3"/>
    <w:pPr>
      <w:widowControl/>
      <w:pBdr>
        <w:top w:val="single" w:sz="8" w:space="0" w:color="auto"/>
        <w:left w:val="single" w:sz="8" w:space="0" w:color="auto"/>
        <w:bottom w:val="single" w:sz="8" w:space="0" w:color="auto"/>
      </w:pBdr>
      <w:spacing w:before="100" w:beforeAutospacing="1" w:after="100" w:afterAutospacing="1"/>
      <w:jc w:val="center"/>
    </w:pPr>
    <w:rPr>
      <w:rFonts w:ascii="Times New Roman" w:eastAsia="宋体" w:hAnsi="Times New Roman" w:cs="Times New Roman"/>
      <w:color w:val="000000"/>
      <w:kern w:val="0"/>
      <w:sz w:val="16"/>
      <w:szCs w:val="16"/>
    </w:rPr>
  </w:style>
  <w:style w:type="paragraph" w:customStyle="1" w:styleId="xl178">
    <w:name w:val="xl178"/>
    <w:basedOn w:val="a"/>
    <w:rsid w:val="00F412B3"/>
    <w:pPr>
      <w:widowControl/>
      <w:pBdr>
        <w:top w:val="single" w:sz="8" w:space="0" w:color="auto"/>
        <w:bottom w:val="single" w:sz="8" w:space="0" w:color="auto"/>
      </w:pBdr>
      <w:spacing w:before="100" w:beforeAutospacing="1" w:after="100" w:afterAutospacing="1"/>
      <w:jc w:val="center"/>
    </w:pPr>
    <w:rPr>
      <w:rFonts w:ascii="Times New Roman" w:eastAsia="宋体" w:hAnsi="Times New Roman" w:cs="Times New Roman"/>
      <w:color w:val="000000"/>
      <w:kern w:val="0"/>
      <w:sz w:val="16"/>
      <w:szCs w:val="16"/>
    </w:rPr>
  </w:style>
  <w:style w:type="paragraph" w:customStyle="1" w:styleId="xl179">
    <w:name w:val="xl179"/>
    <w:basedOn w:val="a"/>
    <w:rsid w:val="00F412B3"/>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 w:val="16"/>
      <w:szCs w:val="16"/>
    </w:rPr>
  </w:style>
  <w:style w:type="paragraph" w:customStyle="1" w:styleId="xl180">
    <w:name w:val="xl180"/>
    <w:basedOn w:val="a"/>
    <w:rsid w:val="00F412B3"/>
    <w:pPr>
      <w:widowControl/>
      <w:pBdr>
        <w:bottom w:val="single" w:sz="8" w:space="0" w:color="auto"/>
      </w:pBdr>
      <w:spacing w:before="100" w:beforeAutospacing="1" w:after="100" w:afterAutospacing="1"/>
      <w:jc w:val="center"/>
    </w:pPr>
    <w:rPr>
      <w:rFonts w:ascii="宋体" w:eastAsia="宋体" w:hAnsi="宋体" w:cs="宋体"/>
      <w:b/>
      <w:bCs/>
      <w:kern w:val="0"/>
      <w:sz w:val="24"/>
      <w:szCs w:val="24"/>
    </w:rPr>
  </w:style>
  <w:style w:type="paragraph" w:styleId="a7">
    <w:name w:val="Date"/>
    <w:basedOn w:val="a"/>
    <w:next w:val="a"/>
    <w:link w:val="Char"/>
    <w:uiPriority w:val="99"/>
    <w:semiHidden/>
    <w:unhideWhenUsed/>
    <w:rsid w:val="00806B57"/>
    <w:pPr>
      <w:ind w:leftChars="2500" w:left="100"/>
    </w:pPr>
  </w:style>
  <w:style w:type="character" w:customStyle="1" w:styleId="Char">
    <w:name w:val="日期 Char"/>
    <w:basedOn w:val="a0"/>
    <w:link w:val="a7"/>
    <w:uiPriority w:val="99"/>
    <w:semiHidden/>
    <w:rsid w:val="00806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41CA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41CA6"/>
    <w:rPr>
      <w:rFonts w:ascii="宋体" w:eastAsia="宋体" w:hAnsi="宋体" w:cs="宋体"/>
      <w:b/>
      <w:bCs/>
      <w:kern w:val="36"/>
      <w:sz w:val="48"/>
      <w:szCs w:val="48"/>
    </w:rPr>
  </w:style>
  <w:style w:type="character" w:styleId="a3">
    <w:name w:val="Hyperlink"/>
    <w:basedOn w:val="a0"/>
    <w:uiPriority w:val="99"/>
    <w:semiHidden/>
    <w:unhideWhenUsed/>
    <w:rsid w:val="00541CA6"/>
    <w:rPr>
      <w:color w:val="0000FF"/>
      <w:u w:val="single"/>
    </w:rPr>
  </w:style>
  <w:style w:type="paragraph" w:styleId="a4">
    <w:name w:val="Normal (Web)"/>
    <w:basedOn w:val="a"/>
    <w:uiPriority w:val="99"/>
    <w:semiHidden/>
    <w:unhideWhenUsed/>
    <w:rsid w:val="00541CA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41CA6"/>
    <w:rPr>
      <w:b/>
      <w:bCs/>
    </w:rPr>
  </w:style>
  <w:style w:type="character" w:styleId="a6">
    <w:name w:val="FollowedHyperlink"/>
    <w:basedOn w:val="a0"/>
    <w:uiPriority w:val="99"/>
    <w:semiHidden/>
    <w:unhideWhenUsed/>
    <w:rsid w:val="00F412B3"/>
    <w:rPr>
      <w:color w:val="800080"/>
      <w:u w:val="single"/>
    </w:rPr>
  </w:style>
  <w:style w:type="paragraph" w:customStyle="1" w:styleId="font5">
    <w:name w:val="font5"/>
    <w:basedOn w:val="a"/>
    <w:rsid w:val="00F412B3"/>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F412B3"/>
    <w:pPr>
      <w:widowControl/>
      <w:spacing w:before="100" w:beforeAutospacing="1" w:after="100" w:afterAutospacing="1"/>
      <w:jc w:val="left"/>
    </w:pPr>
    <w:rPr>
      <w:rFonts w:ascii="仿宋" w:eastAsia="仿宋" w:hAnsi="仿宋" w:cs="宋体"/>
      <w:b/>
      <w:bCs/>
      <w:kern w:val="0"/>
      <w:sz w:val="16"/>
      <w:szCs w:val="16"/>
    </w:rPr>
  </w:style>
  <w:style w:type="paragraph" w:customStyle="1" w:styleId="font7">
    <w:name w:val="font7"/>
    <w:basedOn w:val="a"/>
    <w:rsid w:val="00F412B3"/>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F412B3"/>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9">
    <w:name w:val="font9"/>
    <w:basedOn w:val="a"/>
    <w:rsid w:val="00F412B3"/>
    <w:pPr>
      <w:widowControl/>
      <w:spacing w:before="100" w:beforeAutospacing="1" w:after="100" w:afterAutospacing="1"/>
      <w:jc w:val="left"/>
    </w:pPr>
    <w:rPr>
      <w:rFonts w:ascii="仿宋" w:eastAsia="仿宋" w:hAnsi="仿宋" w:cs="宋体"/>
      <w:color w:val="000000"/>
      <w:kern w:val="0"/>
      <w:sz w:val="16"/>
      <w:szCs w:val="16"/>
    </w:rPr>
  </w:style>
  <w:style w:type="paragraph" w:customStyle="1" w:styleId="font10">
    <w:name w:val="font10"/>
    <w:basedOn w:val="a"/>
    <w:rsid w:val="00F412B3"/>
    <w:pPr>
      <w:widowControl/>
      <w:spacing w:before="100" w:beforeAutospacing="1" w:after="100" w:afterAutospacing="1"/>
      <w:jc w:val="left"/>
    </w:pPr>
    <w:rPr>
      <w:rFonts w:ascii="Times New Roman" w:eastAsia="宋体" w:hAnsi="Times New Roman" w:cs="Times New Roman"/>
      <w:color w:val="000000"/>
      <w:kern w:val="0"/>
      <w:sz w:val="16"/>
      <w:szCs w:val="16"/>
    </w:rPr>
  </w:style>
  <w:style w:type="paragraph" w:customStyle="1" w:styleId="xl171">
    <w:name w:val="xl171"/>
    <w:basedOn w:val="a"/>
    <w:rsid w:val="00F412B3"/>
    <w:pPr>
      <w:widowControl/>
      <w:pBdr>
        <w:top w:val="single" w:sz="8" w:space="0" w:color="auto"/>
        <w:left w:val="single" w:sz="8" w:space="0" w:color="auto"/>
        <w:bottom w:val="single" w:sz="8" w:space="0" w:color="auto"/>
        <w:right w:val="single" w:sz="8" w:space="0" w:color="auto"/>
      </w:pBdr>
      <w:shd w:val="clear" w:color="000000" w:fill="FFCC00"/>
      <w:spacing w:before="100" w:beforeAutospacing="1" w:after="100" w:afterAutospacing="1"/>
      <w:jc w:val="center"/>
    </w:pPr>
    <w:rPr>
      <w:rFonts w:ascii="仿宋" w:eastAsia="仿宋" w:hAnsi="仿宋" w:cs="宋体"/>
      <w:b/>
      <w:bCs/>
      <w:kern w:val="0"/>
      <w:sz w:val="16"/>
      <w:szCs w:val="16"/>
    </w:rPr>
  </w:style>
  <w:style w:type="paragraph" w:customStyle="1" w:styleId="xl172">
    <w:name w:val="xl172"/>
    <w:basedOn w:val="a"/>
    <w:rsid w:val="00F412B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 w:val="16"/>
      <w:szCs w:val="16"/>
    </w:rPr>
  </w:style>
  <w:style w:type="paragraph" w:customStyle="1" w:styleId="xl173">
    <w:name w:val="xl173"/>
    <w:basedOn w:val="a"/>
    <w:rsid w:val="00F412B3"/>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宋体" w:hAnsi="Times New Roman" w:cs="Times New Roman"/>
      <w:color w:val="000000"/>
      <w:kern w:val="0"/>
      <w:sz w:val="16"/>
      <w:szCs w:val="16"/>
    </w:rPr>
  </w:style>
  <w:style w:type="paragraph" w:customStyle="1" w:styleId="xl174">
    <w:name w:val="xl174"/>
    <w:basedOn w:val="a"/>
    <w:rsid w:val="00F412B3"/>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 w:val="16"/>
      <w:szCs w:val="16"/>
    </w:rPr>
  </w:style>
  <w:style w:type="paragraph" w:customStyle="1" w:styleId="xl175">
    <w:name w:val="xl175"/>
    <w:basedOn w:val="a"/>
    <w:rsid w:val="00F412B3"/>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宋体" w:hAnsi="Times New Roman" w:cs="Times New Roman"/>
      <w:color w:val="000000"/>
      <w:kern w:val="0"/>
      <w:sz w:val="16"/>
      <w:szCs w:val="16"/>
    </w:rPr>
  </w:style>
  <w:style w:type="paragraph" w:customStyle="1" w:styleId="xl176">
    <w:name w:val="xl176"/>
    <w:basedOn w:val="a"/>
    <w:rsid w:val="00F412B3"/>
    <w:pPr>
      <w:widowControl/>
      <w:pBdr>
        <w:top w:val="single" w:sz="8" w:space="0" w:color="auto"/>
        <w:left w:val="single" w:sz="8" w:space="0" w:color="auto"/>
        <w:right w:val="single" w:sz="8" w:space="0" w:color="auto"/>
      </w:pBdr>
      <w:spacing w:before="100" w:beforeAutospacing="1" w:after="100" w:afterAutospacing="1"/>
      <w:jc w:val="left"/>
    </w:pPr>
    <w:rPr>
      <w:rFonts w:ascii="Times New Roman" w:eastAsia="宋体" w:hAnsi="Times New Roman" w:cs="Times New Roman"/>
      <w:color w:val="000000"/>
      <w:kern w:val="0"/>
      <w:sz w:val="16"/>
      <w:szCs w:val="16"/>
    </w:rPr>
  </w:style>
  <w:style w:type="paragraph" w:customStyle="1" w:styleId="xl177">
    <w:name w:val="xl177"/>
    <w:basedOn w:val="a"/>
    <w:rsid w:val="00F412B3"/>
    <w:pPr>
      <w:widowControl/>
      <w:pBdr>
        <w:top w:val="single" w:sz="8" w:space="0" w:color="auto"/>
        <w:left w:val="single" w:sz="8" w:space="0" w:color="auto"/>
        <w:bottom w:val="single" w:sz="8" w:space="0" w:color="auto"/>
      </w:pBdr>
      <w:spacing w:before="100" w:beforeAutospacing="1" w:after="100" w:afterAutospacing="1"/>
      <w:jc w:val="center"/>
    </w:pPr>
    <w:rPr>
      <w:rFonts w:ascii="Times New Roman" w:eastAsia="宋体" w:hAnsi="Times New Roman" w:cs="Times New Roman"/>
      <w:color w:val="000000"/>
      <w:kern w:val="0"/>
      <w:sz w:val="16"/>
      <w:szCs w:val="16"/>
    </w:rPr>
  </w:style>
  <w:style w:type="paragraph" w:customStyle="1" w:styleId="xl178">
    <w:name w:val="xl178"/>
    <w:basedOn w:val="a"/>
    <w:rsid w:val="00F412B3"/>
    <w:pPr>
      <w:widowControl/>
      <w:pBdr>
        <w:top w:val="single" w:sz="8" w:space="0" w:color="auto"/>
        <w:bottom w:val="single" w:sz="8" w:space="0" w:color="auto"/>
      </w:pBdr>
      <w:spacing w:before="100" w:beforeAutospacing="1" w:after="100" w:afterAutospacing="1"/>
      <w:jc w:val="center"/>
    </w:pPr>
    <w:rPr>
      <w:rFonts w:ascii="Times New Roman" w:eastAsia="宋体" w:hAnsi="Times New Roman" w:cs="Times New Roman"/>
      <w:color w:val="000000"/>
      <w:kern w:val="0"/>
      <w:sz w:val="16"/>
      <w:szCs w:val="16"/>
    </w:rPr>
  </w:style>
  <w:style w:type="paragraph" w:customStyle="1" w:styleId="xl179">
    <w:name w:val="xl179"/>
    <w:basedOn w:val="a"/>
    <w:rsid w:val="00F412B3"/>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 w:val="16"/>
      <w:szCs w:val="16"/>
    </w:rPr>
  </w:style>
  <w:style w:type="paragraph" w:customStyle="1" w:styleId="xl180">
    <w:name w:val="xl180"/>
    <w:basedOn w:val="a"/>
    <w:rsid w:val="00F412B3"/>
    <w:pPr>
      <w:widowControl/>
      <w:pBdr>
        <w:bottom w:val="single" w:sz="8" w:space="0" w:color="auto"/>
      </w:pBdr>
      <w:spacing w:before="100" w:beforeAutospacing="1" w:after="100" w:afterAutospacing="1"/>
      <w:jc w:val="center"/>
    </w:pPr>
    <w:rPr>
      <w:rFonts w:ascii="宋体" w:eastAsia="宋体" w:hAnsi="宋体" w:cs="宋体"/>
      <w:b/>
      <w:bCs/>
      <w:kern w:val="0"/>
      <w:sz w:val="24"/>
      <w:szCs w:val="24"/>
    </w:rPr>
  </w:style>
  <w:style w:type="paragraph" w:styleId="a7">
    <w:name w:val="Date"/>
    <w:basedOn w:val="a"/>
    <w:next w:val="a"/>
    <w:link w:val="Char"/>
    <w:uiPriority w:val="99"/>
    <w:semiHidden/>
    <w:unhideWhenUsed/>
    <w:rsid w:val="00806B57"/>
    <w:pPr>
      <w:ind w:leftChars="2500" w:left="100"/>
    </w:pPr>
  </w:style>
  <w:style w:type="character" w:customStyle="1" w:styleId="Char">
    <w:name w:val="日期 Char"/>
    <w:basedOn w:val="a0"/>
    <w:link w:val="a7"/>
    <w:uiPriority w:val="99"/>
    <w:semiHidden/>
    <w:rsid w:val="00806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957097">
      <w:bodyDiv w:val="1"/>
      <w:marLeft w:val="0"/>
      <w:marRight w:val="0"/>
      <w:marTop w:val="0"/>
      <w:marBottom w:val="0"/>
      <w:divBdr>
        <w:top w:val="none" w:sz="0" w:space="0" w:color="auto"/>
        <w:left w:val="none" w:sz="0" w:space="0" w:color="auto"/>
        <w:bottom w:val="none" w:sz="0" w:space="0" w:color="auto"/>
        <w:right w:val="none" w:sz="0" w:space="0" w:color="auto"/>
      </w:divBdr>
    </w:div>
    <w:div w:id="1138719858">
      <w:bodyDiv w:val="1"/>
      <w:marLeft w:val="0"/>
      <w:marRight w:val="0"/>
      <w:marTop w:val="0"/>
      <w:marBottom w:val="0"/>
      <w:divBdr>
        <w:top w:val="none" w:sz="0" w:space="0" w:color="auto"/>
        <w:left w:val="none" w:sz="0" w:space="0" w:color="auto"/>
        <w:bottom w:val="none" w:sz="0" w:space="0" w:color="auto"/>
        <w:right w:val="none" w:sz="0" w:space="0" w:color="auto"/>
      </w:divBdr>
    </w:div>
    <w:div w:id="1484614297">
      <w:bodyDiv w:val="1"/>
      <w:marLeft w:val="0"/>
      <w:marRight w:val="0"/>
      <w:marTop w:val="0"/>
      <w:marBottom w:val="0"/>
      <w:divBdr>
        <w:top w:val="none" w:sz="0" w:space="0" w:color="auto"/>
        <w:left w:val="none" w:sz="0" w:space="0" w:color="auto"/>
        <w:bottom w:val="none" w:sz="0" w:space="0" w:color="auto"/>
        <w:right w:val="none" w:sz="0" w:space="0" w:color="auto"/>
      </w:divBdr>
    </w:div>
    <w:div w:id="168161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sc.zafu.edu.cn/system/_content/download.jsp?urltype=news.DownloadAttachUrl&amp;owner=1222729440&amp;wbfileid=1213434" TargetMode="External"/><Relationship Id="rId13" Type="http://schemas.openxmlformats.org/officeDocument/2006/relationships/hyperlink" Target="mailto:bao99928@188.com" TargetMode="External"/><Relationship Id="rId3" Type="http://schemas.openxmlformats.org/officeDocument/2006/relationships/settings" Target="settings.xml"/><Relationship Id="rId7" Type="http://schemas.openxmlformats.org/officeDocument/2006/relationships/hyperlink" Target="http://rsc.zafu.edu.cn/system/_content/download.jsp?urltype=news.DownloadAttachUrl&amp;owner=1222729440&amp;wbfileid=1213134" TargetMode="External"/><Relationship Id="rId12" Type="http://schemas.openxmlformats.org/officeDocument/2006/relationships/hyperlink" Target="http://nlkj.zafu.edu.cn/business/project/projectView.do?actionType=view&amp;pageModeId=view&amp;bean.id=402881194dd7d44a014ddc81b6b544e3"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rczp.zafu.edu.cn/zpsys/" TargetMode="External"/><Relationship Id="rId11" Type="http://schemas.openxmlformats.org/officeDocument/2006/relationships/hyperlink" Target="mailto:595010169@qq.com" TargetMode="External"/><Relationship Id="rId5" Type="http://schemas.openxmlformats.org/officeDocument/2006/relationships/hyperlink" Target="http://www.zjhrss.gov.cn/art/2016/03/12/art_1985059_2200702.html" TargetMode="External"/><Relationship Id="rId15" Type="http://schemas.openxmlformats.org/officeDocument/2006/relationships/fontTable" Target="fontTable.xml"/><Relationship Id="rId10" Type="http://schemas.openxmlformats.org/officeDocument/2006/relationships/hyperlink" Target="mailto:595010169@qq.com" TargetMode="External"/><Relationship Id="rId4" Type="http://schemas.openxmlformats.org/officeDocument/2006/relationships/webSettings" Target="webSettings.xml"/><Relationship Id="rId9" Type="http://schemas.openxmlformats.org/officeDocument/2006/relationships/hyperlink" Target="http://rsc.zafu.edu.cn/system/_content/download.jsp?urltype=news.DownloadAttachUrl&amp;owner=1222729440&amp;wbfileid=1213435" TargetMode="External"/><Relationship Id="rId14" Type="http://schemas.openxmlformats.org/officeDocument/2006/relationships/hyperlink" Target="mailto:bao99928@188.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29</Pages>
  <Words>2226</Words>
  <Characters>12691</Characters>
  <Application>Microsoft Office Word</Application>
  <DocSecurity>0</DocSecurity>
  <Lines>105</Lines>
  <Paragraphs>29</Paragraphs>
  <ScaleCrop>false</ScaleCrop>
  <Company/>
  <LinksUpToDate>false</LinksUpToDate>
  <CharactersWithSpaces>14888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zhangbing</dc:creator>
  <cp:keywords/>
  <dc:description/>
  <cp:lastModifiedBy>zhangbing</cp:lastModifiedBy>
  <cp:revision>6</cp:revision>
  <dcterms:created xsi:type="dcterms:W3CDTF">2016-06-21T06:07:00Z</dcterms:created>
  <dcterms:modified xsi:type="dcterms:W3CDTF">2016-06-22T07:06:00Z</dcterms:modified>
</cp:coreProperties>
</file>