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FE" w:rsidRDefault="002E6C4B" w:rsidP="0021658A">
      <w:pPr>
        <w:widowControl/>
        <w:spacing w:after="48" w:line="360" w:lineRule="auto"/>
        <w:jc w:val="center"/>
        <w:rPr>
          <w:rFonts w:ascii="黑体" w:eastAsia="黑体" w:hAnsi="黑体" w:cs="Arial"/>
          <w:bCs/>
          <w:color w:val="000000" w:themeColor="text1"/>
          <w:kern w:val="0"/>
          <w:sz w:val="32"/>
          <w:szCs w:val="32"/>
        </w:rPr>
      </w:pPr>
      <w:r w:rsidRPr="00FA70FC">
        <w:rPr>
          <w:rFonts w:ascii="黑体" w:eastAsia="黑体" w:hAnsi="黑体" w:cs="Arial"/>
          <w:bCs/>
          <w:color w:val="000000" w:themeColor="text1"/>
          <w:kern w:val="0"/>
          <w:sz w:val="32"/>
          <w:szCs w:val="32"/>
        </w:rPr>
        <w:t>正大集团</w:t>
      </w:r>
      <w:r w:rsidR="003013FE">
        <w:rPr>
          <w:rFonts w:ascii="黑体" w:eastAsia="黑体" w:hAnsi="黑体" w:cs="Arial"/>
          <w:bCs/>
          <w:color w:val="000000" w:themeColor="text1"/>
          <w:kern w:val="0"/>
          <w:sz w:val="32"/>
          <w:szCs w:val="32"/>
        </w:rPr>
        <w:t>农牧食品企业中国区</w:t>
      </w:r>
    </w:p>
    <w:p w:rsidR="006C68CE" w:rsidRPr="00FA70FC" w:rsidRDefault="002E6C4B" w:rsidP="0021658A">
      <w:pPr>
        <w:widowControl/>
        <w:spacing w:after="48" w:line="360" w:lineRule="auto"/>
        <w:jc w:val="center"/>
        <w:rPr>
          <w:rFonts w:ascii="黑体" w:eastAsia="黑体" w:hAnsi="黑体" w:cs="Arial"/>
          <w:color w:val="000000" w:themeColor="text1"/>
          <w:kern w:val="0"/>
          <w:sz w:val="32"/>
          <w:szCs w:val="32"/>
        </w:rPr>
      </w:pPr>
      <w:r w:rsidRPr="00FA70FC">
        <w:rPr>
          <w:rFonts w:ascii="黑体" w:eastAsia="黑体" w:hAnsi="黑体" w:cs="Arial"/>
          <w:bCs/>
          <w:color w:val="000000" w:themeColor="text1"/>
          <w:kern w:val="0"/>
          <w:sz w:val="32"/>
          <w:szCs w:val="32"/>
        </w:rPr>
        <w:t>中央采购</w:t>
      </w:r>
      <w:r w:rsidR="00B915FC" w:rsidRPr="00FA70FC">
        <w:rPr>
          <w:rFonts w:ascii="黑体" w:eastAsia="黑体" w:hAnsi="黑体" w:cs="Arial"/>
          <w:bCs/>
          <w:color w:val="000000" w:themeColor="text1"/>
          <w:kern w:val="0"/>
          <w:sz w:val="32"/>
          <w:szCs w:val="32"/>
        </w:rPr>
        <w:t>部2017</w:t>
      </w:r>
      <w:r w:rsidRPr="00FA70FC">
        <w:rPr>
          <w:rFonts w:ascii="黑体" w:eastAsia="黑体" w:hAnsi="黑体" w:cs="Arial"/>
          <w:bCs/>
          <w:color w:val="000000" w:themeColor="text1"/>
          <w:kern w:val="0"/>
          <w:sz w:val="32"/>
          <w:szCs w:val="32"/>
        </w:rPr>
        <w:t>管理培训生校园招聘</w:t>
      </w:r>
    </w:p>
    <w:p w:rsidR="00247612" w:rsidRPr="00985D97" w:rsidRDefault="002E6C4B" w:rsidP="00C57E06">
      <w:pPr>
        <w:jc w:val="left"/>
        <w:rPr>
          <w:rFonts w:ascii="Arial Narrow" w:eastAsia="黑体" w:hAnsi="Arial Narrow" w:cs="Arial"/>
          <w:color w:val="000000"/>
          <w:kern w:val="0"/>
          <w:sz w:val="24"/>
        </w:rPr>
      </w:pPr>
      <w:r w:rsidRPr="002E6C4B">
        <w:rPr>
          <w:rFonts w:ascii="Arial Narrow" w:hAnsi="Arial Narrow" w:cs="Arial"/>
          <w:color w:val="000000"/>
          <w:kern w:val="0"/>
          <w:sz w:val="24"/>
        </w:rPr>
        <w:br/>
      </w:r>
      <w:r w:rsidR="006C68CE" w:rsidRPr="00985D97">
        <w:rPr>
          <w:rFonts w:ascii="Arial Narrow" w:eastAsia="黑体" w:hAnsi="Arial Narrow" w:cs="Arial"/>
          <w:color w:val="000000"/>
          <w:kern w:val="0"/>
          <w:sz w:val="24"/>
        </w:rPr>
        <w:t>一</w:t>
      </w:r>
      <w:r w:rsidR="001F57C2" w:rsidRPr="00985D97">
        <w:rPr>
          <w:rFonts w:ascii="Arial Narrow" w:eastAsia="黑体" w:hAnsi="Arial Narrow" w:cs="Arial"/>
          <w:color w:val="000000"/>
          <w:kern w:val="0"/>
          <w:sz w:val="24"/>
        </w:rPr>
        <w:t>、招聘岗位</w:t>
      </w:r>
    </w:p>
    <w:p w:rsidR="00663ED6" w:rsidRDefault="00392628" w:rsidP="00663ED6">
      <w:pPr>
        <w:ind w:firstLineChars="100" w:firstLine="220"/>
        <w:jc w:val="left"/>
        <w:rPr>
          <w:rFonts w:ascii="Arial Narrow" w:eastAsia="黑体" w:hAnsi="Arial Narrow" w:cs="Arial"/>
          <w:color w:val="000000"/>
          <w:kern w:val="0"/>
          <w:sz w:val="28"/>
        </w:rPr>
      </w:pPr>
      <w:r>
        <w:rPr>
          <w:rFonts w:ascii="Arial Narrow" w:eastAsia="黑体" w:hAnsi="Arial Narrow" w:cs="Arial" w:hint="eastAsia"/>
          <w:color w:val="000000"/>
          <w:kern w:val="0"/>
          <w:sz w:val="22"/>
          <w:szCs w:val="21"/>
        </w:rPr>
        <w:t>岗位</w:t>
      </w:r>
      <w:proofErr w:type="gramStart"/>
      <w:r>
        <w:rPr>
          <w:rFonts w:ascii="Arial Narrow" w:eastAsia="黑体" w:hAnsi="Arial Narrow" w:cs="Arial" w:hint="eastAsia"/>
          <w:color w:val="000000"/>
          <w:kern w:val="0"/>
          <w:sz w:val="22"/>
          <w:szCs w:val="21"/>
        </w:rPr>
        <w:t>一</w:t>
      </w:r>
      <w:proofErr w:type="gramEnd"/>
      <w:r>
        <w:rPr>
          <w:rFonts w:ascii="Arial Narrow" w:eastAsia="黑体" w:hAnsi="Arial Narrow" w:cs="Arial"/>
          <w:color w:val="000000"/>
          <w:kern w:val="0"/>
          <w:sz w:val="22"/>
          <w:szCs w:val="21"/>
        </w:rPr>
        <w:t>：</w:t>
      </w:r>
      <w:r w:rsidR="002E6C4B" w:rsidRPr="009A6C0C">
        <w:rPr>
          <w:rFonts w:ascii="Arial Narrow" w:eastAsia="黑体" w:hAnsi="Arial Narrow" w:cs="Arial"/>
          <w:color w:val="000000"/>
          <w:kern w:val="0"/>
          <w:sz w:val="22"/>
          <w:szCs w:val="21"/>
        </w:rPr>
        <w:t>中央采购部管理培训生</w:t>
      </w:r>
    </w:p>
    <w:p w:rsidR="00392628" w:rsidRPr="00663ED6" w:rsidRDefault="00663ED6" w:rsidP="00663ED6">
      <w:pPr>
        <w:ind w:firstLineChars="100" w:firstLine="210"/>
        <w:jc w:val="left"/>
        <w:rPr>
          <w:rFonts w:asciiTheme="minorEastAsia" w:eastAsiaTheme="minorEastAsia" w:hAnsiTheme="minorEastAsia" w:cs="Arial"/>
          <w:color w:val="000000"/>
          <w:kern w:val="0"/>
          <w:szCs w:val="21"/>
        </w:rPr>
      </w:pPr>
      <w:r w:rsidRPr="00663ED6">
        <w:rPr>
          <w:rFonts w:asciiTheme="minorEastAsia" w:eastAsiaTheme="minorEastAsia" w:hAnsiTheme="minorEastAsia" w:cs="Arial" w:hint="eastAsia"/>
          <w:color w:val="000000"/>
          <w:kern w:val="0"/>
          <w:szCs w:val="21"/>
        </w:rPr>
        <w:t>1.</w:t>
      </w:r>
      <w:r w:rsidR="00392628" w:rsidRPr="00663ED6">
        <w:rPr>
          <w:rFonts w:asciiTheme="minorEastAsia" w:eastAsiaTheme="minorEastAsia" w:hAnsiTheme="minorEastAsia" w:cs="Arial" w:hint="eastAsia"/>
          <w:color w:val="000000"/>
          <w:kern w:val="0"/>
          <w:szCs w:val="21"/>
        </w:rPr>
        <w:t>工作描述</w:t>
      </w:r>
    </w:p>
    <w:p w:rsidR="00392628" w:rsidRDefault="00392628" w:rsidP="00392628">
      <w:pPr>
        <w:ind w:left="210"/>
        <w:jc w:val="left"/>
        <w:rPr>
          <w:rFonts w:ascii="Arial Narrow" w:hAnsi="Arial Narrow" w:cs="Arial"/>
          <w:color w:val="000000"/>
          <w:kern w:val="0"/>
          <w:szCs w:val="21"/>
        </w:rPr>
      </w:pPr>
      <w:r w:rsidRPr="00392628">
        <w:rPr>
          <w:rFonts w:ascii="Arial Narrow" w:hAnsi="Arial Narrow" w:cs="Arial"/>
          <w:color w:val="000000"/>
          <w:kern w:val="0"/>
          <w:szCs w:val="21"/>
        </w:rPr>
        <w:t> </w:t>
      </w:r>
      <w:r w:rsidRPr="00392628">
        <w:rPr>
          <w:rFonts w:ascii="Arial Narrow" w:hAnsi="Arial Narrow" w:cs="Arial"/>
          <w:color w:val="000000"/>
          <w:kern w:val="0"/>
          <w:szCs w:val="21"/>
        </w:rPr>
        <w:t>（</w:t>
      </w:r>
      <w:r w:rsidRPr="00392628">
        <w:rPr>
          <w:rFonts w:ascii="Arial Narrow" w:hAnsi="Arial Narrow" w:cs="Arial"/>
          <w:color w:val="000000"/>
          <w:kern w:val="0"/>
          <w:szCs w:val="21"/>
        </w:rPr>
        <w:t>1</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市场调查及信息收集，分析原料行情</w:t>
      </w:r>
    </w:p>
    <w:p w:rsid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2</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供应商开发、评估，库存管理</w:t>
      </w:r>
      <w:r>
        <w:rPr>
          <w:rFonts w:ascii="Arial Narrow" w:hAnsi="Arial Narrow" w:cs="Arial" w:hint="eastAsia"/>
          <w:color w:val="000000"/>
          <w:kern w:val="0"/>
          <w:szCs w:val="21"/>
        </w:rPr>
        <w:t>、</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3</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采购、贸易合同谈判达成，发货、到货沟通协调及管理</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4</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寻找国内外优质货源，与供应商、品质管理人员合作改进原料品质</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hint="eastAsia"/>
          <w:color w:val="000000"/>
          <w:kern w:val="0"/>
          <w:szCs w:val="21"/>
        </w:rPr>
        <w:t>2.</w:t>
      </w:r>
      <w:r w:rsidRPr="00392628">
        <w:rPr>
          <w:rFonts w:ascii="Arial Narrow" w:hAnsi="Arial Narrow" w:cs="Arial" w:hint="eastAsia"/>
          <w:color w:val="000000"/>
          <w:kern w:val="0"/>
          <w:szCs w:val="21"/>
        </w:rPr>
        <w:t>岗位要求</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1</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本科及以上学历，农业类、作物科学、土壤科学、经济管理、机械工程专业优先</w:t>
      </w:r>
      <w:r w:rsidRPr="00392628">
        <w:rPr>
          <w:rFonts w:ascii="Arial Narrow" w:hAnsi="Arial Narrow" w:cs="Arial"/>
          <w:color w:val="000000"/>
          <w:kern w:val="0"/>
          <w:szCs w:val="21"/>
        </w:rPr>
        <w:t xml:space="preserve">          </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2</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善于信息收集、分析与总结，逻辑思维清楚，沟通协调能力突出，具备管理能力</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3</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诚实守信，做事有规划，行动力杰出，有大局观</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4</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吃苦耐劳，接受经常出差，能够适应不同环境、承受工作压力强，积极接受挑战</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5</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认同农业行业，适应农村生活，认同欣赏正大集团</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利国，利民，利企业</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的价值观</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color w:val="000000"/>
          <w:kern w:val="0"/>
          <w:szCs w:val="21"/>
        </w:rPr>
        <w:t>（</w:t>
      </w:r>
      <w:r w:rsidRPr="00392628">
        <w:rPr>
          <w:rFonts w:ascii="Arial Narrow" w:hAnsi="Arial Narrow" w:cs="Arial"/>
          <w:color w:val="000000"/>
          <w:kern w:val="0"/>
          <w:szCs w:val="21"/>
        </w:rPr>
        <w:t>6</w:t>
      </w:r>
      <w:r w:rsidRPr="00392628">
        <w:rPr>
          <w:rFonts w:ascii="Arial Narrow" w:hAnsi="Arial Narrow" w:cs="Arial"/>
          <w:color w:val="000000"/>
          <w:kern w:val="0"/>
          <w:szCs w:val="21"/>
        </w:rPr>
        <w:t>）</w:t>
      </w:r>
      <w:r w:rsidRPr="00392628">
        <w:rPr>
          <w:rFonts w:ascii="Arial Narrow" w:hAnsi="Arial Narrow" w:cs="Arial" w:hint="eastAsia"/>
          <w:color w:val="000000"/>
          <w:kern w:val="0"/>
          <w:szCs w:val="21"/>
        </w:rPr>
        <w:t>优先考虑：英语优秀，党员，男生，有驾照</w:t>
      </w:r>
    </w:p>
    <w:p w:rsidR="00392628" w:rsidRPr="00392628" w:rsidRDefault="00392628" w:rsidP="00392628">
      <w:pPr>
        <w:ind w:firstLineChars="100" w:firstLine="210"/>
        <w:jc w:val="left"/>
        <w:rPr>
          <w:rFonts w:ascii="Arial Narrow" w:hAnsi="Arial Narrow" w:cs="Arial"/>
          <w:color w:val="000000"/>
          <w:kern w:val="0"/>
          <w:szCs w:val="21"/>
        </w:rPr>
      </w:pPr>
      <w:r w:rsidRPr="00392628">
        <w:rPr>
          <w:rFonts w:ascii="Arial Narrow" w:hAnsi="Arial Narrow" w:cs="Arial" w:hint="eastAsia"/>
          <w:color w:val="000000"/>
          <w:kern w:val="0"/>
          <w:szCs w:val="21"/>
        </w:rPr>
        <w:t>3.</w:t>
      </w:r>
      <w:r w:rsidRPr="00392628">
        <w:rPr>
          <w:rFonts w:ascii="Arial Narrow" w:hAnsi="Arial Narrow" w:cs="Arial" w:hint="eastAsia"/>
          <w:color w:val="000000"/>
          <w:kern w:val="0"/>
          <w:szCs w:val="21"/>
        </w:rPr>
        <w:t>工作地点：全国</w:t>
      </w:r>
    </w:p>
    <w:p w:rsidR="00F736F8" w:rsidRDefault="00F736F8" w:rsidP="00247612">
      <w:pPr>
        <w:ind w:firstLineChars="100" w:firstLine="210"/>
        <w:jc w:val="left"/>
        <w:rPr>
          <w:rFonts w:ascii="Arial Narrow" w:eastAsia="黑体" w:hAnsi="Arial Narrow" w:cs="Arial"/>
          <w:color w:val="000000"/>
          <w:kern w:val="0"/>
          <w:sz w:val="22"/>
          <w:szCs w:val="21"/>
        </w:rPr>
      </w:pPr>
      <w:r w:rsidRPr="00F736F8">
        <w:rPr>
          <w:rFonts w:ascii="Arial Narrow" w:hAnsi="Arial Narrow" w:cs="Arial"/>
          <w:color w:val="000000"/>
          <w:kern w:val="0"/>
          <w:szCs w:val="21"/>
        </w:rPr>
        <w:t>中央采购业务分析</w:t>
      </w:r>
      <w:r w:rsidRPr="00F736F8">
        <w:rPr>
          <w:rFonts w:ascii="Arial Narrow" w:hAnsi="Arial Narrow" w:cs="Arial"/>
          <w:color w:val="000000"/>
          <w:kern w:val="0"/>
          <w:szCs w:val="21"/>
        </w:rPr>
        <w:br/>
      </w:r>
      <w:r w:rsidRPr="00F736F8">
        <w:rPr>
          <w:rFonts w:ascii="Arial Narrow" w:eastAsia="黑体" w:hAnsi="Arial Narrow" w:cs="Arial"/>
          <w:color w:val="000000"/>
          <w:kern w:val="0"/>
          <w:sz w:val="22"/>
          <w:szCs w:val="21"/>
        </w:rPr>
        <w:t>岗位二</w:t>
      </w:r>
      <w:r w:rsidRPr="00F736F8">
        <w:rPr>
          <w:rFonts w:ascii="Arial Narrow" w:eastAsia="黑体" w:hAnsi="Arial Narrow" w:cs="Arial" w:hint="eastAsia"/>
          <w:color w:val="000000"/>
          <w:kern w:val="0"/>
          <w:sz w:val="22"/>
          <w:szCs w:val="21"/>
        </w:rPr>
        <w:t>：</w:t>
      </w:r>
      <w:r w:rsidRPr="00F736F8">
        <w:rPr>
          <w:rFonts w:ascii="Arial Narrow" w:eastAsia="黑体" w:hAnsi="Arial Narrow" w:cs="Arial"/>
          <w:color w:val="000000"/>
          <w:kern w:val="0"/>
          <w:sz w:val="22"/>
          <w:szCs w:val="21"/>
        </w:rPr>
        <w:t>业务分析</w:t>
      </w:r>
    </w:p>
    <w:p w:rsidR="000309BA" w:rsidRDefault="00F736F8" w:rsidP="00F736F8">
      <w:pPr>
        <w:ind w:firstLineChars="100" w:firstLine="220"/>
        <w:jc w:val="left"/>
        <w:rPr>
          <w:rFonts w:ascii="Arial Narrow" w:hAnsi="Arial Narrow" w:cs="Arial"/>
          <w:color w:val="000000"/>
          <w:kern w:val="0"/>
          <w:szCs w:val="21"/>
        </w:rPr>
      </w:pPr>
      <w:r>
        <w:rPr>
          <w:rFonts w:ascii="Arial Narrow" w:eastAsia="黑体" w:hAnsi="Arial Narrow" w:cs="Arial" w:hint="eastAsia"/>
          <w:color w:val="000000"/>
          <w:kern w:val="0"/>
          <w:sz w:val="22"/>
          <w:szCs w:val="21"/>
        </w:rPr>
        <w:t>1.</w:t>
      </w:r>
      <w:r w:rsidRPr="00F736F8">
        <w:rPr>
          <w:rFonts w:ascii="Arial Narrow" w:hAnsi="Arial Narrow" w:cs="Arial"/>
          <w:color w:val="000000"/>
          <w:kern w:val="0"/>
          <w:szCs w:val="21"/>
        </w:rPr>
        <w:t>岗位要求：</w:t>
      </w:r>
      <w:r w:rsidRPr="00F736F8">
        <w:rPr>
          <w:rFonts w:ascii="Arial Narrow" w:hAnsi="Arial Narrow" w:cs="Arial"/>
          <w:color w:val="000000"/>
          <w:kern w:val="0"/>
          <w:szCs w:val="21"/>
        </w:rPr>
        <w:br/>
      </w:r>
      <w:r>
        <w:rPr>
          <w:rFonts w:ascii="Arial Narrow" w:hAnsi="Arial Narrow" w:cs="Arial" w:hint="eastAsia"/>
          <w:color w:val="000000"/>
          <w:kern w:val="0"/>
          <w:szCs w:val="21"/>
        </w:rPr>
        <w:t>（</w:t>
      </w:r>
      <w:r>
        <w:rPr>
          <w:rFonts w:ascii="Arial Narrow" w:hAnsi="Arial Narrow" w:cs="Arial" w:hint="eastAsia"/>
          <w:color w:val="000000"/>
          <w:kern w:val="0"/>
          <w:szCs w:val="21"/>
        </w:rPr>
        <w:t>1</w:t>
      </w:r>
      <w:r>
        <w:rPr>
          <w:rFonts w:ascii="Arial Narrow" w:hAnsi="Arial Narrow" w:cs="Arial" w:hint="eastAsia"/>
          <w:color w:val="000000"/>
          <w:kern w:val="0"/>
          <w:szCs w:val="21"/>
        </w:rPr>
        <w:t>）</w:t>
      </w:r>
      <w:r w:rsidRPr="00F736F8">
        <w:rPr>
          <w:rFonts w:ascii="Arial Narrow" w:hAnsi="Arial Narrow" w:cs="Arial"/>
          <w:color w:val="000000"/>
          <w:kern w:val="0"/>
          <w:szCs w:val="21"/>
        </w:rPr>
        <w:t>本科及以上学历</w:t>
      </w:r>
      <w:r>
        <w:rPr>
          <w:rFonts w:ascii="Arial Narrow" w:hAnsi="Arial Narrow" w:cs="Arial"/>
          <w:color w:val="000000"/>
          <w:kern w:val="0"/>
          <w:szCs w:val="21"/>
        </w:rPr>
        <w:br/>
      </w:r>
      <w:r>
        <w:rPr>
          <w:rFonts w:ascii="Arial Narrow" w:hAnsi="Arial Narrow" w:cs="Arial" w:hint="eastAsia"/>
          <w:color w:val="000000"/>
          <w:kern w:val="0"/>
          <w:szCs w:val="21"/>
        </w:rPr>
        <w:t>（</w:t>
      </w:r>
      <w:r>
        <w:rPr>
          <w:rFonts w:ascii="Arial Narrow" w:hAnsi="Arial Narrow" w:cs="Arial" w:hint="eastAsia"/>
          <w:color w:val="000000"/>
          <w:kern w:val="0"/>
          <w:szCs w:val="21"/>
        </w:rPr>
        <w:t>2</w:t>
      </w:r>
      <w:r>
        <w:rPr>
          <w:rFonts w:ascii="Arial Narrow" w:hAnsi="Arial Narrow" w:cs="Arial" w:hint="eastAsia"/>
          <w:color w:val="000000"/>
          <w:kern w:val="0"/>
          <w:szCs w:val="21"/>
        </w:rPr>
        <w:t>）</w:t>
      </w:r>
      <w:r w:rsidRPr="00F736F8">
        <w:rPr>
          <w:rFonts w:ascii="Arial Narrow" w:hAnsi="Arial Narrow" w:cs="Arial"/>
          <w:color w:val="000000"/>
          <w:kern w:val="0"/>
          <w:szCs w:val="21"/>
        </w:rPr>
        <w:t>经济类专业，有行业分析工作或实习经验者优先</w:t>
      </w:r>
      <w:r>
        <w:rPr>
          <w:rFonts w:ascii="Arial Narrow" w:hAnsi="Arial Narrow" w:cs="Arial"/>
          <w:color w:val="000000"/>
          <w:kern w:val="0"/>
          <w:szCs w:val="21"/>
        </w:rPr>
        <w:br/>
      </w:r>
      <w:r>
        <w:rPr>
          <w:rFonts w:ascii="Arial Narrow" w:hAnsi="Arial Narrow" w:cs="Arial" w:hint="eastAsia"/>
          <w:color w:val="000000"/>
          <w:kern w:val="0"/>
          <w:szCs w:val="21"/>
        </w:rPr>
        <w:t>（</w:t>
      </w:r>
      <w:r>
        <w:rPr>
          <w:rFonts w:ascii="Arial Narrow" w:hAnsi="Arial Narrow" w:cs="Arial" w:hint="eastAsia"/>
          <w:color w:val="000000"/>
          <w:kern w:val="0"/>
          <w:szCs w:val="21"/>
        </w:rPr>
        <w:t>3</w:t>
      </w:r>
      <w:r>
        <w:rPr>
          <w:rFonts w:ascii="Arial Narrow" w:hAnsi="Arial Narrow" w:cs="Arial" w:hint="eastAsia"/>
          <w:color w:val="000000"/>
          <w:kern w:val="0"/>
          <w:szCs w:val="21"/>
        </w:rPr>
        <w:t>）</w:t>
      </w:r>
      <w:r w:rsidRPr="00F736F8">
        <w:rPr>
          <w:rFonts w:ascii="Arial Narrow" w:hAnsi="Arial Narrow" w:cs="Arial"/>
          <w:color w:val="000000"/>
          <w:kern w:val="0"/>
          <w:szCs w:val="21"/>
        </w:rPr>
        <w:t>思路清晰，有独到见解，能建立自己的分析框架，热爱学习且自学能力强</w:t>
      </w:r>
      <w:r>
        <w:rPr>
          <w:rFonts w:ascii="Arial Narrow" w:hAnsi="Arial Narrow" w:cs="Arial"/>
          <w:color w:val="000000"/>
          <w:kern w:val="0"/>
          <w:szCs w:val="21"/>
        </w:rPr>
        <w:br/>
      </w:r>
      <w:r>
        <w:rPr>
          <w:rFonts w:ascii="Arial Narrow" w:hAnsi="Arial Narrow" w:cs="Arial" w:hint="eastAsia"/>
          <w:color w:val="000000"/>
          <w:kern w:val="0"/>
          <w:szCs w:val="21"/>
        </w:rPr>
        <w:t>（</w:t>
      </w:r>
      <w:r>
        <w:rPr>
          <w:rFonts w:ascii="Arial Narrow" w:hAnsi="Arial Narrow" w:cs="Arial" w:hint="eastAsia"/>
          <w:color w:val="000000"/>
          <w:kern w:val="0"/>
          <w:szCs w:val="21"/>
        </w:rPr>
        <w:t>4</w:t>
      </w:r>
      <w:r>
        <w:rPr>
          <w:rFonts w:ascii="Arial Narrow" w:hAnsi="Arial Narrow" w:cs="Arial" w:hint="eastAsia"/>
          <w:color w:val="000000"/>
          <w:kern w:val="0"/>
          <w:szCs w:val="21"/>
        </w:rPr>
        <w:t>）</w:t>
      </w:r>
      <w:r w:rsidRPr="00F736F8">
        <w:rPr>
          <w:rFonts w:ascii="Arial Narrow" w:hAnsi="Arial Narrow" w:cs="Arial"/>
          <w:color w:val="000000"/>
          <w:kern w:val="0"/>
          <w:szCs w:val="21"/>
        </w:rPr>
        <w:t>英文：读写优秀，听说良，能基本沟通，能写英文报告</w:t>
      </w:r>
      <w:r>
        <w:rPr>
          <w:rFonts w:ascii="Arial Narrow" w:hAnsi="Arial Narrow" w:cs="Arial"/>
          <w:color w:val="000000"/>
          <w:kern w:val="0"/>
          <w:szCs w:val="21"/>
        </w:rPr>
        <w:br/>
      </w:r>
      <w:r>
        <w:rPr>
          <w:rFonts w:ascii="Arial Narrow" w:hAnsi="Arial Narrow" w:cs="Arial" w:hint="eastAsia"/>
          <w:color w:val="000000"/>
          <w:kern w:val="0"/>
          <w:szCs w:val="21"/>
        </w:rPr>
        <w:t>（</w:t>
      </w:r>
      <w:r>
        <w:rPr>
          <w:rFonts w:ascii="Arial Narrow" w:hAnsi="Arial Narrow" w:cs="Arial" w:hint="eastAsia"/>
          <w:color w:val="000000"/>
          <w:kern w:val="0"/>
          <w:szCs w:val="21"/>
        </w:rPr>
        <w:t>5</w:t>
      </w:r>
      <w:r>
        <w:rPr>
          <w:rFonts w:ascii="Arial Narrow" w:hAnsi="Arial Narrow" w:cs="Arial" w:hint="eastAsia"/>
          <w:color w:val="000000"/>
          <w:kern w:val="0"/>
          <w:szCs w:val="21"/>
        </w:rPr>
        <w:t>）</w:t>
      </w:r>
      <w:r w:rsidRPr="00F736F8">
        <w:rPr>
          <w:rFonts w:ascii="Arial Narrow" w:hAnsi="Arial Narrow" w:cs="Arial"/>
          <w:color w:val="000000"/>
          <w:kern w:val="0"/>
          <w:szCs w:val="21"/>
        </w:rPr>
        <w:t>电脑：熟练</w:t>
      </w:r>
      <w:r w:rsidRPr="00F736F8">
        <w:rPr>
          <w:rFonts w:ascii="Arial Narrow" w:hAnsi="Arial Narrow" w:cs="Arial"/>
          <w:color w:val="000000"/>
          <w:kern w:val="0"/>
          <w:szCs w:val="21"/>
        </w:rPr>
        <w:br/>
      </w:r>
      <w:r>
        <w:rPr>
          <w:rFonts w:ascii="Arial Narrow" w:hAnsi="Arial Narrow" w:cs="Arial" w:hint="eastAsia"/>
          <w:color w:val="000000"/>
          <w:kern w:val="0"/>
          <w:szCs w:val="21"/>
        </w:rPr>
        <w:t>2.</w:t>
      </w:r>
      <w:r w:rsidRPr="00F736F8">
        <w:rPr>
          <w:rFonts w:ascii="Arial Narrow" w:hAnsi="Arial Narrow" w:cs="Arial"/>
          <w:color w:val="000000"/>
          <w:kern w:val="0"/>
          <w:szCs w:val="21"/>
        </w:rPr>
        <w:t>岗位职责：</w:t>
      </w:r>
      <w:r w:rsidRPr="00F736F8">
        <w:rPr>
          <w:rFonts w:ascii="Arial Narrow" w:hAnsi="Arial Narrow" w:cs="Arial"/>
          <w:color w:val="000000"/>
          <w:kern w:val="0"/>
          <w:szCs w:val="21"/>
        </w:rPr>
        <w:br/>
      </w:r>
      <w:r w:rsidRPr="00F736F8">
        <w:rPr>
          <w:rFonts w:ascii="Arial Narrow" w:hAnsi="Arial Narrow" w:cs="Arial"/>
          <w:color w:val="000000"/>
          <w:kern w:val="0"/>
          <w:szCs w:val="21"/>
        </w:rPr>
        <w:t>基于大宗农产品贸易的市场、行业分析，建立分析框架，撰写分析报告</w:t>
      </w:r>
      <w:r w:rsidRPr="00F736F8">
        <w:rPr>
          <w:rFonts w:ascii="Arial Narrow" w:hAnsi="Arial Narrow" w:cs="Arial"/>
          <w:color w:val="000000"/>
          <w:kern w:val="0"/>
          <w:szCs w:val="21"/>
        </w:rPr>
        <w:br/>
      </w:r>
      <w:r>
        <w:rPr>
          <w:rFonts w:ascii="Arial Narrow" w:hAnsi="Arial Narrow" w:cs="Arial" w:hint="eastAsia"/>
          <w:color w:val="000000"/>
          <w:kern w:val="0"/>
          <w:szCs w:val="21"/>
        </w:rPr>
        <w:t>3.</w:t>
      </w:r>
      <w:r w:rsidRPr="00F736F8">
        <w:rPr>
          <w:rFonts w:ascii="Arial Narrow" w:hAnsi="Arial Narrow" w:cs="Arial"/>
          <w:color w:val="000000"/>
          <w:kern w:val="0"/>
          <w:szCs w:val="21"/>
        </w:rPr>
        <w:t>工作地点：北京市东城区或昆山花桥</w:t>
      </w:r>
    </w:p>
    <w:p w:rsidR="00392628" w:rsidRPr="00392628" w:rsidRDefault="00F736F8" w:rsidP="00F736F8">
      <w:pPr>
        <w:jc w:val="left"/>
        <w:rPr>
          <w:rFonts w:ascii="Arial Narrow" w:eastAsia="黑体" w:hAnsi="Arial Narrow" w:cs="Arial"/>
          <w:color w:val="000000"/>
          <w:kern w:val="0"/>
          <w:sz w:val="22"/>
          <w:szCs w:val="21"/>
        </w:rPr>
      </w:pPr>
      <w:r>
        <w:rPr>
          <w:rFonts w:ascii="Arial Narrow" w:eastAsia="黑体" w:hAnsi="Arial Narrow" w:cs="Arial" w:hint="eastAsia"/>
          <w:color w:val="000000"/>
          <w:kern w:val="0"/>
          <w:sz w:val="22"/>
          <w:szCs w:val="21"/>
        </w:rPr>
        <w:t>岗位三</w:t>
      </w:r>
      <w:r w:rsidR="00392628" w:rsidRPr="00392628">
        <w:rPr>
          <w:rFonts w:ascii="Arial Narrow" w:eastAsia="黑体" w:hAnsi="Arial Narrow" w:cs="Arial" w:hint="eastAsia"/>
          <w:color w:val="000000"/>
          <w:kern w:val="0"/>
          <w:sz w:val="22"/>
          <w:szCs w:val="21"/>
        </w:rPr>
        <w:t>：信息系统专员</w:t>
      </w:r>
    </w:p>
    <w:p w:rsidR="00733C00" w:rsidRDefault="00392628" w:rsidP="00247612">
      <w:pPr>
        <w:ind w:firstLineChars="100" w:firstLine="210"/>
        <w:jc w:val="left"/>
        <w:rPr>
          <w:rFonts w:cs="Arial"/>
          <w:color w:val="000000"/>
        </w:rPr>
      </w:pPr>
      <w:r>
        <w:rPr>
          <w:rFonts w:ascii="Arial" w:hAnsi="Arial" w:cs="Arial" w:hint="eastAsia"/>
          <w:color w:val="000000"/>
        </w:rPr>
        <w:t>1</w:t>
      </w:r>
      <w:r>
        <w:rPr>
          <w:rFonts w:ascii="Arial" w:hAnsi="Arial" w:cs="Arial"/>
          <w:color w:val="000000"/>
        </w:rPr>
        <w:t>.</w:t>
      </w:r>
      <w:r>
        <w:rPr>
          <w:rFonts w:ascii="Arial" w:hAnsi="Arial" w:cs="Arial"/>
          <w:color w:val="000000"/>
        </w:rPr>
        <w:t>职位描述：</w:t>
      </w:r>
      <w:r>
        <w:rPr>
          <w:rFonts w:cs="Arial" w:hint="eastAsia"/>
          <w:color w:val="000000"/>
        </w:rPr>
        <w:br/>
      </w:r>
      <w:r>
        <w:rPr>
          <w:rFonts w:ascii="Arial" w:hAnsi="Arial" w:cs="Arial" w:hint="eastAsia"/>
          <w:color w:val="000000"/>
        </w:rPr>
        <w:t>（</w:t>
      </w:r>
      <w:r>
        <w:rPr>
          <w:rFonts w:ascii="Arial" w:hAnsi="Arial" w:cs="Arial" w:hint="eastAsia"/>
          <w:color w:val="000000"/>
        </w:rPr>
        <w:t>1</w:t>
      </w:r>
      <w:r>
        <w:rPr>
          <w:rFonts w:ascii="Arial" w:hAnsi="Arial" w:cs="Arial" w:hint="eastAsia"/>
          <w:color w:val="000000"/>
        </w:rPr>
        <w:t>）</w:t>
      </w:r>
      <w:r>
        <w:rPr>
          <w:rFonts w:ascii="Arial" w:hAnsi="Arial" w:cs="Arial"/>
          <w:color w:val="000000"/>
        </w:rPr>
        <w:t>系统管理：例如添加用户、设置用户权限，添加原料；企业</w:t>
      </w:r>
      <w:proofErr w:type="gramStart"/>
      <w:r>
        <w:rPr>
          <w:rFonts w:ascii="Arial" w:hAnsi="Arial" w:cs="Arial"/>
          <w:color w:val="000000"/>
        </w:rPr>
        <w:t>微信后台</w:t>
      </w:r>
      <w:proofErr w:type="gramEnd"/>
      <w:r>
        <w:rPr>
          <w:rFonts w:ascii="Arial" w:hAnsi="Arial" w:cs="Arial"/>
          <w:color w:val="000000"/>
        </w:rPr>
        <w:t>设置等；</w:t>
      </w:r>
      <w:r>
        <w:rPr>
          <w:rFonts w:cs="Arial" w:hint="eastAsia"/>
          <w:color w:val="000000"/>
        </w:rPr>
        <w:br/>
      </w:r>
      <w:r>
        <w:rPr>
          <w:rFonts w:ascii="Arial" w:hAnsi="Arial" w:cs="Arial" w:hint="eastAsia"/>
          <w:color w:val="000000"/>
        </w:rPr>
        <w:t>（</w:t>
      </w:r>
      <w:r>
        <w:rPr>
          <w:rFonts w:ascii="Arial" w:hAnsi="Arial" w:cs="Arial" w:hint="eastAsia"/>
          <w:color w:val="000000"/>
        </w:rPr>
        <w:t>2</w:t>
      </w:r>
      <w:r>
        <w:rPr>
          <w:rFonts w:ascii="Arial" w:hAnsi="Arial" w:cs="Arial" w:hint="eastAsia"/>
          <w:color w:val="000000"/>
        </w:rPr>
        <w:t>）</w:t>
      </w:r>
      <w:r>
        <w:rPr>
          <w:rFonts w:ascii="Arial" w:hAnsi="Arial" w:cs="Arial"/>
          <w:color w:val="000000"/>
        </w:rPr>
        <w:t>系统设计与实施：了解原料采购、贸易的业务需求，设计系统菜单功能，与用户、程序员协调沟通，帮助系统顺利上线推广</w:t>
      </w:r>
    </w:p>
    <w:p w:rsidR="00392628" w:rsidRDefault="00392628" w:rsidP="00733C00">
      <w:pPr>
        <w:jc w:val="left"/>
        <w:rPr>
          <w:rFonts w:ascii="Arial Narrow" w:hAnsi="Arial Narrow" w:cs="Arial"/>
          <w:color w:val="000000"/>
          <w:kern w:val="0"/>
          <w:szCs w:val="21"/>
        </w:rPr>
      </w:pPr>
      <w:r>
        <w:rPr>
          <w:rFonts w:ascii="Arial" w:hAnsi="Arial" w:cs="Arial" w:hint="eastAsia"/>
          <w:color w:val="000000"/>
        </w:rPr>
        <w:t>（</w:t>
      </w:r>
      <w:r>
        <w:rPr>
          <w:rFonts w:ascii="Arial" w:hAnsi="Arial" w:cs="Arial" w:hint="eastAsia"/>
          <w:color w:val="000000"/>
        </w:rPr>
        <w:t>3</w:t>
      </w:r>
      <w:r>
        <w:rPr>
          <w:rFonts w:ascii="Arial" w:hAnsi="Arial" w:cs="Arial" w:hint="eastAsia"/>
          <w:color w:val="000000"/>
        </w:rPr>
        <w:t>）</w:t>
      </w:r>
      <w:r>
        <w:rPr>
          <w:rFonts w:ascii="Arial" w:hAnsi="Arial" w:cs="Arial"/>
          <w:color w:val="000000"/>
        </w:rPr>
        <w:t>系统维护与改进：熟悉系统的各项功能和设计理念，持续跟踪系统的使用及用户需求，能根据实际情况积极思考可行的改进方法；</w:t>
      </w:r>
      <w:r>
        <w:rPr>
          <w:rFonts w:cs="Arial" w:hint="eastAsia"/>
          <w:color w:val="000000"/>
        </w:rPr>
        <w:br/>
      </w:r>
      <w:r>
        <w:rPr>
          <w:rFonts w:ascii="Arial" w:hAnsi="Arial" w:cs="Arial" w:hint="eastAsia"/>
          <w:color w:val="000000"/>
        </w:rPr>
        <w:t>（</w:t>
      </w:r>
      <w:r>
        <w:rPr>
          <w:rFonts w:ascii="Arial" w:hAnsi="Arial" w:cs="Arial" w:hint="eastAsia"/>
          <w:color w:val="000000"/>
        </w:rPr>
        <w:t>4</w:t>
      </w:r>
      <w:r>
        <w:rPr>
          <w:rFonts w:ascii="Arial" w:hAnsi="Arial" w:cs="Arial" w:hint="eastAsia"/>
          <w:color w:val="000000"/>
        </w:rPr>
        <w:t>）</w:t>
      </w:r>
      <w:r>
        <w:rPr>
          <w:rFonts w:ascii="Arial" w:hAnsi="Arial" w:cs="Arial"/>
          <w:color w:val="000000"/>
        </w:rPr>
        <w:t>系统培训：定期给用户培训系统的使用</w:t>
      </w:r>
      <w:r>
        <w:rPr>
          <w:rFonts w:cs="Arial" w:hint="eastAsia"/>
          <w:color w:val="000000"/>
        </w:rPr>
        <w:br/>
      </w:r>
      <w:r>
        <w:rPr>
          <w:rFonts w:ascii="Arial" w:hAnsi="Arial" w:cs="Arial" w:hint="eastAsia"/>
          <w:color w:val="000000"/>
        </w:rPr>
        <w:t>（</w:t>
      </w:r>
      <w:r>
        <w:rPr>
          <w:rFonts w:ascii="Arial" w:hAnsi="Arial" w:cs="Arial" w:hint="eastAsia"/>
          <w:color w:val="000000"/>
        </w:rPr>
        <w:t>5</w:t>
      </w:r>
      <w:r>
        <w:rPr>
          <w:rFonts w:ascii="Arial" w:hAnsi="Arial" w:cs="Arial" w:hint="eastAsia"/>
          <w:color w:val="000000"/>
        </w:rPr>
        <w:t>）</w:t>
      </w:r>
      <w:r>
        <w:rPr>
          <w:rFonts w:ascii="Arial" w:hAnsi="Arial" w:cs="Arial"/>
          <w:color w:val="000000"/>
        </w:rPr>
        <w:t>其他主管交代的事项</w:t>
      </w:r>
      <w:r>
        <w:rPr>
          <w:rFonts w:cs="Arial" w:hint="eastAsia"/>
          <w:color w:val="000000"/>
        </w:rPr>
        <w:br/>
      </w:r>
      <w:r>
        <w:rPr>
          <w:rFonts w:ascii="Arial" w:hAnsi="Arial" w:cs="Arial" w:hint="eastAsia"/>
          <w:color w:val="000000"/>
        </w:rPr>
        <w:t>2</w:t>
      </w:r>
      <w:r>
        <w:rPr>
          <w:rFonts w:ascii="Arial" w:hAnsi="Arial" w:cs="Arial"/>
          <w:color w:val="000000"/>
        </w:rPr>
        <w:t>.</w:t>
      </w:r>
      <w:r>
        <w:rPr>
          <w:rFonts w:ascii="Arial" w:hAnsi="Arial" w:cs="Arial"/>
          <w:color w:val="000000"/>
        </w:rPr>
        <w:t>职位要求</w:t>
      </w:r>
      <w:r>
        <w:rPr>
          <w:rFonts w:cs="Arial" w:hint="eastAsia"/>
          <w:color w:val="000000"/>
        </w:rPr>
        <w:br/>
      </w:r>
      <w:r>
        <w:rPr>
          <w:rFonts w:ascii="Arial" w:hAnsi="Arial" w:cs="Arial" w:hint="eastAsia"/>
          <w:color w:val="000000"/>
        </w:rPr>
        <w:t>（</w:t>
      </w:r>
      <w:r>
        <w:rPr>
          <w:rFonts w:ascii="Arial" w:hAnsi="Arial" w:cs="Arial" w:hint="eastAsia"/>
          <w:color w:val="000000"/>
        </w:rPr>
        <w:t>1</w:t>
      </w:r>
      <w:r>
        <w:rPr>
          <w:rFonts w:ascii="Arial" w:hAnsi="Arial" w:cs="Arial" w:hint="eastAsia"/>
          <w:color w:val="000000"/>
        </w:rPr>
        <w:t>）</w:t>
      </w:r>
      <w:r>
        <w:rPr>
          <w:rFonts w:ascii="Arial" w:hAnsi="Arial" w:cs="Arial"/>
          <w:color w:val="000000"/>
        </w:rPr>
        <w:t>本科及以上，专业不限，有信息系统专业背景、实习经验优先</w:t>
      </w:r>
      <w:r>
        <w:rPr>
          <w:rFonts w:cs="Arial" w:hint="eastAsia"/>
          <w:color w:val="000000"/>
        </w:rPr>
        <w:br/>
      </w:r>
      <w:r>
        <w:rPr>
          <w:rFonts w:ascii="Arial" w:hAnsi="Arial" w:cs="Arial" w:hint="eastAsia"/>
          <w:color w:val="000000"/>
        </w:rPr>
        <w:t>（</w:t>
      </w:r>
      <w:r>
        <w:rPr>
          <w:rFonts w:ascii="Arial" w:hAnsi="Arial" w:cs="Arial" w:hint="eastAsia"/>
          <w:color w:val="000000"/>
        </w:rPr>
        <w:t>2</w:t>
      </w:r>
      <w:r>
        <w:rPr>
          <w:rFonts w:ascii="Arial" w:hAnsi="Arial" w:cs="Arial" w:hint="eastAsia"/>
          <w:color w:val="000000"/>
        </w:rPr>
        <w:t>）</w:t>
      </w:r>
      <w:r>
        <w:rPr>
          <w:rFonts w:ascii="Arial" w:hAnsi="Arial" w:cs="Arial"/>
          <w:color w:val="000000"/>
        </w:rPr>
        <w:t>对电脑软件、信息系统感兴趣，喜欢研究</w:t>
      </w:r>
      <w:r>
        <w:rPr>
          <w:rFonts w:cs="Arial" w:hint="eastAsia"/>
          <w:color w:val="000000"/>
        </w:rPr>
        <w:br/>
      </w:r>
      <w:r>
        <w:rPr>
          <w:rFonts w:ascii="Arial" w:hAnsi="Arial" w:cs="Arial" w:hint="eastAsia"/>
          <w:color w:val="000000"/>
        </w:rPr>
        <w:t>（</w:t>
      </w:r>
      <w:r>
        <w:rPr>
          <w:rFonts w:ascii="Arial" w:hAnsi="Arial" w:cs="Arial" w:hint="eastAsia"/>
          <w:color w:val="000000"/>
        </w:rPr>
        <w:t>3</w:t>
      </w:r>
      <w:r>
        <w:rPr>
          <w:rFonts w:ascii="Arial" w:hAnsi="Arial" w:cs="Arial" w:hint="eastAsia"/>
          <w:color w:val="000000"/>
        </w:rPr>
        <w:t>）</w:t>
      </w:r>
      <w:r>
        <w:rPr>
          <w:rFonts w:ascii="Arial" w:hAnsi="Arial" w:cs="Arial"/>
          <w:color w:val="000000"/>
        </w:rPr>
        <w:t>良好的沟通能力</w:t>
      </w:r>
      <w:r>
        <w:rPr>
          <w:rFonts w:cs="Arial" w:hint="eastAsia"/>
          <w:color w:val="000000"/>
        </w:rPr>
        <w:br/>
      </w:r>
      <w:r>
        <w:rPr>
          <w:rFonts w:ascii="Arial" w:hAnsi="Arial" w:cs="Arial" w:hint="eastAsia"/>
          <w:color w:val="000000"/>
        </w:rPr>
        <w:lastRenderedPageBreak/>
        <w:t>（</w:t>
      </w:r>
      <w:r>
        <w:rPr>
          <w:rFonts w:ascii="Arial" w:hAnsi="Arial" w:cs="Arial" w:hint="eastAsia"/>
          <w:color w:val="000000"/>
        </w:rPr>
        <w:t>4</w:t>
      </w:r>
      <w:r>
        <w:rPr>
          <w:rFonts w:ascii="Arial" w:hAnsi="Arial" w:cs="Arial" w:hint="eastAsia"/>
          <w:color w:val="000000"/>
        </w:rPr>
        <w:t>）</w:t>
      </w:r>
      <w:r>
        <w:rPr>
          <w:rFonts w:ascii="Arial" w:hAnsi="Arial" w:cs="Arial"/>
          <w:color w:val="000000"/>
        </w:rPr>
        <w:t>踏实，能接受部分单调的工作，愿意稳定在企业发展</w:t>
      </w:r>
      <w:r>
        <w:rPr>
          <w:rFonts w:ascii="Arial" w:hAnsi="Arial" w:cs="Arial"/>
          <w:color w:val="000000"/>
        </w:rPr>
        <w:t> </w:t>
      </w:r>
    </w:p>
    <w:p w:rsidR="00392628" w:rsidRDefault="00392628" w:rsidP="0021404E">
      <w:pPr>
        <w:jc w:val="left"/>
        <w:rPr>
          <w:rFonts w:ascii="Arial Narrow" w:hAnsi="Arial Narrow" w:cs="Arial"/>
          <w:color w:val="000000"/>
          <w:kern w:val="0"/>
          <w:szCs w:val="21"/>
        </w:rPr>
      </w:pPr>
      <w:r>
        <w:rPr>
          <w:rFonts w:ascii="Arial Narrow" w:hAnsi="Arial Narrow" w:cs="Arial" w:hint="eastAsia"/>
          <w:color w:val="000000"/>
          <w:kern w:val="0"/>
          <w:szCs w:val="21"/>
        </w:rPr>
        <w:t>3.</w:t>
      </w:r>
      <w:r>
        <w:rPr>
          <w:rFonts w:ascii="Arial Narrow" w:hAnsi="Arial Narrow" w:cs="Arial" w:hint="eastAsia"/>
          <w:color w:val="000000"/>
          <w:kern w:val="0"/>
          <w:szCs w:val="21"/>
        </w:rPr>
        <w:t>工作地点</w:t>
      </w:r>
    </w:p>
    <w:p w:rsidR="00392628" w:rsidRPr="00985D97" w:rsidRDefault="00392628" w:rsidP="00247612">
      <w:pPr>
        <w:ind w:firstLineChars="100" w:firstLine="210"/>
        <w:jc w:val="left"/>
        <w:rPr>
          <w:rFonts w:ascii="Arial Narrow" w:hAnsi="Arial Narrow" w:cs="Arial"/>
          <w:color w:val="000000"/>
          <w:kern w:val="0"/>
          <w:szCs w:val="21"/>
        </w:rPr>
      </w:pPr>
      <w:r>
        <w:rPr>
          <w:rFonts w:ascii="Arial Narrow" w:hAnsi="Arial Narrow" w:cs="Arial" w:hint="eastAsia"/>
          <w:color w:val="000000"/>
          <w:kern w:val="0"/>
          <w:szCs w:val="21"/>
        </w:rPr>
        <w:t>北京</w:t>
      </w:r>
      <w:r>
        <w:rPr>
          <w:rFonts w:ascii="Arial Narrow" w:hAnsi="Arial Narrow" w:cs="Arial" w:hint="eastAsia"/>
          <w:color w:val="000000"/>
          <w:kern w:val="0"/>
          <w:szCs w:val="21"/>
        </w:rPr>
        <w:t>/</w:t>
      </w:r>
      <w:r>
        <w:rPr>
          <w:rFonts w:ascii="Arial Narrow" w:hAnsi="Arial Narrow" w:cs="Arial" w:hint="eastAsia"/>
          <w:color w:val="000000"/>
          <w:kern w:val="0"/>
          <w:szCs w:val="21"/>
        </w:rPr>
        <w:t>昆山</w:t>
      </w:r>
      <w:r>
        <w:rPr>
          <w:rFonts w:ascii="Arial Narrow" w:hAnsi="Arial Narrow" w:cs="Arial"/>
          <w:color w:val="000000"/>
          <w:kern w:val="0"/>
          <w:szCs w:val="21"/>
        </w:rPr>
        <w:t>花桥（</w:t>
      </w:r>
      <w:r>
        <w:rPr>
          <w:rFonts w:ascii="Arial Narrow" w:hAnsi="Arial Narrow" w:cs="Arial" w:hint="eastAsia"/>
          <w:color w:val="000000"/>
          <w:kern w:val="0"/>
          <w:szCs w:val="21"/>
        </w:rPr>
        <w:t>班车</w:t>
      </w:r>
      <w:r>
        <w:rPr>
          <w:rFonts w:ascii="Arial Narrow" w:hAnsi="Arial Narrow" w:cs="Arial"/>
          <w:color w:val="000000"/>
          <w:kern w:val="0"/>
          <w:szCs w:val="21"/>
        </w:rPr>
        <w:t>至上海市中心</w:t>
      </w:r>
      <w:r>
        <w:rPr>
          <w:rFonts w:ascii="Arial Narrow" w:hAnsi="Arial Narrow" w:cs="Arial" w:hint="eastAsia"/>
          <w:color w:val="000000"/>
          <w:kern w:val="0"/>
          <w:szCs w:val="21"/>
        </w:rPr>
        <w:t>40</w:t>
      </w:r>
      <w:r>
        <w:rPr>
          <w:rFonts w:ascii="Arial Narrow" w:hAnsi="Arial Narrow" w:cs="Arial" w:hint="eastAsia"/>
          <w:color w:val="000000"/>
          <w:kern w:val="0"/>
          <w:szCs w:val="21"/>
        </w:rPr>
        <w:t>分钟</w:t>
      </w:r>
      <w:r>
        <w:rPr>
          <w:rFonts w:ascii="Arial Narrow" w:hAnsi="Arial Narrow" w:cs="Arial"/>
          <w:color w:val="000000"/>
          <w:kern w:val="0"/>
          <w:szCs w:val="21"/>
        </w:rPr>
        <w:t>）</w:t>
      </w:r>
    </w:p>
    <w:p w:rsidR="00E43F76" w:rsidRDefault="009966ED" w:rsidP="00ED4739">
      <w:pPr>
        <w:jc w:val="left"/>
        <w:rPr>
          <w:rFonts w:ascii="Arial Narrow" w:eastAsia="黑体" w:hAnsi="Arial Narrow" w:cs="Arial"/>
          <w:color w:val="000000"/>
          <w:kern w:val="0"/>
          <w:sz w:val="24"/>
        </w:rPr>
      </w:pPr>
      <w:r w:rsidRPr="00985D97">
        <w:rPr>
          <w:rFonts w:ascii="Arial Narrow" w:eastAsia="黑体" w:hAnsi="Arial Narrow" w:cs="Arial"/>
          <w:color w:val="000000"/>
          <w:kern w:val="0"/>
          <w:sz w:val="24"/>
        </w:rPr>
        <w:t>二</w:t>
      </w:r>
      <w:r w:rsidR="002E6C4B" w:rsidRPr="00985D97">
        <w:rPr>
          <w:rFonts w:ascii="Arial Narrow" w:eastAsia="黑体" w:hAnsi="Arial Narrow" w:cs="Arial"/>
          <w:color w:val="000000"/>
          <w:kern w:val="0"/>
          <w:sz w:val="24"/>
        </w:rPr>
        <w:t>、简历投递</w:t>
      </w:r>
    </w:p>
    <w:p w:rsidR="00E43F76" w:rsidRPr="00E43F76" w:rsidRDefault="00E43F76" w:rsidP="00E43F76">
      <w:pPr>
        <w:jc w:val="left"/>
        <w:rPr>
          <w:rFonts w:ascii="Arial Narrow" w:hAnsi="Arial Narrow" w:cs="Arial"/>
          <w:color w:val="000000"/>
          <w:kern w:val="0"/>
          <w:szCs w:val="21"/>
        </w:rPr>
      </w:pPr>
      <w:r w:rsidRPr="00E43F76">
        <w:rPr>
          <w:rFonts w:ascii="Arial Narrow" w:hAnsi="Arial Narrow" w:cs="Arial" w:hint="eastAsia"/>
          <w:color w:val="000000"/>
          <w:kern w:val="0"/>
          <w:szCs w:val="21"/>
        </w:rPr>
        <w:t>（</w:t>
      </w:r>
      <w:r w:rsidRPr="00E43F76">
        <w:rPr>
          <w:rFonts w:ascii="Arial Narrow" w:hAnsi="Arial Narrow" w:cs="Arial"/>
          <w:color w:val="000000"/>
          <w:kern w:val="0"/>
          <w:szCs w:val="21"/>
        </w:rPr>
        <w:t>1</w:t>
      </w:r>
      <w:r w:rsidRPr="00E43F76">
        <w:rPr>
          <w:rFonts w:ascii="Arial Narrow" w:hAnsi="Arial Narrow" w:cs="Arial" w:hint="eastAsia"/>
          <w:color w:val="000000"/>
          <w:kern w:val="0"/>
          <w:szCs w:val="21"/>
        </w:rPr>
        <w:t>）邮箱申请</w:t>
      </w:r>
    </w:p>
    <w:p w:rsidR="00663ED6" w:rsidRDefault="00E43F76" w:rsidP="00E43F76">
      <w:pPr>
        <w:jc w:val="left"/>
        <w:rPr>
          <w:rFonts w:ascii="Arial Narrow" w:hAnsi="Arial Narrow" w:cs="Arial"/>
          <w:color w:val="000000"/>
          <w:kern w:val="0"/>
          <w:szCs w:val="21"/>
        </w:rPr>
      </w:pPr>
      <w:r w:rsidRPr="00E43F76">
        <w:rPr>
          <w:rFonts w:ascii="Arial Narrow" w:hAnsi="Arial Narrow" w:cs="Arial" w:hint="eastAsia"/>
          <w:color w:val="000000"/>
          <w:kern w:val="0"/>
          <w:szCs w:val="21"/>
        </w:rPr>
        <w:t> </w:t>
      </w:r>
      <w:r w:rsidRPr="00E43F76">
        <w:rPr>
          <w:rFonts w:ascii="Arial Narrow" w:hAnsi="Arial Narrow" w:cs="Arial" w:hint="eastAsia"/>
          <w:color w:val="000000"/>
          <w:kern w:val="0"/>
          <w:szCs w:val="21"/>
        </w:rPr>
        <w:t>请将个人简历</w:t>
      </w:r>
      <w:r w:rsidR="00FC66DF">
        <w:rPr>
          <w:rFonts w:ascii="Arial Narrow" w:hAnsi="Arial Narrow" w:cs="Arial" w:hint="eastAsia"/>
          <w:color w:val="000000"/>
          <w:kern w:val="0"/>
          <w:szCs w:val="21"/>
        </w:rPr>
        <w:t>及</w:t>
      </w:r>
      <w:r w:rsidR="002B39B4">
        <w:rPr>
          <w:rFonts w:ascii="Arial Narrow" w:hAnsi="Arial Narrow" w:cs="Arial" w:hint="eastAsia"/>
          <w:color w:val="000000"/>
          <w:kern w:val="0"/>
          <w:szCs w:val="21"/>
        </w:rPr>
        <w:t>附件</w:t>
      </w:r>
      <w:r w:rsidR="002B39B4">
        <w:rPr>
          <w:rFonts w:ascii="Arial Narrow" w:hAnsi="Arial Narrow" w:cs="Arial"/>
          <w:color w:val="000000"/>
          <w:kern w:val="0"/>
          <w:szCs w:val="21"/>
        </w:rPr>
        <w:t>中的</w:t>
      </w:r>
      <w:r w:rsidR="002B39B4">
        <w:rPr>
          <w:rFonts w:ascii="Arial Narrow" w:hAnsi="Arial Narrow" w:cs="Arial" w:hint="eastAsia"/>
          <w:color w:val="000000"/>
          <w:kern w:val="0"/>
          <w:szCs w:val="21"/>
        </w:rPr>
        <w:t>应聘</w:t>
      </w:r>
      <w:r w:rsidR="00FC66DF">
        <w:rPr>
          <w:rFonts w:ascii="Arial Narrow" w:hAnsi="Arial Narrow" w:cs="Arial" w:hint="eastAsia"/>
          <w:color w:val="000000"/>
          <w:kern w:val="0"/>
          <w:szCs w:val="21"/>
        </w:rPr>
        <w:t>登记表</w:t>
      </w:r>
      <w:r w:rsidRPr="00E43F76">
        <w:rPr>
          <w:rFonts w:ascii="Arial Narrow" w:hAnsi="Arial Narrow" w:cs="Arial" w:hint="eastAsia"/>
          <w:color w:val="000000"/>
          <w:kern w:val="0"/>
          <w:szCs w:val="21"/>
        </w:rPr>
        <w:t>用以下格式投递：</w:t>
      </w:r>
      <w:r w:rsidRPr="00E43F76">
        <w:rPr>
          <w:rFonts w:ascii="Arial Narrow" w:hAnsi="Arial Narrow" w:cs="Arial"/>
          <w:color w:val="000000"/>
          <w:kern w:val="0"/>
          <w:szCs w:val="21"/>
        </w:rPr>
        <w:t>“</w:t>
      </w:r>
      <w:r w:rsidRPr="00E43F76">
        <w:rPr>
          <w:rFonts w:ascii="Arial Narrow" w:hAnsi="Arial Narrow" w:cs="Arial" w:hint="eastAsia"/>
          <w:color w:val="000000"/>
          <w:kern w:val="0"/>
          <w:szCs w:val="21"/>
        </w:rPr>
        <w:t>姓名</w:t>
      </w:r>
      <w:r w:rsidRPr="00E43F76">
        <w:rPr>
          <w:rFonts w:ascii="Arial Narrow" w:hAnsi="Arial Narrow" w:cs="Arial"/>
          <w:color w:val="000000"/>
          <w:kern w:val="0"/>
          <w:szCs w:val="21"/>
        </w:rPr>
        <w:t>+</w:t>
      </w:r>
      <w:r w:rsidRPr="00E43F76">
        <w:rPr>
          <w:rFonts w:ascii="Arial Narrow" w:hAnsi="Arial Narrow" w:cs="Arial" w:hint="eastAsia"/>
          <w:color w:val="000000"/>
          <w:kern w:val="0"/>
          <w:szCs w:val="21"/>
        </w:rPr>
        <w:t>专业</w:t>
      </w:r>
      <w:r w:rsidRPr="00E43F76">
        <w:rPr>
          <w:rFonts w:ascii="Arial Narrow" w:hAnsi="Arial Narrow" w:cs="Arial"/>
          <w:color w:val="000000"/>
          <w:kern w:val="0"/>
          <w:szCs w:val="21"/>
        </w:rPr>
        <w:t>+</w:t>
      </w:r>
      <w:r w:rsidRPr="00E43F76">
        <w:rPr>
          <w:rFonts w:ascii="Arial Narrow" w:hAnsi="Arial Narrow" w:cs="Arial" w:hint="eastAsia"/>
          <w:color w:val="000000"/>
          <w:kern w:val="0"/>
          <w:szCs w:val="21"/>
        </w:rPr>
        <w:t>毕业院校</w:t>
      </w:r>
      <w:r w:rsidRPr="00E43F76">
        <w:rPr>
          <w:rFonts w:ascii="Arial Narrow" w:hAnsi="Arial Narrow" w:cs="Arial"/>
          <w:color w:val="000000"/>
          <w:kern w:val="0"/>
          <w:szCs w:val="21"/>
        </w:rPr>
        <w:t>+</w:t>
      </w:r>
      <w:r w:rsidRPr="00E43F76">
        <w:rPr>
          <w:rFonts w:ascii="Arial Narrow" w:hAnsi="Arial Narrow" w:cs="Arial" w:hint="eastAsia"/>
          <w:color w:val="000000"/>
          <w:kern w:val="0"/>
          <w:szCs w:val="21"/>
        </w:rPr>
        <w:t>应聘职位至</w:t>
      </w:r>
      <w:r w:rsidR="002B39B4">
        <w:rPr>
          <w:rFonts w:ascii="Arial Narrow" w:hAnsi="Arial Narrow" w:cs="Arial" w:hint="eastAsia"/>
          <w:color w:val="000000"/>
          <w:kern w:val="0"/>
          <w:szCs w:val="21"/>
        </w:rPr>
        <w:t>指定</w:t>
      </w:r>
      <w:r w:rsidRPr="00E43F76">
        <w:rPr>
          <w:rFonts w:ascii="Arial Narrow" w:hAnsi="Arial Narrow" w:cs="Arial" w:hint="eastAsia"/>
          <w:color w:val="000000"/>
          <w:kern w:val="0"/>
          <w:szCs w:val="21"/>
        </w:rPr>
        <w:t>邮箱</w:t>
      </w:r>
    </w:p>
    <w:p w:rsidR="00E43F76" w:rsidRDefault="00663ED6" w:rsidP="00E43F76">
      <w:pPr>
        <w:jc w:val="left"/>
        <w:rPr>
          <w:rFonts w:ascii="Arial Narrow" w:hAnsi="Arial Narrow" w:cs="Arial"/>
          <w:color w:val="000000"/>
          <w:kern w:val="0"/>
          <w:szCs w:val="21"/>
        </w:rPr>
      </w:pPr>
      <w:r>
        <w:rPr>
          <w:rFonts w:ascii="Arial Narrow" w:hAnsi="Arial Narrow" w:cs="Arial" w:hint="eastAsia"/>
          <w:color w:val="000000"/>
          <w:kern w:val="0"/>
          <w:szCs w:val="21"/>
        </w:rPr>
        <w:t>——</w:t>
      </w:r>
      <w:proofErr w:type="gramStart"/>
      <w:r>
        <w:rPr>
          <w:rFonts w:ascii="Arial Narrow" w:hAnsi="Arial Narrow" w:cs="Arial" w:hint="eastAsia"/>
          <w:color w:val="000000"/>
          <w:kern w:val="0"/>
          <w:szCs w:val="21"/>
        </w:rPr>
        <w:t>应聘管培生</w:t>
      </w:r>
      <w:proofErr w:type="gramEnd"/>
      <w:r>
        <w:rPr>
          <w:rFonts w:ascii="Arial Narrow" w:hAnsi="Arial Narrow" w:cs="Arial" w:hint="eastAsia"/>
          <w:color w:val="000000"/>
          <w:kern w:val="0"/>
          <w:szCs w:val="21"/>
        </w:rPr>
        <w:t>职位</w:t>
      </w:r>
      <w:r w:rsidR="002B39B4">
        <w:rPr>
          <w:rFonts w:ascii="Arial Narrow" w:hAnsi="Arial Narrow" w:cs="Arial"/>
          <w:color w:val="000000"/>
          <w:kern w:val="0"/>
          <w:szCs w:val="21"/>
        </w:rPr>
        <w:t>投递</w:t>
      </w:r>
      <w:r>
        <w:rPr>
          <w:rFonts w:ascii="Arial Narrow" w:hAnsi="Arial Narrow" w:cs="Arial" w:hint="eastAsia"/>
          <w:color w:val="000000"/>
          <w:kern w:val="0"/>
          <w:szCs w:val="21"/>
        </w:rPr>
        <w:t>至</w:t>
      </w:r>
      <w:hyperlink r:id="rId8" w:history="1">
        <w:r w:rsidRPr="00822757">
          <w:rPr>
            <w:rStyle w:val="a5"/>
            <w:rFonts w:ascii="Arial Narrow" w:hAnsi="Arial Narrow" w:cs="Arial"/>
            <w:kern w:val="0"/>
            <w:szCs w:val="21"/>
          </w:rPr>
          <w:t>cptrading@cpgroup.cn</w:t>
        </w:r>
      </w:hyperlink>
    </w:p>
    <w:p w:rsidR="00663ED6" w:rsidRPr="00C57E06" w:rsidRDefault="00663ED6" w:rsidP="00E43F76">
      <w:pPr>
        <w:jc w:val="left"/>
        <w:rPr>
          <w:rFonts w:ascii="Arial Narrow" w:hAnsi="Arial Narrow" w:cs="Arial"/>
          <w:color w:val="000000"/>
          <w:kern w:val="0"/>
          <w:szCs w:val="21"/>
        </w:rPr>
      </w:pPr>
      <w:r>
        <w:rPr>
          <w:rFonts w:ascii="Arial Narrow" w:hAnsi="Arial Narrow" w:cs="Arial"/>
          <w:color w:val="000000"/>
          <w:kern w:val="0"/>
          <w:szCs w:val="21"/>
        </w:rPr>
        <w:t>——</w:t>
      </w:r>
      <w:r w:rsidR="002B39B4">
        <w:rPr>
          <w:rFonts w:ascii="Arial Narrow" w:hAnsi="Arial Narrow" w:cs="Arial"/>
          <w:color w:val="000000"/>
          <w:kern w:val="0"/>
          <w:szCs w:val="21"/>
        </w:rPr>
        <w:t>应聘</w:t>
      </w:r>
      <w:r w:rsidR="00F736F8">
        <w:rPr>
          <w:rFonts w:ascii="Arial Narrow" w:hAnsi="Arial Narrow" w:cs="Arial"/>
          <w:color w:val="000000"/>
          <w:kern w:val="0"/>
          <w:szCs w:val="21"/>
        </w:rPr>
        <w:t>业务分析</w:t>
      </w:r>
      <w:r w:rsidR="00F736F8">
        <w:rPr>
          <w:rFonts w:ascii="Arial Narrow" w:hAnsi="Arial Narrow" w:cs="Arial" w:hint="eastAsia"/>
          <w:color w:val="000000"/>
          <w:kern w:val="0"/>
          <w:szCs w:val="21"/>
        </w:rPr>
        <w:t>、</w:t>
      </w:r>
      <w:r w:rsidR="002B39B4">
        <w:rPr>
          <w:rFonts w:ascii="Arial Narrow" w:hAnsi="Arial Narrow" w:cs="Arial"/>
          <w:color w:val="000000"/>
          <w:kern w:val="0"/>
          <w:szCs w:val="21"/>
        </w:rPr>
        <w:t>信息系统专员投递</w:t>
      </w:r>
      <w:r>
        <w:rPr>
          <w:rFonts w:ascii="Arial Narrow" w:hAnsi="Arial Narrow" w:cs="Arial"/>
          <w:color w:val="000000"/>
          <w:kern w:val="0"/>
          <w:szCs w:val="21"/>
        </w:rPr>
        <w:t>至</w:t>
      </w:r>
      <w:r>
        <w:rPr>
          <w:rFonts w:ascii="Arial Narrow" w:hAnsi="Arial Narrow" w:cs="Arial" w:hint="eastAsia"/>
          <w:color w:val="000000"/>
          <w:kern w:val="0"/>
          <w:szCs w:val="21"/>
        </w:rPr>
        <w:t xml:space="preserve"> </w:t>
      </w:r>
      <w:hyperlink r:id="rId9" w:history="1">
        <w:r w:rsidRPr="00822757">
          <w:rPr>
            <w:rStyle w:val="a5"/>
            <w:rFonts w:ascii="Arial Narrow" w:hAnsi="Arial Narrow" w:cs="Arial"/>
            <w:kern w:val="0"/>
            <w:szCs w:val="21"/>
          </w:rPr>
          <w:t>flh@cpgroup.cn</w:t>
        </w:r>
      </w:hyperlink>
    </w:p>
    <w:p w:rsidR="00E43F76" w:rsidRPr="00E43F76" w:rsidRDefault="00E43F76" w:rsidP="00E43F76">
      <w:pPr>
        <w:jc w:val="left"/>
        <w:rPr>
          <w:rFonts w:ascii="Arial Narrow" w:hAnsi="Arial Narrow" w:cs="Arial"/>
          <w:color w:val="000000"/>
          <w:kern w:val="0"/>
          <w:szCs w:val="21"/>
        </w:rPr>
      </w:pPr>
      <w:r w:rsidRPr="00E43F76">
        <w:rPr>
          <w:rFonts w:ascii="Arial Narrow" w:hAnsi="Arial Narrow" w:cs="Arial" w:hint="eastAsia"/>
          <w:color w:val="000000"/>
          <w:kern w:val="0"/>
          <w:szCs w:val="21"/>
        </w:rPr>
        <w:t>（</w:t>
      </w:r>
      <w:r w:rsidR="00663ED6">
        <w:rPr>
          <w:rFonts w:ascii="Arial Narrow" w:hAnsi="Arial Narrow" w:cs="Arial"/>
          <w:color w:val="000000"/>
          <w:kern w:val="0"/>
          <w:szCs w:val="21"/>
        </w:rPr>
        <w:t>2</w:t>
      </w:r>
      <w:r w:rsidRPr="00E43F76">
        <w:rPr>
          <w:rFonts w:ascii="Arial Narrow" w:hAnsi="Arial Narrow" w:cs="Arial" w:hint="eastAsia"/>
          <w:color w:val="000000"/>
          <w:kern w:val="0"/>
          <w:szCs w:val="21"/>
        </w:rPr>
        <w:t>）</w:t>
      </w:r>
      <w:proofErr w:type="gramStart"/>
      <w:r w:rsidR="00663ED6">
        <w:rPr>
          <w:rFonts w:ascii="Arial Narrow" w:hAnsi="Arial Narrow" w:cs="Arial" w:hint="eastAsia"/>
          <w:color w:val="000000"/>
          <w:kern w:val="0"/>
          <w:szCs w:val="21"/>
        </w:rPr>
        <w:t>管培生</w:t>
      </w:r>
      <w:proofErr w:type="gramEnd"/>
      <w:r w:rsidRPr="00E43F76">
        <w:rPr>
          <w:rFonts w:ascii="Arial Narrow" w:hAnsi="Arial Narrow" w:cs="Arial" w:hint="eastAsia"/>
          <w:color w:val="000000"/>
          <w:kern w:val="0"/>
          <w:szCs w:val="21"/>
        </w:rPr>
        <w:t>面试流程</w:t>
      </w:r>
    </w:p>
    <w:p w:rsidR="00E43F76" w:rsidRDefault="0057264B" w:rsidP="00E43F76">
      <w:pPr>
        <w:jc w:val="left"/>
        <w:rPr>
          <w:rFonts w:ascii="Arial Narrow" w:hAnsi="Arial Narrow" w:cs="Arial"/>
          <w:color w:val="000000"/>
          <w:kern w:val="0"/>
          <w:szCs w:val="21"/>
        </w:rPr>
      </w:pPr>
      <w:r>
        <w:rPr>
          <w:rFonts w:ascii="Arial Narrow" w:hAnsi="Arial Narrow" w:cs="Arial"/>
          <w:color w:val="000000"/>
          <w:kern w:val="0"/>
          <w:szCs w:val="21"/>
        </w:rPr>
        <w:t>简历筛选</w:t>
      </w:r>
      <w:r w:rsidR="00E43F76" w:rsidRPr="00E43F76">
        <w:rPr>
          <w:rFonts w:ascii="Arial Narrow" w:hAnsi="Arial Narrow" w:cs="Arial"/>
          <w:color w:val="000000"/>
          <w:kern w:val="0"/>
          <w:szCs w:val="21"/>
        </w:rPr>
        <w:t>→</w:t>
      </w:r>
      <w:proofErr w:type="gramStart"/>
      <w:r w:rsidR="00E43F76" w:rsidRPr="00E43F76">
        <w:rPr>
          <w:rFonts w:ascii="Arial Narrow" w:hAnsi="Arial Narrow" w:cs="Arial"/>
          <w:color w:val="000000"/>
          <w:kern w:val="0"/>
          <w:szCs w:val="21"/>
        </w:rPr>
        <w:t> </w:t>
      </w:r>
      <w:r>
        <w:rPr>
          <w:rFonts w:ascii="Arial Narrow" w:hAnsi="Arial Narrow" w:cs="Arial" w:hint="eastAsia"/>
          <w:color w:val="000000"/>
          <w:kern w:val="0"/>
          <w:szCs w:val="21"/>
        </w:rPr>
        <w:t>初面</w:t>
      </w:r>
      <w:proofErr w:type="gramEnd"/>
      <w:r w:rsidRPr="00E43F76">
        <w:rPr>
          <w:rFonts w:ascii="Arial Narrow" w:hAnsi="Arial Narrow" w:cs="Arial"/>
          <w:color w:val="000000"/>
          <w:kern w:val="0"/>
          <w:szCs w:val="21"/>
        </w:rPr>
        <w:t>→ </w:t>
      </w:r>
      <w:r>
        <w:rPr>
          <w:rFonts w:ascii="Arial Narrow" w:hAnsi="Arial Narrow" w:cs="Arial"/>
          <w:color w:val="000000"/>
          <w:kern w:val="0"/>
          <w:szCs w:val="21"/>
        </w:rPr>
        <w:t>复试</w:t>
      </w:r>
      <w:r w:rsidR="00E43F76" w:rsidRPr="00E43F76">
        <w:rPr>
          <w:rFonts w:ascii="Arial Narrow" w:hAnsi="Arial Narrow" w:cs="Arial"/>
          <w:color w:val="000000"/>
          <w:kern w:val="0"/>
          <w:szCs w:val="21"/>
        </w:rPr>
        <w:t>→ </w:t>
      </w:r>
      <w:r w:rsidR="00E43F76" w:rsidRPr="00E43F76">
        <w:rPr>
          <w:rFonts w:ascii="Arial Narrow" w:hAnsi="Arial Narrow" w:cs="Arial" w:hint="eastAsia"/>
          <w:color w:val="000000"/>
          <w:kern w:val="0"/>
          <w:szCs w:val="21"/>
        </w:rPr>
        <w:t>终面（</w:t>
      </w:r>
      <w:r w:rsidR="00663ED6">
        <w:rPr>
          <w:rFonts w:ascii="Arial Narrow" w:hAnsi="Arial Narrow" w:cs="Arial" w:hint="eastAsia"/>
          <w:color w:val="000000"/>
          <w:kern w:val="0"/>
          <w:szCs w:val="21"/>
        </w:rPr>
        <w:t>3</w:t>
      </w:r>
      <w:r w:rsidR="00663ED6">
        <w:rPr>
          <w:rFonts w:ascii="Arial Narrow" w:hAnsi="Arial Narrow" w:cs="Arial" w:hint="eastAsia"/>
          <w:color w:val="000000"/>
          <w:kern w:val="0"/>
          <w:szCs w:val="21"/>
        </w:rPr>
        <w:t>月</w:t>
      </w:r>
      <w:r w:rsidR="00663ED6">
        <w:rPr>
          <w:rFonts w:ascii="Arial Narrow" w:hAnsi="Arial Narrow" w:cs="Arial"/>
          <w:color w:val="000000"/>
          <w:kern w:val="0"/>
          <w:szCs w:val="21"/>
        </w:rPr>
        <w:t>上旬，</w:t>
      </w:r>
      <w:r w:rsidR="00E43F76" w:rsidRPr="00E43F76">
        <w:rPr>
          <w:rFonts w:ascii="Arial Narrow" w:hAnsi="Arial Narrow" w:cs="Arial" w:hint="eastAsia"/>
          <w:color w:val="000000"/>
          <w:kern w:val="0"/>
          <w:szCs w:val="21"/>
        </w:rPr>
        <w:t>面试路费报销）</w:t>
      </w:r>
    </w:p>
    <w:p w:rsidR="00E43F76" w:rsidRPr="00E43F76" w:rsidRDefault="00E43F76" w:rsidP="00E43F76">
      <w:pPr>
        <w:jc w:val="left"/>
        <w:rPr>
          <w:rFonts w:ascii="Arial Narrow" w:hAnsi="Arial Narrow" w:cs="Arial"/>
          <w:color w:val="000000"/>
          <w:kern w:val="0"/>
          <w:szCs w:val="21"/>
        </w:rPr>
      </w:pPr>
    </w:p>
    <w:p w:rsidR="004D78FA" w:rsidRPr="00985D97" w:rsidRDefault="009966ED" w:rsidP="00E43F76">
      <w:pPr>
        <w:jc w:val="left"/>
        <w:rPr>
          <w:rFonts w:ascii="Arial Narrow" w:hAnsi="Arial Narrow" w:cs="Arial"/>
          <w:color w:val="000000"/>
          <w:kern w:val="0"/>
          <w:sz w:val="24"/>
        </w:rPr>
      </w:pPr>
      <w:r w:rsidRPr="00844C43">
        <w:rPr>
          <w:rFonts w:ascii="Arial Narrow" w:eastAsia="黑体" w:hAnsi="Arial Narrow" w:cs="Arial"/>
          <w:color w:val="000000"/>
          <w:kern w:val="0"/>
          <w:sz w:val="24"/>
        </w:rPr>
        <w:t>三</w:t>
      </w:r>
      <w:r w:rsidR="002E6C4B" w:rsidRPr="00844C43">
        <w:rPr>
          <w:rFonts w:ascii="Arial Narrow" w:eastAsia="黑体" w:hAnsi="Arial Narrow" w:cs="Arial"/>
          <w:color w:val="000000"/>
          <w:kern w:val="0"/>
          <w:sz w:val="24"/>
        </w:rPr>
        <w:t>、培养目标和方式</w:t>
      </w:r>
    </w:p>
    <w:p w:rsidR="00B92B25" w:rsidRPr="00985D97" w:rsidRDefault="002E6C4B" w:rsidP="00844C43">
      <w:pPr>
        <w:widowControl/>
        <w:ind w:firstLineChars="200" w:firstLine="420"/>
        <w:jc w:val="left"/>
        <w:rPr>
          <w:rFonts w:ascii="Arial Narrow" w:hAnsi="Arial Narrow" w:cs="Arial"/>
          <w:b/>
          <w:color w:val="000000"/>
          <w:kern w:val="0"/>
          <w:sz w:val="24"/>
        </w:rPr>
      </w:pPr>
      <w:r w:rsidRPr="00985D97">
        <w:rPr>
          <w:rFonts w:ascii="Arial Narrow" w:hAnsi="Arial Narrow" w:cs="Arial"/>
          <w:color w:val="000000"/>
          <w:kern w:val="0"/>
          <w:szCs w:val="21"/>
        </w:rPr>
        <w:t>正大集团采购职能线管理培训</w:t>
      </w:r>
      <w:proofErr w:type="gramStart"/>
      <w:r w:rsidRPr="00985D97">
        <w:rPr>
          <w:rFonts w:ascii="Arial Narrow" w:hAnsi="Arial Narrow" w:cs="Arial"/>
          <w:color w:val="000000"/>
          <w:kern w:val="0"/>
          <w:szCs w:val="21"/>
        </w:rPr>
        <w:t>生项目</w:t>
      </w:r>
      <w:proofErr w:type="gramEnd"/>
      <w:r w:rsidRPr="00985D97">
        <w:rPr>
          <w:rFonts w:ascii="Arial Narrow" w:hAnsi="Arial Narrow" w:cs="Arial"/>
          <w:color w:val="000000"/>
          <w:kern w:val="0"/>
          <w:szCs w:val="21"/>
        </w:rPr>
        <w:t>是面向国内外高校精英人才展开的专项招聘和培训计划。通过</w:t>
      </w:r>
      <w:r w:rsidRPr="00985D97">
        <w:rPr>
          <w:rFonts w:ascii="Arial Narrow" w:hAnsi="Arial Narrow" w:cs="Arial"/>
          <w:color w:val="000000"/>
          <w:kern w:val="0"/>
          <w:szCs w:val="21"/>
        </w:rPr>
        <w:t>3-5</w:t>
      </w:r>
      <w:r w:rsidRPr="00985D97">
        <w:rPr>
          <w:rFonts w:ascii="Arial Narrow" w:hAnsi="Arial Narrow" w:cs="Arial"/>
          <w:color w:val="000000"/>
          <w:kern w:val="0"/>
          <w:szCs w:val="21"/>
        </w:rPr>
        <w:t>年的系统培训与考核，逐步实现由员工至总监的成长计划（员工</w:t>
      </w:r>
      <w:r w:rsidRPr="00985D97">
        <w:rPr>
          <w:rFonts w:ascii="Arial Narrow" w:hAnsi="Arial Narrow" w:cs="Arial"/>
          <w:color w:val="000000"/>
          <w:kern w:val="0"/>
          <w:szCs w:val="21"/>
        </w:rPr>
        <w:t>→</w:t>
      </w:r>
      <w:r w:rsidRPr="00985D97">
        <w:rPr>
          <w:rFonts w:ascii="Arial Narrow" w:hAnsi="Arial Narrow" w:cs="Arial"/>
          <w:color w:val="000000"/>
          <w:kern w:val="0"/>
          <w:szCs w:val="21"/>
        </w:rPr>
        <w:t>主管</w:t>
      </w:r>
      <w:r w:rsidRPr="00985D97">
        <w:rPr>
          <w:rFonts w:ascii="Arial Narrow" w:hAnsi="Arial Narrow" w:cs="Arial"/>
          <w:color w:val="000000"/>
          <w:kern w:val="0"/>
          <w:szCs w:val="21"/>
        </w:rPr>
        <w:t>→</w:t>
      </w:r>
      <w:r w:rsidRPr="00985D97">
        <w:rPr>
          <w:rFonts w:ascii="Arial Narrow" w:hAnsi="Arial Narrow" w:cs="Arial"/>
          <w:color w:val="000000"/>
          <w:kern w:val="0"/>
          <w:szCs w:val="21"/>
        </w:rPr>
        <w:t>经理</w:t>
      </w:r>
      <w:r w:rsidRPr="00985D97">
        <w:rPr>
          <w:rFonts w:ascii="Arial Narrow" w:hAnsi="Arial Narrow" w:cs="Arial"/>
          <w:color w:val="000000"/>
          <w:kern w:val="0"/>
          <w:szCs w:val="21"/>
        </w:rPr>
        <w:t>→</w:t>
      </w:r>
      <w:r w:rsidRPr="00985D97">
        <w:rPr>
          <w:rFonts w:ascii="Arial Narrow" w:hAnsi="Arial Narrow" w:cs="Arial"/>
          <w:color w:val="000000"/>
          <w:kern w:val="0"/>
          <w:szCs w:val="21"/>
        </w:rPr>
        <w:t>总监），使优秀人才成长为集团采购部中高层管理者以及集团未来发展的中坚力量，同时致力于培养独立运营贸易公司的复合型人才。在培训的初期阶段，集团将对培训生进行系统的原料知识、采购业务、采购管理等培训，并提供广阔的平台让培训生在实践中学习进步，使其对业务知识充分掌握。</w:t>
      </w:r>
      <w:r w:rsidRPr="00985D97">
        <w:rPr>
          <w:rFonts w:ascii="Arial Narrow" w:hAnsi="Arial Narrow" w:cs="Arial"/>
          <w:color w:val="000000"/>
          <w:kern w:val="0"/>
          <w:szCs w:val="21"/>
        </w:rPr>
        <w:br/>
      </w:r>
      <w:r w:rsidRPr="00985D97">
        <w:rPr>
          <w:rFonts w:ascii="Arial Narrow" w:hAnsi="Arial Narrow" w:cs="Arial"/>
          <w:color w:val="000000"/>
          <w:kern w:val="0"/>
          <w:sz w:val="24"/>
        </w:rPr>
        <w:br/>
      </w:r>
      <w:r w:rsidR="009966ED" w:rsidRPr="00985D97">
        <w:rPr>
          <w:rFonts w:ascii="Arial Narrow" w:eastAsia="黑体" w:hAnsi="Arial Narrow" w:cs="Arial"/>
          <w:color w:val="000000"/>
          <w:kern w:val="0"/>
          <w:sz w:val="24"/>
        </w:rPr>
        <w:t>四</w:t>
      </w:r>
      <w:r w:rsidRPr="00985D97">
        <w:rPr>
          <w:rFonts w:ascii="Arial Narrow" w:eastAsia="黑体" w:hAnsi="Arial Narrow" w:cs="Arial"/>
          <w:color w:val="000000"/>
          <w:kern w:val="0"/>
          <w:sz w:val="24"/>
        </w:rPr>
        <w:t>、薪资福利</w:t>
      </w:r>
    </w:p>
    <w:p w:rsidR="009966ED" w:rsidRPr="00985D97" w:rsidRDefault="002E6C4B" w:rsidP="00247612">
      <w:pPr>
        <w:ind w:firstLineChars="200" w:firstLine="420"/>
        <w:jc w:val="left"/>
        <w:rPr>
          <w:rFonts w:ascii="Arial Narrow" w:hAnsi="Arial Narrow" w:cs="Arial"/>
          <w:b/>
          <w:color w:val="000000"/>
          <w:kern w:val="0"/>
          <w:sz w:val="24"/>
        </w:rPr>
      </w:pPr>
      <w:r w:rsidRPr="00985D97">
        <w:rPr>
          <w:rFonts w:ascii="Arial Narrow" w:hAnsi="Arial Narrow" w:cs="Arial"/>
          <w:color w:val="000000"/>
          <w:kern w:val="0"/>
          <w:szCs w:val="21"/>
        </w:rPr>
        <w:t>在正大集团的人才理念中，人才经营高于企业经营。实行人才</w:t>
      </w:r>
      <w:r w:rsidRPr="00985D97">
        <w:rPr>
          <w:rFonts w:ascii="Arial Narrow" w:hAnsi="Arial Narrow" w:cs="Arial"/>
          <w:color w:val="000000"/>
          <w:kern w:val="0"/>
          <w:szCs w:val="21"/>
        </w:rPr>
        <w:t>“</w:t>
      </w:r>
      <w:r w:rsidRPr="00985D97">
        <w:rPr>
          <w:rFonts w:ascii="Arial Narrow" w:hAnsi="Arial Narrow" w:cs="Arial"/>
          <w:color w:val="000000"/>
          <w:kern w:val="0"/>
          <w:szCs w:val="21"/>
        </w:rPr>
        <w:t>三高</w:t>
      </w:r>
      <w:r w:rsidRPr="00985D97">
        <w:rPr>
          <w:rFonts w:ascii="Arial Narrow" w:hAnsi="Arial Narrow" w:cs="Arial"/>
          <w:color w:val="000000"/>
          <w:kern w:val="0"/>
          <w:szCs w:val="21"/>
        </w:rPr>
        <w:t>”</w:t>
      </w:r>
      <w:r w:rsidRPr="00985D97">
        <w:rPr>
          <w:rFonts w:ascii="Arial Narrow" w:hAnsi="Arial Narrow" w:cs="Arial"/>
          <w:color w:val="000000"/>
          <w:kern w:val="0"/>
          <w:szCs w:val="21"/>
        </w:rPr>
        <w:t>策略（高素质、高待遇、高绩效）。正大集团是一个尊重人才、鼓励创新的企业，积极吸收、培养、激励和发展认同集团理念和价值观的未来领导者，为那些期待成功的高素质人才营造和谐的工作环境，提供具有竞争力的薪酬福利待遇、良好的培训发展机会以及充分施展才华的空间。</w:t>
      </w:r>
      <w:r w:rsidRPr="00985D97">
        <w:rPr>
          <w:rFonts w:ascii="Arial Narrow" w:hAnsi="Arial Narrow" w:cs="Arial"/>
          <w:color w:val="000000"/>
          <w:kern w:val="0"/>
          <w:szCs w:val="21"/>
        </w:rPr>
        <w:br/>
      </w:r>
    </w:p>
    <w:p w:rsidR="009966ED" w:rsidRPr="00985D97" w:rsidRDefault="009966ED" w:rsidP="00247612">
      <w:pPr>
        <w:jc w:val="left"/>
        <w:rPr>
          <w:rFonts w:ascii="Arial Narrow" w:hAnsi="Arial Narrow" w:cs="Arial"/>
          <w:b/>
          <w:color w:val="000000"/>
          <w:kern w:val="0"/>
          <w:sz w:val="24"/>
        </w:rPr>
      </w:pPr>
      <w:r w:rsidRPr="00985D97">
        <w:rPr>
          <w:rFonts w:ascii="Arial Narrow" w:eastAsia="黑体" w:hAnsi="Arial Narrow" w:cs="Arial"/>
          <w:color w:val="000000"/>
          <w:kern w:val="0"/>
          <w:sz w:val="24"/>
        </w:rPr>
        <w:t>五、正大集团简介</w:t>
      </w:r>
      <w:r w:rsidRPr="00985D97">
        <w:rPr>
          <w:rFonts w:ascii="Arial Narrow" w:hAnsi="Arial Narrow" w:cs="Arial"/>
          <w:color w:val="000000"/>
          <w:kern w:val="0"/>
          <w:sz w:val="24"/>
        </w:rPr>
        <w:br/>
        <w:t xml:space="preserve">  </w:t>
      </w:r>
      <w:r w:rsidR="00E74F06" w:rsidRPr="00985D97">
        <w:rPr>
          <w:rFonts w:ascii="Arial Narrow" w:hAnsi="Arial Narrow" w:cs="Arial"/>
          <w:color w:val="000000"/>
          <w:kern w:val="0"/>
          <w:szCs w:val="21"/>
        </w:rPr>
        <w:t xml:space="preserve"> </w:t>
      </w:r>
      <w:r w:rsidR="00D21B00">
        <w:rPr>
          <w:rFonts w:ascii="Arial Narrow" w:hAnsi="Arial Narrow" w:cs="Arial"/>
          <w:color w:val="000000"/>
          <w:kern w:val="0"/>
          <w:szCs w:val="21"/>
        </w:rPr>
        <w:t xml:space="preserve"> </w:t>
      </w:r>
      <w:r w:rsidRPr="00985D97">
        <w:rPr>
          <w:rFonts w:ascii="Arial Narrow" w:hAnsi="Arial Narrow" w:cs="Arial"/>
          <w:color w:val="000000"/>
          <w:kern w:val="0"/>
          <w:szCs w:val="21"/>
        </w:rPr>
        <w:t>正大集团是泰籍华人创办的知名跨国企业，在中国以外称作</w:t>
      </w:r>
      <w:r w:rsidRPr="00985D97">
        <w:rPr>
          <w:rFonts w:ascii="Arial Narrow" w:hAnsi="Arial Narrow" w:cs="Arial"/>
          <w:color w:val="000000"/>
          <w:kern w:val="0"/>
          <w:szCs w:val="21"/>
        </w:rPr>
        <w:t>Charoen Pokphand Group(</w:t>
      </w:r>
      <w:r w:rsidRPr="00985D97">
        <w:rPr>
          <w:rFonts w:ascii="Arial Narrow" w:hAnsi="Arial Narrow" w:cs="Arial"/>
          <w:color w:val="000000"/>
          <w:kern w:val="0"/>
          <w:szCs w:val="21"/>
        </w:rPr>
        <w:t>卜蜂集团</w:t>
      </w:r>
      <w:r w:rsidRPr="00985D97">
        <w:rPr>
          <w:rFonts w:ascii="Arial Narrow" w:hAnsi="Arial Narrow" w:cs="Arial"/>
          <w:color w:val="000000"/>
          <w:kern w:val="0"/>
          <w:szCs w:val="21"/>
        </w:rPr>
        <w:t>)</w:t>
      </w:r>
      <w:r w:rsidRPr="00985D97">
        <w:rPr>
          <w:rFonts w:ascii="Arial Narrow" w:hAnsi="Arial Narrow" w:cs="Arial"/>
          <w:color w:val="000000"/>
          <w:kern w:val="0"/>
          <w:szCs w:val="21"/>
        </w:rPr>
        <w:t>。目前，正大集团业务遍及</w:t>
      </w:r>
      <w:r w:rsidRPr="00985D97">
        <w:rPr>
          <w:rFonts w:ascii="Arial Narrow" w:hAnsi="Arial Narrow" w:cs="Arial"/>
          <w:color w:val="000000"/>
          <w:kern w:val="0"/>
          <w:szCs w:val="21"/>
        </w:rPr>
        <w:t>20</w:t>
      </w:r>
      <w:r w:rsidRPr="00985D97">
        <w:rPr>
          <w:rFonts w:ascii="Arial Narrow" w:hAnsi="Arial Narrow" w:cs="Arial"/>
          <w:color w:val="000000"/>
          <w:kern w:val="0"/>
          <w:szCs w:val="21"/>
        </w:rPr>
        <w:t>多个国家和地区，下属</w:t>
      </w:r>
      <w:r w:rsidRPr="00985D97">
        <w:rPr>
          <w:rFonts w:ascii="Arial Narrow" w:hAnsi="Arial Narrow" w:cs="Arial"/>
          <w:color w:val="000000"/>
          <w:kern w:val="0"/>
          <w:szCs w:val="21"/>
        </w:rPr>
        <w:t>400</w:t>
      </w:r>
      <w:r w:rsidRPr="00985D97">
        <w:rPr>
          <w:rFonts w:ascii="Arial Narrow" w:hAnsi="Arial Narrow" w:cs="Arial"/>
          <w:color w:val="000000"/>
          <w:kern w:val="0"/>
          <w:szCs w:val="21"/>
        </w:rPr>
        <w:t>多家公司，员工人数近</w:t>
      </w:r>
      <w:r w:rsidRPr="00985D97">
        <w:rPr>
          <w:rFonts w:ascii="Arial Narrow" w:hAnsi="Arial Narrow" w:cs="Arial"/>
          <w:color w:val="000000"/>
          <w:kern w:val="0"/>
          <w:szCs w:val="21"/>
        </w:rPr>
        <w:t>20</w:t>
      </w:r>
      <w:r w:rsidRPr="00985D97">
        <w:rPr>
          <w:rFonts w:ascii="Arial Narrow" w:hAnsi="Arial Narrow" w:cs="Arial"/>
          <w:color w:val="000000"/>
          <w:kern w:val="0"/>
          <w:szCs w:val="21"/>
        </w:rPr>
        <w:t>万人。正大集团在中国投资额近</w:t>
      </w:r>
      <w:r w:rsidRPr="00985D97">
        <w:rPr>
          <w:rFonts w:ascii="Arial Narrow" w:hAnsi="Arial Narrow" w:cs="Arial"/>
          <w:color w:val="000000"/>
          <w:kern w:val="0"/>
          <w:szCs w:val="21"/>
        </w:rPr>
        <w:t>60</w:t>
      </w:r>
      <w:r w:rsidRPr="00985D97">
        <w:rPr>
          <w:rFonts w:ascii="Arial Narrow" w:hAnsi="Arial Narrow" w:cs="Arial"/>
          <w:color w:val="000000"/>
          <w:kern w:val="0"/>
          <w:szCs w:val="21"/>
        </w:rPr>
        <w:t>亿美元，设立企业</w:t>
      </w:r>
      <w:r w:rsidRPr="00985D97">
        <w:rPr>
          <w:rFonts w:ascii="Arial Narrow" w:hAnsi="Arial Narrow" w:cs="Arial"/>
          <w:color w:val="000000"/>
          <w:kern w:val="0"/>
          <w:szCs w:val="21"/>
        </w:rPr>
        <w:t>213</w:t>
      </w:r>
      <w:r w:rsidRPr="00985D97">
        <w:rPr>
          <w:rFonts w:ascii="Arial Narrow" w:hAnsi="Arial Narrow" w:cs="Arial"/>
          <w:color w:val="000000"/>
          <w:kern w:val="0"/>
          <w:szCs w:val="21"/>
        </w:rPr>
        <w:t>家，遍及青海以外的所有省、市、自治区，员工人数超过</w:t>
      </w:r>
      <w:r w:rsidRPr="00985D97">
        <w:rPr>
          <w:rFonts w:ascii="Arial Narrow" w:hAnsi="Arial Narrow" w:cs="Arial"/>
          <w:color w:val="000000"/>
          <w:kern w:val="0"/>
          <w:szCs w:val="21"/>
        </w:rPr>
        <w:t>80</w:t>
      </w:r>
      <w:r w:rsidRPr="00985D97">
        <w:rPr>
          <w:rFonts w:ascii="Arial Narrow" w:hAnsi="Arial Narrow" w:cs="Arial"/>
          <w:color w:val="000000"/>
          <w:kern w:val="0"/>
          <w:szCs w:val="21"/>
        </w:rPr>
        <w:t>，</w:t>
      </w:r>
      <w:r w:rsidRPr="00985D97">
        <w:rPr>
          <w:rFonts w:ascii="Arial Narrow" w:hAnsi="Arial Narrow" w:cs="Arial"/>
          <w:color w:val="000000"/>
          <w:kern w:val="0"/>
          <w:szCs w:val="21"/>
        </w:rPr>
        <w:t>000</w:t>
      </w:r>
      <w:r w:rsidRPr="00985D97">
        <w:rPr>
          <w:rFonts w:ascii="Arial Narrow" w:hAnsi="Arial Narrow" w:cs="Arial"/>
          <w:color w:val="000000"/>
          <w:kern w:val="0"/>
          <w:szCs w:val="21"/>
        </w:rPr>
        <w:t>人，年销售额超过</w:t>
      </w:r>
      <w:r w:rsidRPr="00985D97">
        <w:rPr>
          <w:rFonts w:ascii="Arial Narrow" w:hAnsi="Arial Narrow" w:cs="Arial"/>
          <w:color w:val="000000"/>
          <w:kern w:val="0"/>
          <w:szCs w:val="21"/>
        </w:rPr>
        <w:t>300</w:t>
      </w:r>
      <w:r w:rsidRPr="00985D97">
        <w:rPr>
          <w:rFonts w:ascii="Arial Narrow" w:hAnsi="Arial Narrow" w:cs="Arial"/>
          <w:color w:val="000000"/>
          <w:kern w:val="0"/>
          <w:szCs w:val="21"/>
        </w:rPr>
        <w:t>亿人民币。经过</w:t>
      </w:r>
      <w:r w:rsidRPr="00985D97">
        <w:rPr>
          <w:rFonts w:ascii="Arial Narrow" w:hAnsi="Arial Narrow" w:cs="Arial"/>
          <w:color w:val="000000"/>
          <w:kern w:val="0"/>
          <w:szCs w:val="21"/>
        </w:rPr>
        <w:t>80</w:t>
      </w:r>
      <w:r w:rsidRPr="00985D97">
        <w:rPr>
          <w:rFonts w:ascii="Arial Narrow" w:hAnsi="Arial Narrow" w:cs="Arial"/>
          <w:color w:val="000000"/>
          <w:kern w:val="0"/>
          <w:szCs w:val="21"/>
        </w:rPr>
        <w:t>多年的发展，正大集团形成了以农牧、水产、种子、电信、商业零售为核心，石化、机车、房地产、国际贸易、金融等共同发展的业务格局。</w:t>
      </w:r>
      <w:r w:rsidRPr="00985D97">
        <w:rPr>
          <w:rFonts w:ascii="Arial Narrow" w:hAnsi="Arial Narrow" w:cs="Arial"/>
          <w:color w:val="000000"/>
          <w:kern w:val="0"/>
          <w:szCs w:val="21"/>
        </w:rPr>
        <w:t xml:space="preserve"> </w:t>
      </w:r>
    </w:p>
    <w:p w:rsidR="007036CC" w:rsidRPr="00985D97" w:rsidRDefault="009966ED" w:rsidP="00D21B00">
      <w:pPr>
        <w:widowControl/>
        <w:ind w:firstLineChars="200" w:firstLine="420"/>
        <w:jc w:val="left"/>
        <w:rPr>
          <w:rFonts w:ascii="Arial Narrow" w:hAnsi="Arial Narrow" w:cs="Arial"/>
          <w:color w:val="000000"/>
          <w:kern w:val="0"/>
          <w:szCs w:val="21"/>
        </w:rPr>
      </w:pPr>
      <w:r w:rsidRPr="00985D97">
        <w:rPr>
          <w:rFonts w:ascii="Arial Narrow" w:hAnsi="Arial Narrow" w:cs="Arial"/>
          <w:color w:val="000000"/>
          <w:kern w:val="0"/>
          <w:szCs w:val="21"/>
        </w:rPr>
        <w:t>正大集团以农牧业起家，由农作物种子的销售开始，逐步发展壮大，形成了由种子改良</w:t>
      </w:r>
      <w:r w:rsidRPr="00985D97">
        <w:rPr>
          <w:rFonts w:ascii="Arial Narrow" w:hAnsi="Arial Narrow" w:cs="Arial"/>
          <w:color w:val="000000"/>
          <w:kern w:val="0"/>
          <w:szCs w:val="21"/>
        </w:rPr>
        <w:t>——</w:t>
      </w:r>
      <w:r w:rsidRPr="00985D97">
        <w:rPr>
          <w:rFonts w:ascii="Arial Narrow" w:hAnsi="Arial Narrow" w:cs="Arial"/>
          <w:color w:val="000000"/>
          <w:kern w:val="0"/>
          <w:szCs w:val="21"/>
        </w:rPr>
        <w:t>种植业</w:t>
      </w:r>
      <w:r w:rsidRPr="00985D97">
        <w:rPr>
          <w:rFonts w:ascii="Arial Narrow" w:hAnsi="Arial Narrow" w:cs="Arial"/>
          <w:color w:val="000000"/>
          <w:kern w:val="0"/>
          <w:szCs w:val="21"/>
        </w:rPr>
        <w:t>——</w:t>
      </w:r>
      <w:r w:rsidRPr="00985D97">
        <w:rPr>
          <w:rFonts w:ascii="Arial Narrow" w:hAnsi="Arial Narrow" w:cs="Arial"/>
          <w:color w:val="000000"/>
          <w:kern w:val="0"/>
          <w:szCs w:val="21"/>
        </w:rPr>
        <w:t>饲料业</w:t>
      </w:r>
      <w:r w:rsidRPr="00985D97">
        <w:rPr>
          <w:rFonts w:ascii="Arial Narrow" w:hAnsi="Arial Narrow" w:cs="Arial"/>
          <w:color w:val="000000"/>
          <w:kern w:val="0"/>
          <w:szCs w:val="21"/>
        </w:rPr>
        <w:t>——</w:t>
      </w:r>
      <w:r w:rsidRPr="00985D97">
        <w:rPr>
          <w:rFonts w:ascii="Arial Narrow" w:hAnsi="Arial Narrow" w:cs="Arial"/>
          <w:color w:val="000000"/>
          <w:kern w:val="0"/>
          <w:szCs w:val="21"/>
        </w:rPr>
        <w:t>养殖业</w:t>
      </w:r>
      <w:r w:rsidRPr="00985D97">
        <w:rPr>
          <w:rFonts w:ascii="Arial Narrow" w:hAnsi="Arial Narrow" w:cs="Arial"/>
          <w:color w:val="000000"/>
          <w:kern w:val="0"/>
          <w:szCs w:val="21"/>
        </w:rPr>
        <w:t>——</w:t>
      </w:r>
      <w:bookmarkStart w:id="0" w:name="_GoBack"/>
      <w:bookmarkEnd w:id="0"/>
      <w:r w:rsidRPr="00985D97">
        <w:rPr>
          <w:rFonts w:ascii="Arial Narrow" w:hAnsi="Arial Narrow" w:cs="Arial"/>
          <w:color w:val="000000"/>
          <w:kern w:val="0"/>
          <w:szCs w:val="21"/>
        </w:rPr>
        <w:t>农牧产品加工、食品销售、进出口贸易等组成的完整现代农牧产业链，成为世界现代农牧业产业化经营的典范。中央采购主要负责全国各分公司（饲料厂）的原料采购。</w:t>
      </w:r>
    </w:p>
    <w:p w:rsidR="009135EE" w:rsidRDefault="009135EE" w:rsidP="00247612">
      <w:pPr>
        <w:widowControl/>
        <w:ind w:firstLineChars="100" w:firstLine="210"/>
        <w:jc w:val="left"/>
        <w:rPr>
          <w:rFonts w:ascii="宋体" w:hAnsi="宋体" w:cs="Arial"/>
          <w:color w:val="000000"/>
          <w:kern w:val="0"/>
          <w:szCs w:val="21"/>
        </w:rPr>
      </w:pPr>
    </w:p>
    <w:p w:rsidR="007036CC" w:rsidRPr="007036CC" w:rsidRDefault="007036CC" w:rsidP="00247612">
      <w:pPr>
        <w:widowControl/>
        <w:ind w:firstLineChars="100" w:firstLine="241"/>
        <w:jc w:val="left"/>
        <w:rPr>
          <w:rFonts w:ascii="Arial Narrow" w:hAnsi="Arial Narrow" w:cs="Arial"/>
          <w:b/>
          <w:color w:val="000000"/>
          <w:kern w:val="0"/>
          <w:sz w:val="24"/>
        </w:rPr>
      </w:pPr>
    </w:p>
    <w:p w:rsidR="006C68CE" w:rsidRPr="005132A1" w:rsidRDefault="006C68CE" w:rsidP="00247612">
      <w:pPr>
        <w:ind w:firstLineChars="100" w:firstLine="241"/>
        <w:jc w:val="left"/>
        <w:rPr>
          <w:rFonts w:cs="Tahoma"/>
          <w:b/>
          <w:sz w:val="24"/>
        </w:rPr>
      </w:pPr>
      <w:r w:rsidRPr="005132A1">
        <w:rPr>
          <w:rFonts w:cs="Tahoma" w:hint="eastAsia"/>
          <w:b/>
          <w:sz w:val="24"/>
        </w:rPr>
        <w:t>欢迎同学</w:t>
      </w:r>
      <w:r w:rsidRPr="005132A1">
        <w:rPr>
          <w:rFonts w:cs="Tahoma"/>
          <w:b/>
          <w:sz w:val="24"/>
        </w:rPr>
        <w:t>们</w:t>
      </w:r>
      <w:r w:rsidRPr="005132A1">
        <w:rPr>
          <w:rFonts w:cs="Tahoma" w:hint="eastAsia"/>
          <w:b/>
          <w:sz w:val="24"/>
        </w:rPr>
        <w:t>积极关注</w:t>
      </w:r>
      <w:r w:rsidRPr="005132A1">
        <w:rPr>
          <w:rFonts w:cs="Tahoma"/>
          <w:b/>
          <w:sz w:val="24"/>
        </w:rPr>
        <w:t>，踊跃投递简历！</w:t>
      </w:r>
    </w:p>
    <w:p w:rsidR="00C47DCF" w:rsidRPr="006C68CE" w:rsidRDefault="00C47DCF" w:rsidP="00247612">
      <w:pPr>
        <w:ind w:firstLineChars="100" w:firstLine="241"/>
        <w:jc w:val="left"/>
        <w:rPr>
          <w:rFonts w:cs="Tahoma"/>
          <w:b/>
          <w:sz w:val="24"/>
        </w:rPr>
      </w:pPr>
    </w:p>
    <w:p w:rsidR="004040FD" w:rsidRPr="006C68CE" w:rsidRDefault="004040FD">
      <w:pPr>
        <w:ind w:firstLineChars="100" w:firstLine="241"/>
        <w:jc w:val="left"/>
        <w:rPr>
          <w:rFonts w:cs="Tahoma"/>
          <w:b/>
          <w:sz w:val="24"/>
        </w:rPr>
      </w:pPr>
    </w:p>
    <w:sectPr w:rsidR="004040FD" w:rsidRPr="006C68CE" w:rsidSect="00E87A4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006" w:rsidRDefault="00C66006" w:rsidP="00F35437">
      <w:r>
        <w:separator/>
      </w:r>
    </w:p>
  </w:endnote>
  <w:endnote w:type="continuationSeparator" w:id="0">
    <w:p w:rsidR="00C66006" w:rsidRDefault="00C66006" w:rsidP="00F35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006" w:rsidRDefault="00C66006" w:rsidP="00F35437">
      <w:r>
        <w:separator/>
      </w:r>
    </w:p>
  </w:footnote>
  <w:footnote w:type="continuationSeparator" w:id="0">
    <w:p w:rsidR="00C66006" w:rsidRDefault="00C66006" w:rsidP="00F35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4BB"/>
    <w:multiLevelType w:val="hybridMultilevel"/>
    <w:tmpl w:val="710C6378"/>
    <w:lvl w:ilvl="0" w:tplc="AA7251E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5E45E1"/>
    <w:multiLevelType w:val="hybridMultilevel"/>
    <w:tmpl w:val="06702F44"/>
    <w:lvl w:ilvl="0" w:tplc="81BA1B7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nsid w:val="4F040DB2"/>
    <w:multiLevelType w:val="hybridMultilevel"/>
    <w:tmpl w:val="3208B1F0"/>
    <w:lvl w:ilvl="0" w:tplc="4B9E4B5A">
      <w:start w:val="1"/>
      <w:numFmt w:val="decimal"/>
      <w:lvlText w:val="（%1）"/>
      <w:lvlJc w:val="left"/>
      <w:pPr>
        <w:ind w:left="720" w:hanging="720"/>
      </w:pPr>
      <w:rPr>
        <w:rFonts w:ascii="Arial Narrow" w:hAnsi="Arial Narrow" w:cs="Arial" w:hint="default"/>
        <w:b/>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EFA35D"/>
    <w:multiLevelType w:val="singleLevel"/>
    <w:tmpl w:val="55EFA35D"/>
    <w:lvl w:ilvl="0">
      <w:start w:val="1"/>
      <w:numFmt w:val="decimal"/>
      <w:suff w:val="nothing"/>
      <w:lvlText w:val="（%1）"/>
      <w:lvlJc w:val="left"/>
    </w:lvl>
  </w:abstractNum>
  <w:abstractNum w:abstractNumId="4">
    <w:nsid w:val="673B0EE3"/>
    <w:multiLevelType w:val="multilevel"/>
    <w:tmpl w:val="A3E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741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F0E"/>
    <w:rsid w:val="00016422"/>
    <w:rsid w:val="00016BC3"/>
    <w:rsid w:val="000176F6"/>
    <w:rsid w:val="00022DC2"/>
    <w:rsid w:val="0002662E"/>
    <w:rsid w:val="000309BA"/>
    <w:rsid w:val="00031133"/>
    <w:rsid w:val="0003285F"/>
    <w:rsid w:val="00036859"/>
    <w:rsid w:val="0003722A"/>
    <w:rsid w:val="000400B1"/>
    <w:rsid w:val="00047B8E"/>
    <w:rsid w:val="0005587C"/>
    <w:rsid w:val="0005676D"/>
    <w:rsid w:val="0006566E"/>
    <w:rsid w:val="00070774"/>
    <w:rsid w:val="00074917"/>
    <w:rsid w:val="00092C41"/>
    <w:rsid w:val="000A294F"/>
    <w:rsid w:val="000B48ED"/>
    <w:rsid w:val="000E0245"/>
    <w:rsid w:val="000E67D4"/>
    <w:rsid w:val="000F30D3"/>
    <w:rsid w:val="000F350C"/>
    <w:rsid w:val="00110ACC"/>
    <w:rsid w:val="0011125B"/>
    <w:rsid w:val="00114E88"/>
    <w:rsid w:val="0011715C"/>
    <w:rsid w:val="00124D77"/>
    <w:rsid w:val="0013088C"/>
    <w:rsid w:val="00131C37"/>
    <w:rsid w:val="00140888"/>
    <w:rsid w:val="00141912"/>
    <w:rsid w:val="00163686"/>
    <w:rsid w:val="00165F31"/>
    <w:rsid w:val="0017013F"/>
    <w:rsid w:val="0017526E"/>
    <w:rsid w:val="001763F1"/>
    <w:rsid w:val="00180449"/>
    <w:rsid w:val="001927D2"/>
    <w:rsid w:val="00192905"/>
    <w:rsid w:val="001A3D6F"/>
    <w:rsid w:val="001B292B"/>
    <w:rsid w:val="001B2A01"/>
    <w:rsid w:val="001C0977"/>
    <w:rsid w:val="001D43A5"/>
    <w:rsid w:val="001F45AD"/>
    <w:rsid w:val="001F57C2"/>
    <w:rsid w:val="001F5E12"/>
    <w:rsid w:val="002029CE"/>
    <w:rsid w:val="0020338C"/>
    <w:rsid w:val="0021404E"/>
    <w:rsid w:val="0021511D"/>
    <w:rsid w:val="0021658A"/>
    <w:rsid w:val="00221995"/>
    <w:rsid w:val="0022261C"/>
    <w:rsid w:val="00225C4F"/>
    <w:rsid w:val="0023081D"/>
    <w:rsid w:val="00232C41"/>
    <w:rsid w:val="00235033"/>
    <w:rsid w:val="00247612"/>
    <w:rsid w:val="00257082"/>
    <w:rsid w:val="002615C9"/>
    <w:rsid w:val="00267800"/>
    <w:rsid w:val="00270D1F"/>
    <w:rsid w:val="002A1E32"/>
    <w:rsid w:val="002A4440"/>
    <w:rsid w:val="002A6566"/>
    <w:rsid w:val="002B0416"/>
    <w:rsid w:val="002B2D69"/>
    <w:rsid w:val="002B37D0"/>
    <w:rsid w:val="002B388A"/>
    <w:rsid w:val="002B39B4"/>
    <w:rsid w:val="002C5481"/>
    <w:rsid w:val="002C654C"/>
    <w:rsid w:val="002C71C4"/>
    <w:rsid w:val="002D0AB7"/>
    <w:rsid w:val="002D7347"/>
    <w:rsid w:val="002E6C4B"/>
    <w:rsid w:val="002F05E6"/>
    <w:rsid w:val="002F73BD"/>
    <w:rsid w:val="003013FE"/>
    <w:rsid w:val="00303ACC"/>
    <w:rsid w:val="003132D0"/>
    <w:rsid w:val="0032516C"/>
    <w:rsid w:val="0033028B"/>
    <w:rsid w:val="003354B2"/>
    <w:rsid w:val="00335B9D"/>
    <w:rsid w:val="00350D3E"/>
    <w:rsid w:val="003531C4"/>
    <w:rsid w:val="0036408D"/>
    <w:rsid w:val="00366D7B"/>
    <w:rsid w:val="003709CB"/>
    <w:rsid w:val="00375F0E"/>
    <w:rsid w:val="0038347A"/>
    <w:rsid w:val="00392628"/>
    <w:rsid w:val="003A5AA4"/>
    <w:rsid w:val="003A7F11"/>
    <w:rsid w:val="003B141F"/>
    <w:rsid w:val="003B513A"/>
    <w:rsid w:val="003C3025"/>
    <w:rsid w:val="003C4442"/>
    <w:rsid w:val="003C4A26"/>
    <w:rsid w:val="003E7D77"/>
    <w:rsid w:val="003F1996"/>
    <w:rsid w:val="004040FD"/>
    <w:rsid w:val="00412764"/>
    <w:rsid w:val="00413C5D"/>
    <w:rsid w:val="004245EE"/>
    <w:rsid w:val="00436203"/>
    <w:rsid w:val="00446A79"/>
    <w:rsid w:val="004579E0"/>
    <w:rsid w:val="004609D0"/>
    <w:rsid w:val="00462100"/>
    <w:rsid w:val="00463D4B"/>
    <w:rsid w:val="004655EA"/>
    <w:rsid w:val="00476358"/>
    <w:rsid w:val="00476800"/>
    <w:rsid w:val="00480ECE"/>
    <w:rsid w:val="00483408"/>
    <w:rsid w:val="0049726D"/>
    <w:rsid w:val="004A562D"/>
    <w:rsid w:val="004A764B"/>
    <w:rsid w:val="004B28F5"/>
    <w:rsid w:val="004C1AAF"/>
    <w:rsid w:val="004D1884"/>
    <w:rsid w:val="004D78FA"/>
    <w:rsid w:val="004D7A12"/>
    <w:rsid w:val="004D7C79"/>
    <w:rsid w:val="004E540D"/>
    <w:rsid w:val="00507CC0"/>
    <w:rsid w:val="005132A1"/>
    <w:rsid w:val="00551FD6"/>
    <w:rsid w:val="00562011"/>
    <w:rsid w:val="00562792"/>
    <w:rsid w:val="00564AAB"/>
    <w:rsid w:val="0057264B"/>
    <w:rsid w:val="00577ED6"/>
    <w:rsid w:val="00583B67"/>
    <w:rsid w:val="00586B25"/>
    <w:rsid w:val="00590EA7"/>
    <w:rsid w:val="005949A7"/>
    <w:rsid w:val="005B0E43"/>
    <w:rsid w:val="005B1E7C"/>
    <w:rsid w:val="005B3901"/>
    <w:rsid w:val="005B6A1B"/>
    <w:rsid w:val="005D35A3"/>
    <w:rsid w:val="005D68B9"/>
    <w:rsid w:val="005D72BE"/>
    <w:rsid w:val="005E01D7"/>
    <w:rsid w:val="005E58ED"/>
    <w:rsid w:val="0060180E"/>
    <w:rsid w:val="0060255C"/>
    <w:rsid w:val="00605426"/>
    <w:rsid w:val="00613B5A"/>
    <w:rsid w:val="00616546"/>
    <w:rsid w:val="0062027E"/>
    <w:rsid w:val="006240B1"/>
    <w:rsid w:val="00626EE2"/>
    <w:rsid w:val="006339C1"/>
    <w:rsid w:val="00637358"/>
    <w:rsid w:val="00650C64"/>
    <w:rsid w:val="00663ED6"/>
    <w:rsid w:val="00667F11"/>
    <w:rsid w:val="00672D81"/>
    <w:rsid w:val="00673B72"/>
    <w:rsid w:val="00674559"/>
    <w:rsid w:val="006749D2"/>
    <w:rsid w:val="00682658"/>
    <w:rsid w:val="00684081"/>
    <w:rsid w:val="00684C17"/>
    <w:rsid w:val="00694DD4"/>
    <w:rsid w:val="006A1B02"/>
    <w:rsid w:val="006A346D"/>
    <w:rsid w:val="006B4ABA"/>
    <w:rsid w:val="006B5D93"/>
    <w:rsid w:val="006C059D"/>
    <w:rsid w:val="006C15E5"/>
    <w:rsid w:val="006C5080"/>
    <w:rsid w:val="006C68CE"/>
    <w:rsid w:val="006C7DF0"/>
    <w:rsid w:val="006D747E"/>
    <w:rsid w:val="006E0A96"/>
    <w:rsid w:val="006E0EDF"/>
    <w:rsid w:val="006F0738"/>
    <w:rsid w:val="006F4A81"/>
    <w:rsid w:val="007036CC"/>
    <w:rsid w:val="007073B2"/>
    <w:rsid w:val="007123A5"/>
    <w:rsid w:val="0072527D"/>
    <w:rsid w:val="0073390C"/>
    <w:rsid w:val="00733C00"/>
    <w:rsid w:val="00740138"/>
    <w:rsid w:val="007463E7"/>
    <w:rsid w:val="00751DC2"/>
    <w:rsid w:val="007524CB"/>
    <w:rsid w:val="00753B70"/>
    <w:rsid w:val="00755914"/>
    <w:rsid w:val="007630DB"/>
    <w:rsid w:val="00766EFA"/>
    <w:rsid w:val="00780AC5"/>
    <w:rsid w:val="00781E7E"/>
    <w:rsid w:val="00793A1B"/>
    <w:rsid w:val="007B29D8"/>
    <w:rsid w:val="007C03DC"/>
    <w:rsid w:val="007C584B"/>
    <w:rsid w:val="007C686B"/>
    <w:rsid w:val="007D73AB"/>
    <w:rsid w:val="007E0519"/>
    <w:rsid w:val="007E1A9F"/>
    <w:rsid w:val="007E626F"/>
    <w:rsid w:val="00810C59"/>
    <w:rsid w:val="00813B7B"/>
    <w:rsid w:val="00816237"/>
    <w:rsid w:val="00827D70"/>
    <w:rsid w:val="0083534C"/>
    <w:rsid w:val="00836A3C"/>
    <w:rsid w:val="00842BDD"/>
    <w:rsid w:val="00843CB7"/>
    <w:rsid w:val="00844C43"/>
    <w:rsid w:val="00846479"/>
    <w:rsid w:val="008535E3"/>
    <w:rsid w:val="00854C69"/>
    <w:rsid w:val="00862239"/>
    <w:rsid w:val="00862F9A"/>
    <w:rsid w:val="00863158"/>
    <w:rsid w:val="008716C4"/>
    <w:rsid w:val="008725FE"/>
    <w:rsid w:val="00877978"/>
    <w:rsid w:val="00897713"/>
    <w:rsid w:val="008B2DEA"/>
    <w:rsid w:val="008B3932"/>
    <w:rsid w:val="008B6416"/>
    <w:rsid w:val="008C1A12"/>
    <w:rsid w:val="008C4AC1"/>
    <w:rsid w:val="008D1FAC"/>
    <w:rsid w:val="008E3F18"/>
    <w:rsid w:val="008F5247"/>
    <w:rsid w:val="009135EE"/>
    <w:rsid w:val="00931C68"/>
    <w:rsid w:val="00940219"/>
    <w:rsid w:val="00941249"/>
    <w:rsid w:val="00943AF4"/>
    <w:rsid w:val="0094450B"/>
    <w:rsid w:val="0094482D"/>
    <w:rsid w:val="009465CB"/>
    <w:rsid w:val="00953FC8"/>
    <w:rsid w:val="00966F9B"/>
    <w:rsid w:val="00975234"/>
    <w:rsid w:val="009778CE"/>
    <w:rsid w:val="009842E3"/>
    <w:rsid w:val="00985D97"/>
    <w:rsid w:val="00990730"/>
    <w:rsid w:val="00991E8E"/>
    <w:rsid w:val="009946A3"/>
    <w:rsid w:val="009966ED"/>
    <w:rsid w:val="009A16ED"/>
    <w:rsid w:val="009A26E7"/>
    <w:rsid w:val="009A518D"/>
    <w:rsid w:val="009A52FE"/>
    <w:rsid w:val="009A6C0C"/>
    <w:rsid w:val="009B080E"/>
    <w:rsid w:val="009B3239"/>
    <w:rsid w:val="009B44D7"/>
    <w:rsid w:val="009B64D3"/>
    <w:rsid w:val="009C2BE0"/>
    <w:rsid w:val="009D2D50"/>
    <w:rsid w:val="009D4986"/>
    <w:rsid w:val="009F3969"/>
    <w:rsid w:val="009F7BC9"/>
    <w:rsid w:val="00A058C0"/>
    <w:rsid w:val="00A07C2D"/>
    <w:rsid w:val="00A13435"/>
    <w:rsid w:val="00A13CE7"/>
    <w:rsid w:val="00A1629C"/>
    <w:rsid w:val="00A17F15"/>
    <w:rsid w:val="00A2335B"/>
    <w:rsid w:val="00A26245"/>
    <w:rsid w:val="00A26997"/>
    <w:rsid w:val="00A40C67"/>
    <w:rsid w:val="00A43A6B"/>
    <w:rsid w:val="00A6449A"/>
    <w:rsid w:val="00A70D12"/>
    <w:rsid w:val="00A715BC"/>
    <w:rsid w:val="00A73F26"/>
    <w:rsid w:val="00A82570"/>
    <w:rsid w:val="00AC3E2E"/>
    <w:rsid w:val="00AD26A0"/>
    <w:rsid w:val="00AE4539"/>
    <w:rsid w:val="00AE6CF3"/>
    <w:rsid w:val="00AF3A3F"/>
    <w:rsid w:val="00AF785B"/>
    <w:rsid w:val="00B038C9"/>
    <w:rsid w:val="00B12B95"/>
    <w:rsid w:val="00B1717B"/>
    <w:rsid w:val="00B27D8E"/>
    <w:rsid w:val="00B31C85"/>
    <w:rsid w:val="00B32A33"/>
    <w:rsid w:val="00B32CCB"/>
    <w:rsid w:val="00B342CD"/>
    <w:rsid w:val="00B436A5"/>
    <w:rsid w:val="00B5257C"/>
    <w:rsid w:val="00B6776C"/>
    <w:rsid w:val="00B731D8"/>
    <w:rsid w:val="00B86210"/>
    <w:rsid w:val="00B915FC"/>
    <w:rsid w:val="00B92B25"/>
    <w:rsid w:val="00BA3D14"/>
    <w:rsid w:val="00BA6AEB"/>
    <w:rsid w:val="00BB6EA1"/>
    <w:rsid w:val="00BC6400"/>
    <w:rsid w:val="00BF365E"/>
    <w:rsid w:val="00BF4924"/>
    <w:rsid w:val="00BF4CB2"/>
    <w:rsid w:val="00C01A31"/>
    <w:rsid w:val="00C01DD8"/>
    <w:rsid w:val="00C021F2"/>
    <w:rsid w:val="00C07836"/>
    <w:rsid w:val="00C1275E"/>
    <w:rsid w:val="00C245AE"/>
    <w:rsid w:val="00C3520B"/>
    <w:rsid w:val="00C47DCF"/>
    <w:rsid w:val="00C528CD"/>
    <w:rsid w:val="00C57E06"/>
    <w:rsid w:val="00C66006"/>
    <w:rsid w:val="00C826A1"/>
    <w:rsid w:val="00C94644"/>
    <w:rsid w:val="00CA160C"/>
    <w:rsid w:val="00CA291B"/>
    <w:rsid w:val="00CA461F"/>
    <w:rsid w:val="00CD4022"/>
    <w:rsid w:val="00CE3D8A"/>
    <w:rsid w:val="00CF23EE"/>
    <w:rsid w:val="00CF68C3"/>
    <w:rsid w:val="00CF6A7A"/>
    <w:rsid w:val="00CF7D59"/>
    <w:rsid w:val="00D0784B"/>
    <w:rsid w:val="00D122D7"/>
    <w:rsid w:val="00D12D7B"/>
    <w:rsid w:val="00D138A1"/>
    <w:rsid w:val="00D21B00"/>
    <w:rsid w:val="00D249EB"/>
    <w:rsid w:val="00D303C8"/>
    <w:rsid w:val="00D31826"/>
    <w:rsid w:val="00D4034C"/>
    <w:rsid w:val="00D442EB"/>
    <w:rsid w:val="00D47C82"/>
    <w:rsid w:val="00D62D92"/>
    <w:rsid w:val="00D774D0"/>
    <w:rsid w:val="00D800B8"/>
    <w:rsid w:val="00D946C9"/>
    <w:rsid w:val="00DA3FBD"/>
    <w:rsid w:val="00DB19FE"/>
    <w:rsid w:val="00DB5985"/>
    <w:rsid w:val="00DB63EE"/>
    <w:rsid w:val="00DB6CE4"/>
    <w:rsid w:val="00DB7DB8"/>
    <w:rsid w:val="00DC6FC7"/>
    <w:rsid w:val="00DD6EF1"/>
    <w:rsid w:val="00DD7FD9"/>
    <w:rsid w:val="00DF5350"/>
    <w:rsid w:val="00E02F0B"/>
    <w:rsid w:val="00E07620"/>
    <w:rsid w:val="00E1097C"/>
    <w:rsid w:val="00E16F6C"/>
    <w:rsid w:val="00E2379B"/>
    <w:rsid w:val="00E23BF8"/>
    <w:rsid w:val="00E23D03"/>
    <w:rsid w:val="00E259C5"/>
    <w:rsid w:val="00E26BE3"/>
    <w:rsid w:val="00E333BC"/>
    <w:rsid w:val="00E43BCD"/>
    <w:rsid w:val="00E43E1C"/>
    <w:rsid w:val="00E43F76"/>
    <w:rsid w:val="00E57BE8"/>
    <w:rsid w:val="00E62A2D"/>
    <w:rsid w:val="00E63A97"/>
    <w:rsid w:val="00E65B8B"/>
    <w:rsid w:val="00E74F06"/>
    <w:rsid w:val="00E80FDA"/>
    <w:rsid w:val="00E87A4A"/>
    <w:rsid w:val="00E92826"/>
    <w:rsid w:val="00E930A3"/>
    <w:rsid w:val="00E936B8"/>
    <w:rsid w:val="00E954B0"/>
    <w:rsid w:val="00ED30BB"/>
    <w:rsid w:val="00ED314C"/>
    <w:rsid w:val="00ED4739"/>
    <w:rsid w:val="00EE100B"/>
    <w:rsid w:val="00EF23B5"/>
    <w:rsid w:val="00F03878"/>
    <w:rsid w:val="00F054D0"/>
    <w:rsid w:val="00F120B3"/>
    <w:rsid w:val="00F12FE0"/>
    <w:rsid w:val="00F141BD"/>
    <w:rsid w:val="00F150FD"/>
    <w:rsid w:val="00F16C9D"/>
    <w:rsid w:val="00F32415"/>
    <w:rsid w:val="00F33F15"/>
    <w:rsid w:val="00F35437"/>
    <w:rsid w:val="00F35452"/>
    <w:rsid w:val="00F35D9F"/>
    <w:rsid w:val="00F43042"/>
    <w:rsid w:val="00F47AAC"/>
    <w:rsid w:val="00F51B32"/>
    <w:rsid w:val="00F566DF"/>
    <w:rsid w:val="00F60AF8"/>
    <w:rsid w:val="00F707D6"/>
    <w:rsid w:val="00F736F8"/>
    <w:rsid w:val="00F76AF2"/>
    <w:rsid w:val="00F82387"/>
    <w:rsid w:val="00F96D42"/>
    <w:rsid w:val="00FA70FC"/>
    <w:rsid w:val="00FB0DDE"/>
    <w:rsid w:val="00FB3AF4"/>
    <w:rsid w:val="00FC66DF"/>
    <w:rsid w:val="00FE1041"/>
    <w:rsid w:val="00FE7192"/>
    <w:rsid w:val="00FF0B9B"/>
    <w:rsid w:val="039D2DFC"/>
    <w:rsid w:val="0AA0137B"/>
    <w:rsid w:val="10247488"/>
    <w:rsid w:val="11635C16"/>
    <w:rsid w:val="128227EB"/>
    <w:rsid w:val="13904F26"/>
    <w:rsid w:val="162A266C"/>
    <w:rsid w:val="16E62A1F"/>
    <w:rsid w:val="1A1B2562"/>
    <w:rsid w:val="20190475"/>
    <w:rsid w:val="20540414"/>
    <w:rsid w:val="20885D27"/>
    <w:rsid w:val="20E37A02"/>
    <w:rsid w:val="24EE1B26"/>
    <w:rsid w:val="2D7C30AE"/>
    <w:rsid w:val="2EEA3285"/>
    <w:rsid w:val="379C5BCA"/>
    <w:rsid w:val="412F2700"/>
    <w:rsid w:val="44767BDF"/>
    <w:rsid w:val="44D35D7A"/>
    <w:rsid w:val="52C703DE"/>
    <w:rsid w:val="5B9104C7"/>
    <w:rsid w:val="5C4D1EFF"/>
    <w:rsid w:val="5F933EDA"/>
    <w:rsid w:val="5FDE0AD6"/>
    <w:rsid w:val="63E257EE"/>
    <w:rsid w:val="692B3716"/>
    <w:rsid w:val="6B180D44"/>
    <w:rsid w:val="6CF25795"/>
    <w:rsid w:val="73980D01"/>
    <w:rsid w:val="771B028B"/>
    <w:rsid w:val="77D01422"/>
    <w:rsid w:val="79144F31"/>
    <w:rsid w:val="797B5BDA"/>
    <w:rsid w:val="79E93C90"/>
    <w:rsid w:val="7F186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87A4A"/>
    <w:pPr>
      <w:tabs>
        <w:tab w:val="center" w:pos="4153"/>
        <w:tab w:val="right" w:pos="8306"/>
      </w:tabs>
      <w:snapToGrid w:val="0"/>
      <w:jc w:val="left"/>
    </w:pPr>
    <w:rPr>
      <w:sz w:val="18"/>
      <w:szCs w:val="18"/>
    </w:rPr>
  </w:style>
  <w:style w:type="paragraph" w:styleId="a4">
    <w:name w:val="header"/>
    <w:basedOn w:val="a"/>
    <w:link w:val="Char0"/>
    <w:uiPriority w:val="99"/>
    <w:unhideWhenUsed/>
    <w:rsid w:val="00E87A4A"/>
    <w:pPr>
      <w:pBdr>
        <w:bottom w:val="single" w:sz="6" w:space="1" w:color="auto"/>
      </w:pBdr>
      <w:tabs>
        <w:tab w:val="center" w:pos="4153"/>
        <w:tab w:val="right" w:pos="8306"/>
      </w:tabs>
      <w:snapToGrid w:val="0"/>
      <w:jc w:val="center"/>
    </w:pPr>
    <w:rPr>
      <w:sz w:val="18"/>
      <w:szCs w:val="18"/>
    </w:rPr>
  </w:style>
  <w:style w:type="character" w:styleId="a5">
    <w:name w:val="Hyperlink"/>
    <w:basedOn w:val="a0"/>
    <w:unhideWhenUsed/>
    <w:rsid w:val="00E87A4A"/>
    <w:rPr>
      <w:color w:val="0000FF"/>
      <w:u w:val="single"/>
    </w:rPr>
  </w:style>
  <w:style w:type="paragraph" w:customStyle="1" w:styleId="1">
    <w:name w:val="列出段落1"/>
    <w:basedOn w:val="a"/>
    <w:uiPriority w:val="34"/>
    <w:qFormat/>
    <w:rsid w:val="00E87A4A"/>
    <w:pPr>
      <w:ind w:firstLineChars="200" w:firstLine="420"/>
    </w:pPr>
  </w:style>
  <w:style w:type="paragraph" w:customStyle="1" w:styleId="10">
    <w:name w:val="无间隔1"/>
    <w:uiPriority w:val="1"/>
    <w:qFormat/>
    <w:rsid w:val="00E87A4A"/>
    <w:pPr>
      <w:widowControl w:val="0"/>
      <w:jc w:val="both"/>
    </w:pPr>
    <w:rPr>
      <w:kern w:val="2"/>
      <w:sz w:val="21"/>
      <w:szCs w:val="24"/>
    </w:rPr>
  </w:style>
  <w:style w:type="character" w:customStyle="1" w:styleId="Char0">
    <w:name w:val="页眉 Char"/>
    <w:basedOn w:val="a0"/>
    <w:link w:val="a4"/>
    <w:uiPriority w:val="99"/>
    <w:rsid w:val="00E87A4A"/>
    <w:rPr>
      <w:sz w:val="18"/>
      <w:szCs w:val="18"/>
    </w:rPr>
  </w:style>
  <w:style w:type="character" w:customStyle="1" w:styleId="Char">
    <w:name w:val="页脚 Char"/>
    <w:basedOn w:val="a0"/>
    <w:link w:val="a3"/>
    <w:uiPriority w:val="99"/>
    <w:rsid w:val="00E87A4A"/>
    <w:rPr>
      <w:sz w:val="18"/>
      <w:szCs w:val="18"/>
    </w:rPr>
  </w:style>
  <w:style w:type="character" w:customStyle="1" w:styleId="apple-converted-space">
    <w:name w:val="apple-converted-space"/>
    <w:basedOn w:val="a0"/>
    <w:rsid w:val="00E87A4A"/>
  </w:style>
  <w:style w:type="table" w:styleId="a6">
    <w:name w:val="Table Grid"/>
    <w:basedOn w:val="a1"/>
    <w:uiPriority w:val="39"/>
    <w:rsid w:val="006C0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95209">
      <w:bodyDiv w:val="1"/>
      <w:marLeft w:val="0"/>
      <w:marRight w:val="0"/>
      <w:marTop w:val="0"/>
      <w:marBottom w:val="0"/>
      <w:divBdr>
        <w:top w:val="none" w:sz="0" w:space="0" w:color="auto"/>
        <w:left w:val="none" w:sz="0" w:space="0" w:color="auto"/>
        <w:bottom w:val="none" w:sz="0" w:space="0" w:color="auto"/>
        <w:right w:val="none" w:sz="0" w:space="0" w:color="auto"/>
      </w:divBdr>
    </w:div>
    <w:div w:id="31998390">
      <w:bodyDiv w:val="1"/>
      <w:marLeft w:val="0"/>
      <w:marRight w:val="0"/>
      <w:marTop w:val="0"/>
      <w:marBottom w:val="0"/>
      <w:divBdr>
        <w:top w:val="none" w:sz="0" w:space="0" w:color="auto"/>
        <w:left w:val="none" w:sz="0" w:space="0" w:color="auto"/>
        <w:bottom w:val="none" w:sz="0" w:space="0" w:color="auto"/>
        <w:right w:val="none" w:sz="0" w:space="0" w:color="auto"/>
      </w:divBdr>
    </w:div>
    <w:div w:id="161088326">
      <w:bodyDiv w:val="1"/>
      <w:marLeft w:val="0"/>
      <w:marRight w:val="0"/>
      <w:marTop w:val="0"/>
      <w:marBottom w:val="0"/>
      <w:divBdr>
        <w:top w:val="none" w:sz="0" w:space="0" w:color="auto"/>
        <w:left w:val="none" w:sz="0" w:space="0" w:color="auto"/>
        <w:bottom w:val="none" w:sz="0" w:space="0" w:color="auto"/>
        <w:right w:val="none" w:sz="0" w:space="0" w:color="auto"/>
      </w:divBdr>
      <w:divsChild>
        <w:div w:id="1134054800">
          <w:marLeft w:val="0"/>
          <w:marRight w:val="0"/>
          <w:marTop w:val="0"/>
          <w:marBottom w:val="0"/>
          <w:divBdr>
            <w:top w:val="none" w:sz="0" w:space="0" w:color="auto"/>
            <w:left w:val="none" w:sz="0" w:space="0" w:color="auto"/>
            <w:bottom w:val="none" w:sz="0" w:space="0" w:color="auto"/>
            <w:right w:val="none" w:sz="0" w:space="0" w:color="auto"/>
          </w:divBdr>
        </w:div>
        <w:div w:id="562183796">
          <w:marLeft w:val="0"/>
          <w:marRight w:val="0"/>
          <w:marTop w:val="0"/>
          <w:marBottom w:val="0"/>
          <w:divBdr>
            <w:top w:val="none" w:sz="0" w:space="0" w:color="auto"/>
            <w:left w:val="none" w:sz="0" w:space="0" w:color="auto"/>
            <w:bottom w:val="none" w:sz="0" w:space="0" w:color="auto"/>
            <w:right w:val="none" w:sz="0" w:space="0" w:color="auto"/>
          </w:divBdr>
        </w:div>
      </w:divsChild>
    </w:div>
    <w:div w:id="161237709">
      <w:bodyDiv w:val="1"/>
      <w:marLeft w:val="0"/>
      <w:marRight w:val="0"/>
      <w:marTop w:val="0"/>
      <w:marBottom w:val="0"/>
      <w:divBdr>
        <w:top w:val="none" w:sz="0" w:space="0" w:color="auto"/>
        <w:left w:val="none" w:sz="0" w:space="0" w:color="auto"/>
        <w:bottom w:val="none" w:sz="0" w:space="0" w:color="auto"/>
        <w:right w:val="none" w:sz="0" w:space="0" w:color="auto"/>
      </w:divBdr>
    </w:div>
    <w:div w:id="679503448">
      <w:bodyDiv w:val="1"/>
      <w:marLeft w:val="120"/>
      <w:marRight w:val="120"/>
      <w:marTop w:val="120"/>
      <w:marBottom w:val="120"/>
      <w:divBdr>
        <w:top w:val="none" w:sz="0" w:space="0" w:color="auto"/>
        <w:left w:val="none" w:sz="0" w:space="0" w:color="auto"/>
        <w:bottom w:val="none" w:sz="0" w:space="0" w:color="auto"/>
        <w:right w:val="none" w:sz="0" w:space="0" w:color="auto"/>
      </w:divBdr>
    </w:div>
    <w:div w:id="1294671483">
      <w:bodyDiv w:val="1"/>
      <w:marLeft w:val="120"/>
      <w:marRight w:val="120"/>
      <w:marTop w:val="120"/>
      <w:marBottom w:val="120"/>
      <w:divBdr>
        <w:top w:val="none" w:sz="0" w:space="0" w:color="auto"/>
        <w:left w:val="none" w:sz="0" w:space="0" w:color="auto"/>
        <w:bottom w:val="none" w:sz="0" w:space="0" w:color="auto"/>
        <w:right w:val="none" w:sz="0" w:space="0" w:color="auto"/>
      </w:divBdr>
    </w:div>
    <w:div w:id="1510099722">
      <w:bodyDiv w:val="1"/>
      <w:marLeft w:val="0"/>
      <w:marRight w:val="0"/>
      <w:marTop w:val="0"/>
      <w:marBottom w:val="0"/>
      <w:divBdr>
        <w:top w:val="none" w:sz="0" w:space="0" w:color="auto"/>
        <w:left w:val="none" w:sz="0" w:space="0" w:color="auto"/>
        <w:bottom w:val="none" w:sz="0" w:space="0" w:color="auto"/>
        <w:right w:val="none" w:sz="0" w:space="0" w:color="auto"/>
      </w:divBdr>
      <w:divsChild>
        <w:div w:id="520510906">
          <w:marLeft w:val="0"/>
          <w:marRight w:val="0"/>
          <w:marTop w:val="0"/>
          <w:marBottom w:val="240"/>
          <w:divBdr>
            <w:top w:val="none" w:sz="0" w:space="0" w:color="auto"/>
            <w:left w:val="none" w:sz="0" w:space="0" w:color="auto"/>
            <w:bottom w:val="none" w:sz="0" w:space="0" w:color="auto"/>
            <w:right w:val="none" w:sz="0" w:space="0" w:color="auto"/>
          </w:divBdr>
        </w:div>
      </w:divsChild>
    </w:div>
    <w:div w:id="1868566882">
      <w:bodyDiv w:val="1"/>
      <w:marLeft w:val="0"/>
      <w:marRight w:val="0"/>
      <w:marTop w:val="0"/>
      <w:marBottom w:val="0"/>
      <w:divBdr>
        <w:top w:val="none" w:sz="0" w:space="0" w:color="auto"/>
        <w:left w:val="none" w:sz="0" w:space="0" w:color="auto"/>
        <w:bottom w:val="none" w:sz="0" w:space="0" w:color="auto"/>
        <w:right w:val="none" w:sz="0" w:space="0" w:color="auto"/>
      </w:divBdr>
    </w:div>
    <w:div w:id="1904439705">
      <w:bodyDiv w:val="1"/>
      <w:marLeft w:val="0"/>
      <w:marRight w:val="0"/>
      <w:marTop w:val="0"/>
      <w:marBottom w:val="0"/>
      <w:divBdr>
        <w:top w:val="none" w:sz="0" w:space="0" w:color="auto"/>
        <w:left w:val="none" w:sz="0" w:space="0" w:color="auto"/>
        <w:bottom w:val="none" w:sz="0" w:space="0" w:color="auto"/>
        <w:right w:val="none" w:sz="0" w:space="0" w:color="auto"/>
      </w:divBdr>
    </w:div>
    <w:div w:id="2096319414">
      <w:bodyDiv w:val="1"/>
      <w:marLeft w:val="0"/>
      <w:marRight w:val="0"/>
      <w:marTop w:val="0"/>
      <w:marBottom w:val="0"/>
      <w:divBdr>
        <w:top w:val="none" w:sz="0" w:space="0" w:color="auto"/>
        <w:left w:val="none" w:sz="0" w:space="0" w:color="auto"/>
        <w:bottom w:val="none" w:sz="0" w:space="0" w:color="auto"/>
        <w:right w:val="none" w:sz="0" w:space="0" w:color="auto"/>
      </w:divBdr>
    </w:div>
    <w:div w:id="2098357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trading@cpgroup.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lh@cpgroup.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293</Words>
  <Characters>1673</Characters>
  <Application>Microsoft Office Word</Application>
  <DocSecurity>0</DocSecurity>
  <Lines>13</Lines>
  <Paragraphs>3</Paragraphs>
  <ScaleCrop>false</ScaleCrop>
  <Company>Sky123.Org</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正大集团采购职能线管理培训生招聘</dc:title>
  <dc:creator>dadi</dc:creator>
  <cp:lastModifiedBy>lenovo</cp:lastModifiedBy>
  <cp:revision>16</cp:revision>
  <dcterms:created xsi:type="dcterms:W3CDTF">2017-02-22T08:03:00Z</dcterms:created>
  <dcterms:modified xsi:type="dcterms:W3CDTF">2017-03-02T01:52:00Z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