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Neue" w:hAnsi="Helvetica Neue" w:eastAsia="Helvetica Neue" w:cs="Helvetica Neue"/>
          <w:b w:val="0"/>
          <w:i w:val="0"/>
          <w:caps w:val="0"/>
          <w:color w:val="3E3E3E"/>
          <w:spacing w:val="0"/>
          <w:sz w:val="24"/>
          <w:szCs w:val="24"/>
        </w:rPr>
      </w:pPr>
      <w:bookmarkStart w:id="0" w:name="_GoBack"/>
      <w:r>
        <w:rPr>
          <w:rStyle w:val="4"/>
          <w:rFonts w:ascii="微软雅黑" w:hAnsi="微软雅黑" w:eastAsia="微软雅黑" w:cs="微软雅黑"/>
          <w:i w:val="0"/>
          <w:caps w:val="0"/>
          <w:color w:val="FF0000"/>
          <w:spacing w:val="0"/>
          <w:sz w:val="36"/>
          <w:szCs w:val="36"/>
          <w:bdr w:val="none" w:color="auto" w:sz="0" w:space="0"/>
          <w:shd w:val="clear" w:fill="FFFFFF"/>
        </w:rPr>
        <w:t>2018</w:t>
      </w:r>
      <w:r>
        <w:rPr>
          <w:rStyle w:val="4"/>
          <w:rFonts w:hint="eastAsia" w:ascii="微软雅黑" w:hAnsi="微软雅黑" w:eastAsia="微软雅黑" w:cs="微软雅黑"/>
          <w:i w:val="0"/>
          <w:caps w:val="0"/>
          <w:color w:val="FF0000"/>
          <w:spacing w:val="0"/>
          <w:sz w:val="36"/>
          <w:szCs w:val="36"/>
          <w:bdr w:val="none" w:color="auto" w:sz="0" w:space="0"/>
          <w:shd w:val="clear" w:fill="FFFFFF"/>
        </w:rPr>
        <w:t>上海海洋大学生物医药专场招聘会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FF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时间：</w:t>
      </w:r>
      <w:r>
        <w:rPr>
          <w:rFonts w:hint="eastAsia" w:ascii="微软雅黑" w:hAnsi="微软雅黑" w:eastAsia="微软雅黑" w:cs="微软雅黑"/>
          <w:b w:val="0"/>
          <w:i w:val="0"/>
          <w:caps w:val="0"/>
          <w:color w:val="3E3E3E"/>
          <w:spacing w:val="0"/>
          <w:sz w:val="24"/>
          <w:szCs w:val="24"/>
          <w:bdr w:val="none" w:color="auto" w:sz="0" w:space="0"/>
          <w:shd w:val="clear" w:fill="FFFFFF"/>
        </w:rPr>
        <w:t>2018年3月23日（周五）   13：30—16：00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地址：</w:t>
      </w:r>
      <w:r>
        <w:rPr>
          <w:rFonts w:hint="eastAsia" w:ascii="微软雅黑" w:hAnsi="微软雅黑" w:eastAsia="微软雅黑" w:cs="微软雅黑"/>
          <w:b w:val="0"/>
          <w:i w:val="0"/>
          <w:caps w:val="0"/>
          <w:color w:val="3E3E3E"/>
          <w:spacing w:val="0"/>
          <w:sz w:val="24"/>
          <w:szCs w:val="24"/>
          <w:bdr w:val="none" w:color="auto" w:sz="0" w:space="0"/>
          <w:shd w:val="clear" w:fill="FFFFFF"/>
        </w:rPr>
        <w:t>上海海洋大学就业中心大厅（临港校区）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0070C0"/>
          <w:spacing w:val="0"/>
          <w:sz w:val="24"/>
          <w:szCs w:val="24"/>
          <w:bdr w:val="none" w:color="auto" w:sz="0" w:space="0"/>
          <w:shd w:val="clear" w:fill="FFFFFF"/>
        </w:rPr>
        <w:t>★</w:t>
      </w:r>
      <w:r>
        <w:rPr>
          <w:rFonts w:hint="eastAsia" w:ascii="微软雅黑" w:hAnsi="微软雅黑" w:eastAsia="微软雅黑" w:cs="微软雅黑"/>
          <w:b w:val="0"/>
          <w:i w:val="0"/>
          <w:caps w:val="0"/>
          <w:color w:val="0070C0"/>
          <w:spacing w:val="0"/>
          <w:sz w:val="13"/>
          <w:szCs w:val="13"/>
          <w:bdr w:val="none" w:color="auto" w:sz="0" w:space="0"/>
          <w:shd w:val="clear" w:fill="FFFFFF"/>
        </w:rPr>
        <w:t>     </w:t>
      </w:r>
      <w:r>
        <w:rPr>
          <w:rFonts w:hint="eastAsia" w:ascii="微软雅黑" w:hAnsi="微软雅黑" w:eastAsia="微软雅黑" w:cs="微软雅黑"/>
          <w:b w:val="0"/>
          <w:i w:val="0"/>
          <w:caps w:val="0"/>
          <w:color w:val="0070C0"/>
          <w:spacing w:val="0"/>
          <w:sz w:val="24"/>
          <w:szCs w:val="24"/>
          <w:bdr w:val="none" w:color="auto" w:sz="0" w:space="0"/>
          <w:shd w:val="clear" w:fill="FFFFFF"/>
        </w:rPr>
        <w:t>欢迎毕业生同学持简历到现场与用人单位求职面试！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参会单位：</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50"/>
        <w:gridCol w:w="4170"/>
        <w:gridCol w:w="889"/>
        <w:gridCol w:w="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rPr>
        <w:tc>
          <w:tcPr>
            <w:tcW w:w="750" w:type="dxa"/>
            <w:tcBorders>
              <w:top w:val="single" w:color="auto" w:sz="6" w:space="0"/>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4"/>
                <w:rFonts w:hint="eastAsia" w:ascii="微软雅黑" w:hAnsi="微软雅黑" w:eastAsia="微软雅黑" w:cs="微软雅黑"/>
                <w:i w:val="0"/>
                <w:caps w:val="0"/>
                <w:color w:val="3E3E3E"/>
                <w:spacing w:val="0"/>
                <w:sz w:val="24"/>
                <w:szCs w:val="24"/>
                <w:bdr w:val="none" w:color="auto" w:sz="0" w:space="0"/>
              </w:rPr>
              <w:t>序号</w:t>
            </w:r>
          </w:p>
        </w:tc>
        <w:tc>
          <w:tcPr>
            <w:tcW w:w="4170" w:type="dxa"/>
            <w:tcBorders>
              <w:top w:val="single" w:color="auto" w:sz="6" w:space="0"/>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4"/>
                <w:rFonts w:hint="eastAsia" w:ascii="微软雅黑" w:hAnsi="微软雅黑" w:eastAsia="微软雅黑" w:cs="微软雅黑"/>
                <w:i w:val="0"/>
                <w:caps w:val="0"/>
                <w:color w:val="3E3E3E"/>
                <w:spacing w:val="0"/>
                <w:sz w:val="24"/>
                <w:szCs w:val="24"/>
                <w:bdr w:val="none" w:color="auto" w:sz="0" w:space="0"/>
              </w:rPr>
              <w:t>单位名称</w:t>
            </w:r>
          </w:p>
        </w:tc>
        <w:tc>
          <w:tcPr>
            <w:tcW w:w="889" w:type="dxa"/>
            <w:tcBorders>
              <w:top w:val="single" w:color="auto" w:sz="6" w:space="0"/>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4"/>
                <w:rFonts w:hint="eastAsia" w:ascii="微软雅黑" w:hAnsi="微软雅黑" w:eastAsia="微软雅黑" w:cs="微软雅黑"/>
                <w:i w:val="0"/>
                <w:caps w:val="0"/>
                <w:color w:val="3E3E3E"/>
                <w:spacing w:val="0"/>
                <w:sz w:val="24"/>
                <w:szCs w:val="24"/>
                <w:bdr w:val="none" w:color="auto" w:sz="0" w:space="0"/>
              </w:rPr>
              <w:t>序号</w:t>
            </w:r>
          </w:p>
        </w:tc>
        <w:tc>
          <w:tcPr>
            <w:tcW w:w="4239" w:type="dxa"/>
            <w:tcBorders>
              <w:top w:val="single" w:color="auto" w:sz="6" w:space="0"/>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4"/>
                <w:rFonts w:hint="eastAsia" w:ascii="微软雅黑" w:hAnsi="微软雅黑" w:eastAsia="微软雅黑" w:cs="微软雅黑"/>
                <w:i w:val="0"/>
                <w:caps w:val="0"/>
                <w:color w:val="3E3E3E"/>
                <w:spacing w:val="0"/>
                <w:sz w:val="24"/>
                <w:szCs w:val="24"/>
                <w:bdr w:val="none" w:color="auto" w:sz="0" w:space="0"/>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上海之江生物科技股份有限公司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12</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上海凯茂生物医药有限公司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2</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上海度德医药科技有限公司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13</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上海百赛生物技术股份有限公司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3</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上海斯丹赛生物技术有限公司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14</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上海吉凯基因化学技术有限公司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4</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上海现代中医药股份有限公司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15</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上海唯科生物制药有限公司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5</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汉恒生物科技（上海）有限公司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16</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大冢（上海）药物研究开发有限公司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6</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上海旭东海普药业有限公司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17</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上海慧晨生物医学有限公司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7</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上海东岳生物化工有限公司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18</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上海兆维科技发展有限公司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8</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上海伯豪生物技术有限公司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19</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上海仕谱生物科技有限公司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9</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上海透景生命科技股份有限公司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20</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上海瑞宙生物科技有限公司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10</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西比曼生物科技（上海）有限公司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21</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上海世济医学检验所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11</w:t>
            </w: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吉尔生化（上海）有限公司</w:t>
            </w: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22</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上海博威生物医药有限公司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50" w:type="dxa"/>
            <w:tcBorders>
              <w:top w:val="nil"/>
              <w:left w:val="single" w:color="auto" w:sz="6" w:space="0"/>
              <w:bottom w:val="single" w:color="auto" w:sz="6" w:space="0"/>
              <w:right w:val="single" w:color="auto" w:sz="6" w:space="0"/>
            </w:tcBorders>
            <w:shd w:val="clear" w:color="auto" w:fill="D9D9D9"/>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41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889" w:type="dxa"/>
            <w:tcBorders>
              <w:top w:val="nil"/>
              <w:left w:val="nil"/>
              <w:bottom w:val="single" w:color="auto" w:sz="6" w:space="0"/>
              <w:right w:val="single" w:color="auto" w:sz="6" w:space="0"/>
            </w:tcBorders>
            <w:shd w:val="clear" w:color="auto" w:fill="D9D9D9"/>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23</w:t>
            </w:r>
          </w:p>
        </w:tc>
        <w:tc>
          <w:tcPr>
            <w:tcW w:w="42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普研标准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各用人单位招聘岗位汇总：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一、上海之江生物科技股份有限公司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之江生物科技股份有限公司是集研发、生产、销售于一体的高新技术企业，主要从事核酸诊断试剂的研制、生产和销售。是目前国内分子诊断试剂生产的龙头企之一。公司拥有多个技术平台，包括荧光定量PCR技术平台、高通量测序平台、纳米磁珠平台，全自动核酸提取工作站等，共同致力于核酸诊断试剂的研发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产品是属于体外诊断试剂，属于国家三类医疗器械。公司研发的快速实时荧光PCR诊断检测试剂主要应用于医学临床、公共卫生突发事件、出入境检验检疫、食品检验、畜牧业、水产业等领域。公司已完成400余项的基因诊断快速诊断产品的研发，研制的产品几乎覆盖国内所有的法定传染病，是国内感染性疾病分子诊断产品最为齐全的企业。已有三十余个产品获得国家CFDA颁发的准产批件。目前产品市场已经覆盖国内30余个省市，且远销欧美70多个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公司拥有4套十万级和万级净化车间研发、生产和办公面积共达10,000多平方米。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之江生物秉持“质量第一，服务第一”的理念，将全心全意为临床和科研用户提供优质的产品及一站式技术服务。</w:t>
      </w:r>
    </w:p>
    <w:tbl>
      <w:tblPr>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9"/>
        <w:gridCol w:w="839"/>
        <w:gridCol w:w="2065"/>
        <w:gridCol w:w="3930"/>
        <w:gridCol w:w="1108"/>
        <w:gridCol w:w="957"/>
        <w:gridCol w:w="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16" w:hRule="atLeast"/>
        </w:trPr>
        <w:tc>
          <w:tcPr>
            <w:tcW w:w="789"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部门</w:t>
            </w:r>
          </w:p>
        </w:tc>
        <w:tc>
          <w:tcPr>
            <w:tcW w:w="839"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职位名称</w:t>
            </w:r>
          </w:p>
        </w:tc>
        <w:tc>
          <w:tcPr>
            <w:tcW w:w="7103" w:type="dxa"/>
            <w:gridSpan w:val="3"/>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任职要求及工作内容</w:t>
            </w:r>
          </w:p>
        </w:tc>
        <w:tc>
          <w:tcPr>
            <w:tcW w:w="957" w:type="dxa"/>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招聘人数</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6" w:hRule="atLeast"/>
        </w:trPr>
        <w:tc>
          <w:tcPr>
            <w:tcW w:w="789"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83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7103" w:type="dxa"/>
            <w:gridSpan w:val="3"/>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957" w:type="dxa"/>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89"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83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主要工作内容</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学历</w:t>
            </w:r>
          </w:p>
        </w:tc>
        <w:tc>
          <w:tcPr>
            <w:tcW w:w="957" w:type="dxa"/>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研发中心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开发工程师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生物学/医学/动物医学/农学/化学类相关专业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分子诊断产品开发方案的设计、产品开发的具体实施</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硕士及以上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研发中心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验证工程师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生物科学/生物工程/医学/检验/农学/化学类相关专业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完成相应的实验、记录工作</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研发中心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生物信息分析工程师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生物信息学/生物统计学/计算生物学或其他相关专业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根据项目需要对高通量测序数据进行分析，整理结果，出具分析报告；参与设计和开发生物信息学数据库；</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博士及以上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研发中心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临床研究员</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生物学/医学/动物医学/农学/化学类相关专业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协调临床试验的全过程/处理临床研究出现的各种问题</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研发中心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提取试剂开发工程师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生物学/医学/动物医学/农学/化学类相关专业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配方类试剂开发/仪器类试剂开发/公司现有产品的问题分析和改进研究</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硕士及以上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质量管理部</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QC工程师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生物科学/生物工程/医学/检验/医药类相关专业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负责体外诊断试剂半成品、成品质量检验；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负责起草新物料、新产品的质量标准和检验操作SOP</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质量管理部</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QA工程师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生物科学/生物工程/医学/检验/医药类相关专业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按医疗器械/体外诊断试剂相关法规/生产管理规范/质量标准/技术标准负责现场的质量监督和检查工作</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供应链管理中心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工艺工程师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生物/化学/制药/检验/医学相关专业，专科及以上</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IVD产品的工艺研究</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大专及以上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虫媒产品线</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销售工程师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生物学/医学/动物医学/农学类相关专业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负责维护老客户的业务，开发新客户，开拓市场</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硕士及以上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消化道产品线</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客户经理（云南）</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生物学/医学/动物医学/农学类相关专业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负责维护老客户的业务，开发新客户，开拓市场</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大专及以上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HPV产品线</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驻点技术支持（上海）</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生物科学/生物工程/医学检验/检验/医药类相关专业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负责上海市客户实验室的日常实验操作/负责上海市客户实验问题的及时反馈及解决</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大专及以上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肝炎产品线</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客户经理（黑龙江、河南、浙江）</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生物科学/生物工程/医学检验/检验/医药类相关专业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负责维护老客户的业务，开发新客户，开拓市场</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大专及以上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行政服务中心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宣传策划员</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shd w:val="clear" w:fill="FFFFFF"/>
              </w:rPr>
              <w:t>编辑、新闻学、广告学、汉语言文学等相关专业优先</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shd w:val="clear" w:fill="FFFFFF"/>
              </w:rPr>
              <w:t>负责公司官网、官方微博、公众订阅号等公共平台的有效运营和维护</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行政服务中心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数据分析师</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shd w:val="clear" w:fill="FFFFFF"/>
              </w:rPr>
              <w:t>统计学、数学等相关专业</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shd w:val="clear" w:fill="FFFFFF"/>
              </w:rPr>
              <w:t>部门的数据进行实时收集，经整理和统计分析后汇报至上级，定期对部门业务数据进行分析</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硕士及以上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行政服务中心</w:t>
            </w:r>
          </w:p>
        </w:tc>
        <w:tc>
          <w:tcPr>
            <w:tcW w:w="8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法务助理</w:t>
            </w:r>
          </w:p>
        </w:tc>
        <w:tc>
          <w:tcPr>
            <w:tcW w:w="20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法学专业，法律职业资格证优先</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shd w:val="clear" w:fill="FFFFFF"/>
              </w:rPr>
              <w:t>配合处理公司重大经营事项的法律服务，提出法律方面建议，维护公司的合法权益</w:t>
            </w:r>
          </w:p>
        </w:tc>
        <w:tc>
          <w:tcPr>
            <w:tcW w:w="11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95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二、上海度德医药科技有限公司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本公司位于西上海名镇-南翔，离市中心人民广场30-40分钟车程。主要从事仿制药开发与新药研发，与国内外各大药企合作研发，共享人才和科研资源及前沿信息。公司拥有1000余平方米的实验区与办公区。各类实验及检测设备齐全，拥有GC、HPLC、LC-MS、正/反相制备色谱、离子色谱、水分仪，pH计，熔点仪，旋光仪等分析实验设备和日本EYELA、德国IKA等先进进口品牌合成设备。 </w:t>
      </w:r>
      <w:r>
        <w:rPr>
          <w:rFonts w:hint="eastAsia" w:ascii="微软雅黑" w:hAnsi="微软雅黑" w:eastAsia="微软雅黑" w:cs="微软雅黑"/>
          <w:b w:val="0"/>
          <w:i w:val="0"/>
          <w:caps w:val="0"/>
          <w:color w:val="3E3E3E"/>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E3E3E"/>
          <w:spacing w:val="0"/>
          <w:sz w:val="24"/>
          <w:szCs w:val="24"/>
          <w:bdr w:val="none" w:color="auto" w:sz="0" w:space="0"/>
          <w:shd w:val="clear" w:fill="FFFFFF"/>
        </w:rPr>
        <w:t>公司尊重个人的兴趣与发展潜力，关心员工安全健康与环境的持续发展与和谐。同时，公司提供具有竞争力的福利和良好的培训、晋升机会，使个体进步与企业发展紧密相关。</w:t>
      </w:r>
      <w:r>
        <w:rPr>
          <w:rFonts w:hint="eastAsia" w:ascii="微软雅黑" w:hAnsi="微软雅黑" w:eastAsia="微软雅黑" w:cs="微软雅黑"/>
          <w:b w:val="0"/>
          <w:i w:val="0"/>
          <w:caps w:val="0"/>
          <w:color w:val="3E3E3E"/>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E3E3E"/>
          <w:spacing w:val="0"/>
          <w:sz w:val="24"/>
          <w:szCs w:val="24"/>
          <w:bdr w:val="none" w:color="auto" w:sz="0" w:space="0"/>
          <w:shd w:val="clear" w:fill="FFFFFF"/>
        </w:rPr>
        <w:t>公司位于风景优美的花园办公墅内，拥有源自欧美医药研发企业的管理理念，公司成立于2013年，但是具有20年坚实的研发基础和资金基础，正处于蓬勃发展期，目前正在扩建研发团队，欢迎药物合成、药物分析等相关专业的有志之士加盟，与公司共同成长，创造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7"/>
        <w:gridCol w:w="2339"/>
        <w:gridCol w:w="6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5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233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675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23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药物合成研究员</w:t>
            </w:r>
          </w:p>
        </w:tc>
        <w:tc>
          <w:tcPr>
            <w:tcW w:w="675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、有机化学、药物化学、药学等相关专业，本科及以上学历；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2、具备基本的文献检索能力，能够检索和获取相关专业文献；</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3、具有实验室有机合成工作经验，有志于从事药品工艺开发；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4、有上进心、责任心、具备良好的沟通能力及团队合作精神；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5、本岗位招聘应届生。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23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药物分析研究员</w:t>
            </w:r>
          </w:p>
        </w:tc>
        <w:tc>
          <w:tcPr>
            <w:tcW w:w="675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1、有机化学、药物化学、药学等相关专业，本科及以上学历；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2、具备基本的文献检索能力，能够检索和获取相关专业文献；</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3、具有实验室分析工作经验，有志于从事分析工作；</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4、有上进心、责任心、具备良好的沟通能力及团队合作精神；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5、本岗位招聘应届生。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23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药物制剂研究员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675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1、有机化学、药物化学、药学等相关专业，本科及以上学历；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2、具备基本的文献检索能力，能够检索和获取相关专业文献；</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3、具有实验室工作经验，有志于从事药品工艺开发；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4、有上进心、责任心、具备良好的沟通能力及团队合作精神；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5、本岗位招聘应届生。</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三、上海斯丹赛生物技术有限公司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上海斯丹赛生物技术有限公司（英文：InnovativeCellular Therapeutics）致力于成为全球细胞治疗领航者，秉承服务科技创新和人类健康事业的宗旨,在细胞治疗、干细胞和基因编辑等领域，已申请了超过30项欧美专利和PCT专利，目前在CAR-T细胞治疗领域中已走在行业前列。针对难治复发性B淋巴细胞白血病完全缓解率(CR)为83%，微小疾病残留阴性率（MRD-）为80%，达到国际领先水平，同时淋巴瘤实验取得成功，进展顺利。近一年作为通讯作者发表5篇SCI论文，计划2-3年在纳斯达克上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 “卓越人才计划”</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27"/>
        <w:gridCol w:w="8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62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本科生</w:t>
            </w:r>
          </w:p>
        </w:tc>
        <w:tc>
          <w:tcPr>
            <w:tcW w:w="842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卓越的本科毕业生: 年薪15万（RMB 12500/月*12），价值30万元的期权（快速增值中）。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要求：参加过2年以上的科研训练，有第一或第二作者SCI研究论文发表，熟练掌握分子生物学、细胞生物学研究方法，热爱科学，能力卓越，锐意创新。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非常优秀的本科毕业生: 年薪12万（RMB 10000/月*12），价值20万元的期权（快速增值中）。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要求：熟练掌握分子生物学、细胞生物学研究方法，热爱科学，能力突出，锐意创新。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优秀的本科毕业生: 年薪8.4万（RMB 7000/月*12），价值15万元的期权（快速增值中）。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要求：有扎实的理论基础，热爱科学，能力优秀，有较大潜力。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62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硕士生</w:t>
            </w:r>
          </w:p>
        </w:tc>
        <w:tc>
          <w:tcPr>
            <w:tcW w:w="842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卓越的硕士毕业生: 年薪20万（RMB 16666/M*12），价值50万元的期权（快速增值中）。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要求：作为第一作者发表过CNS子刊以上高影响力文章或达到相当的水平，有丰富的科研项目经验，热爱科学，能力卓越，锐意创新。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非常优秀的毕业生: 硕士年薪15万（RMB 12500/M*12），价值30万元的期权（快速增值中）。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要求:作为第一作者发表过高质量的文章或有专利申请亦或达到相当的水平，受过良好的科研训练，熟练掌握分子生物学、细胞生物学的研究方法，热爱科学，能力突出，锐意创新。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优秀的毕业生: 硕士年薪10万（RMB 8400/M*12），价值20万元的期权（快速增值中）。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要求：受过良好的科研训练，熟练掌握分子生物学、细胞生物学的研究方法，热爱科学，能力优秀，有较大潜力。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3E3E3E"/>
          <w:spacing w:val="0"/>
          <w:sz w:val="24"/>
          <w:szCs w:val="24"/>
          <w:bdr w:val="none" w:color="auto" w:sz="0" w:space="0"/>
          <w:shd w:val="clear" w:fill="FFFFFF"/>
        </w:rPr>
        <w:t>其他招聘需求：</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83"/>
        <w:gridCol w:w="3070"/>
        <w:gridCol w:w="5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8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（工作地点）</w:t>
            </w:r>
          </w:p>
        </w:tc>
        <w:tc>
          <w:tcPr>
            <w:tcW w:w="307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职位描述</w:t>
            </w:r>
          </w:p>
        </w:tc>
        <w:tc>
          <w:tcPr>
            <w:tcW w:w="509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研发部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w:t>
            </w:r>
          </w:p>
        </w:tc>
        <w:tc>
          <w:tcPr>
            <w:tcW w:w="307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1）根据公司的研发方向，协助研发部参与新研发领域的研发方案；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2）参与已有研发技术的优化与改良；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3）其他研发工作。</w:t>
            </w:r>
          </w:p>
        </w:tc>
        <w:tc>
          <w:tcPr>
            <w:tcW w:w="509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1）生物学、医学基础相关专业优先；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2）具备良好的实验操作能力，认真细心、责任心强；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3）中文书面表达能力优秀，具备无障碍英文阅读能力；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生产部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w:t>
            </w:r>
          </w:p>
        </w:tc>
        <w:tc>
          <w:tcPr>
            <w:tcW w:w="307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1）按照SOP完成细胞培养、传代、冻存、送检等相关工作；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按照SOP根据实验设计完成基本细胞实验，收集实验数据等；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2）上级领导交办的其他工作。</w:t>
            </w:r>
          </w:p>
        </w:tc>
        <w:tc>
          <w:tcPr>
            <w:tcW w:w="509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1）生物科学类、生物医学工程类等相关专业优先；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2）性格沉稳，细致,有责任心,团队意识强。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质控部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w:t>
            </w:r>
          </w:p>
        </w:tc>
        <w:tc>
          <w:tcPr>
            <w:tcW w:w="307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1）细胞或分子生物相关的检测技术工作；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2）质量管理体系内的质量管理工作；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3）质控相关的工作。</w:t>
            </w:r>
          </w:p>
        </w:tc>
        <w:tc>
          <w:tcPr>
            <w:tcW w:w="509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1）生物科学类、生物医学工程类、质量管理工程等相关专业优先；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2）有细胞培养、ELISA、流式细胞仪、PCR等技术操作经验者优先；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3）有实验室操作经验者优先。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临床医学部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w:t>
            </w:r>
          </w:p>
        </w:tc>
        <w:tc>
          <w:tcPr>
            <w:tcW w:w="307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1）国内外同类品种药物、技术的文献资料收集与整理；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2）所辖临床项目的方案设计、资料编写、技术支持等工作；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3）对项目CRA、QA等进行方案培训。</w:t>
            </w:r>
          </w:p>
        </w:tc>
        <w:tc>
          <w:tcPr>
            <w:tcW w:w="509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1）临床医学等相关专业优先；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2）了解《药品管理法》，能独立查阅有关文献及撰写报告。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四、上海现代中医药股份有限公司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现代中医药股份有限公司是一家从事中药现代化的高新技术国有企业，由上海中医药大学、华东理工大学、上海新长宁（集团）有限公司和百洋医药（集团）有限公司共同投资。公司依托上海中医药大学及华东理工大学的研发技术，和百洋医药的市场销售网络，发展成为强有力的产学研主体，并具备完整的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黄海制药有限责任公司是我们的子公司，位于宝山区盛桥镇石太路1288号，原名为上海黄海制药厂成立于1970年，拥有40余年的药品研发及生产历史，2000年改制为有限责任公司，由上海现代中医药股份有限公司全资投资成立，注册资本为一亿元。公司依托总公司与多家研究机构合作，借助中医药传承创新基地上海中医药大学及医药制造工程技术渊薮之地华东理工大学的研发技术，专业的学术推广团队和覆盖全国的市场销售网络，走出了独特的产学研医发展道路，具备完整的中药国际化的产业链。</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76"/>
        <w:gridCol w:w="2025"/>
        <w:gridCol w:w="4226"/>
        <w:gridCol w:w="2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7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202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422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岗位职责</w:t>
            </w:r>
          </w:p>
        </w:tc>
        <w:tc>
          <w:tcPr>
            <w:tcW w:w="292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技术主管中药分析研究</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1、负责中药分析研究；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2、熟练掌握HPLC、GC.</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1、分析化学、药物分析、药物化学、中药学、药学等相关专业；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2、英语CET6.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医药技术研发管理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1、进行中药质量标准化的研究；</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2、对中药中的化学成分进行分析测定、建立质量控制方法；</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3、对中药和植物药进行药学研究和注册申报。</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2、熟练的英语阅读、翻译和较好的听说能力；</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3、具有2年以上相关工作经验；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4、欢迎有志于进行中药质量控制和研究的人才踊跃报名，有指纹图谱研究经历和药品生产/质量工作经验者优先考虑。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中药质量标准化及CMC研究人员</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1、进行中药质量标准化的研究；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2、对中药中的化学成分进行分析测定、建立质量控制方法；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3、对中药和植物药进行药学研究和注册申报。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2、熟练的英语阅读、翻译和较好的听说能力；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3、具有2年以上相关工作经验；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4、欢迎有志于进行中药质量控制和研究的人才踊跃报名，有指纹图谱研究经历和药品生产/质量工作经验者优先考虑。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招商专员</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1、负责公司区域招商工作。</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2、按照公司要求完成相关的招商任务。</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3、维护好现有招商客户的关系，确保产品销售的稳定增长。</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4、开拓新市场，发展新客户。</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5、参与市场调研并对市场信息予以分析，制定招商策略，执行招商方案。</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1、医药、市场营销相关专业，2年以上的相关工作经验；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2、有临床药品的招商、销售工作经验，熟悉处方药招商流程；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3、工作踏实勤奋，执行力强；4、能适应经常出差。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医药部研发主管</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1、收集、分析市场产品信息，进行新产品立项、设计和开发工作；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2、制定新产品研发预算和研发预算，并组织实施；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3、负责制定新产品申报计划；（4）组织建立研发信息系统；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4、为研发项目提供技术支持；（6）完成领导交付的其他任务。</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1、医药、产品开发等相关专业，本科及以上学历，2年以上相关工作经验；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2、英语6级以上，具备良好的听说读写能力；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3、熟悉产品研发程序和产品专利申请流程；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4、有良好的沟通能力和人际交往能力、良好的洞察力和不断开拓创新能力；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6</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销售助理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1）协助发票登记、邮寄、回执回收；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2）协助销售数据收集、录入、分析；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3）协助费用核算；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4）协助物流追踪协调。</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1、大专以上学历，药学或者医学背景优先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2、优秀的语言表达能力和沟通能力；精通电脑操作，熟练掌握办公软件。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7</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市场助理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1）运用手机整理产品资料，建立完整产品档案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2）负责或更新产品DA、推广幻灯片、应用文献、临床资料汇编、推广小礼品等推广物料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3）建立并完善所属专业临床医学、药学专家信息库，为产品推广良好学术支持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4）执行市场推广策划和计划，并提供专业学术支持及科研写作计划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5）负责销售人员的产品知识培训</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1、本科及以上学历，药学或临床医学等相关专业，工作经验1年以上；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2、具有良好的语言表达以及较强的沟通能力。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8</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信息化助理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1、本科及以上学历，计算机或相关专业，应届生也可；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2、沟通能力，能吃苦、适应短期出差，有良好的团队合作精神；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3、熟练掌握SQL语言，熟悉至少一种主流关系型数据库（Mysql、SQL Server）；</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 掌握至少一种常用开发语言（C++、C#、Java、PHP、Python等），了解至少一种开发框架（JAVA、.net）；</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5、了解web前端开发技术（HTML、CSS）。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9</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自控及仪表助理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1.、本科及以上学历，自控及仪表相关专业；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2、精通电脑操作系统、日常办公软件和CAD绘图软件和常用图文处理软件的使用，了解主流的PLC，DCS和SCADA系统；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3、熟练掌握自控程序的编程、组态和调试方法，能吃苦耐劳，勤于学习，能适应出差工作。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10</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QA/QC</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1、45周岁以下，大专以上学历，中药学、药学、化学、生物学等相关专业；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2、负责日常生产现场监管(提取车间、制剂车间)及设备、公用系统日常质量监管；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3、负责确认与验证的管理。包括：确认与验证计划的制订，车间相关操作程序的审核修订。工艺验证文件与工艺规程的的审核、修订与监管；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4、有2年以上的药品制剂生产和质量的管理经验，熟悉药品GMP。有中药生产或药品检验经验者优先。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11</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化验员</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1、熟悉使用HPLC、气相分析仪、原子吸收仪；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2、熟悉药品的常规分析及中控方法。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12</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安全管理员</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具有安全专项管理相关工作经历，具有与管理工作相关的上岗证书。能熟练使用电脑。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13</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设备验证员</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大专以上学历，具有设备确认文件的编制、审核与监管等验证工作经验。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14</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财务培训生（应届生亦可）</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1、大专以上学历，财会专业，男性，沪籍，20-30岁；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2、持有会计上岗证，应届生另论。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15</w:t>
            </w:r>
          </w:p>
        </w:tc>
        <w:tc>
          <w:tcPr>
            <w:tcW w:w="202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医药部国际化项目助理</w:t>
            </w:r>
          </w:p>
        </w:tc>
        <w:tc>
          <w:tcPr>
            <w:tcW w:w="422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1）产品相关资料的整理与编制（涉及日常宣传、医学宣传等）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2）课题申报信息的搜集与整理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3）课题申报、跟进、验收资料的撰写与编制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4）协助开展研发项目（临床与基础研究）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4、英语水平佳者优先；</w:t>
            </w:r>
          </w:p>
        </w:tc>
        <w:tc>
          <w:tcPr>
            <w:tcW w:w="292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1、本科及以上学历，医、药学相关专业；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2、有良好的沟通能力，工作认真、主动，具有较强的责任心；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五、汉恒生物科技（上海）有限公司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汉恒生物技术（上海）有限公司始创于2010年，坐落于张江高科技核心园区，是国内一流的专注于基因技术的研发与应用转化的技术服务公司。汉恒一直致力于基因载体的研发与生产，不仅在腺病毒、慢病毒、腺相关病毒、逆转录病毒、细胞功能学方面有高品质的服务质量，还聚焦结合研究热点，开发基因及信号通路研究工具，包括自噬流研究工具、分子载体探针、基于病毒载体的crispr基因编辑工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汉恒生物现有员工100余人，其中博士以上学历占比12.2%，硕士及以上学历占比58.6%。我们建立了规范化的质量控制体系，通过了ISO9001:2009质量技术体的认证；多个研发项目获得上海市科技型中小企业技术创新资金项目资助；拥有15项软件著作权、1项授权专利、申请发明专利6项、申请实用新型专利6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作为基因功能研究的专业技术服务公司，汉恒生物为中国生命科学领域的科学家和医药企业提供了诚信和优质的服务，已经有百余篇文章使用了汉恒生物的服务和产品，其中不乏Cell（影响因子33.116），CancerCell（影响影子27.407），NatureNeuroscience（影响因子17.839），JCI（影响因子12.784）等顶级期刊。</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05"/>
        <w:gridCol w:w="5952"/>
        <w:gridCol w:w="927"/>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5" w:hRule="atLeast"/>
        </w:trPr>
        <w:tc>
          <w:tcPr>
            <w:tcW w:w="1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招聘职位</w:t>
            </w:r>
          </w:p>
        </w:tc>
        <w:tc>
          <w:tcPr>
            <w:tcW w:w="595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任职要求</w:t>
            </w:r>
          </w:p>
        </w:tc>
        <w:tc>
          <w:tcPr>
            <w:tcW w:w="92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招聘人数</w:t>
            </w:r>
          </w:p>
        </w:tc>
        <w:tc>
          <w:tcPr>
            <w:tcW w:w="146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销售专员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10W~30W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6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性别要求：男女不限，生物学、医学基础研究专业硕士学历；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2、分子生物学、细胞生物学基础扎实，有病毒包装经历者优先；</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全国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1、博士以上学历，生物相关专业，优秀硕士毕业生亦可考虑；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有相关实验室课题工作经验者优先考虑；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能承受一定工作压力，有较强的客户服务意识和团队合作精神</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技术研发工程师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8W~30W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1、分子生物学、细胞生物学或生物化学等相关专业硕士及以上学历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2、熟练掌握分子生物学&amp;细胞生物学相关实验技术</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3、具有快速的学习能力和较强的沟通能力</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技术研发助理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1、分子生物学、细胞生物学等生物类相关专业，本科及以上学历，有较强的解决实验技术问题的能力；</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2、学习能力强，能够及时关注相关方向新技术新成果及新方法的发展；</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细胞生物学高级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1、生物学相关专业硕士学历，熟悉分子生物学、细胞生物学；</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2、具有实际的细胞以及相关的工作经验，从事细胞培养和细胞筛选2年以上经验，有病毒相关实验经验者优先；</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细胞生物学实验工程师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1、细胞生物学及相关专业本科以上学历，有工作经验者优先；</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2、具有一定细胞生物学研究实验基础，熟悉细胞培养过程，具有细胞培养实验工作经验；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3、英文四级以上水平，有一定英语读写能力，能独立阅读、翻译英语资料，能够熟练使用计算机；</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病毒包装技术员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6W~15W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本科学历，生物相关专业，大专需具有2年的以上相关工作经验；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做过半年及以上细胞培养实验，有病毒包装经验者优先；</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分子生物学实验工程师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1、分子生物学专业毕业硕士以上学历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2、熟悉分子生物学相关实验技术，掌握基因重组知识和操作技术，有较强的实验操作能力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3、较强的文献阅读能力，能够发现和解决科研课题实施中出现的问题 </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分子生物学实验技术员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6W~15W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1、生物技术或者医学相关专业，学历本科以上，有一年以上相关实验室工作经验；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2、掌握分子生物学相关实验操作技术，有较强的实验操作能力，熟练掌握载体构建、PCR、质粒提取等操作经验者优先；</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分子检测技术工程师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8W~20W</w:t>
            </w:r>
          </w:p>
        </w:tc>
        <w:tc>
          <w:tcPr>
            <w:tcW w:w="595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1、生物学相关专业本科或以上学历，相关工作经验者优先；</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2、熟悉QPCR、Western Blot、Elisa等检测方法；</w:t>
            </w:r>
          </w:p>
        </w:tc>
        <w:tc>
          <w:tcPr>
            <w:tcW w:w="92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46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六、上海旭东海普药业有限公司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旭东海普药业有限公司成立于1993年1月，系台湾东洋国际股份有限公司与当时的上海海普药厂合资建立的制药企业。上海海普药厂是中国第一家专业化针剂厂，创建于1925年，发展迄今已有90余年的历史，积累了丰富的生产经验，并在行业内拥有良好的品牌知名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集产销研一体化，目前拥有独立的研发中心和两处GMP专业化制药工厂。期中一处制药工厂位于浦东金桥出口加工区（公司总部所在地），主要生产各种容量的注射液，工厂还拥有抗肿瘤药、激素类药品专用生产车间；另一处位于嘉定徐行工业区，主要生产片剂、胶囊、混悬剂、口服液等各类口服制剂；另嘉定徐行工厂配备了原料药生产线，配套公司部分制剂品种生产，形成原料制剂纵向一体化生产的产业链优势；独立的研发中心位于浦东张江，拥有高素质的研发团队、科学的研发体系以及优厚的薪资待遇。</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3"/>
        <w:gridCol w:w="1677"/>
        <w:gridCol w:w="3179"/>
        <w:gridCol w:w="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序号</w:t>
            </w:r>
          </w:p>
        </w:tc>
        <w:tc>
          <w:tcPr>
            <w:tcW w:w="167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岗位名称</w:t>
            </w:r>
          </w:p>
        </w:tc>
        <w:tc>
          <w:tcPr>
            <w:tcW w:w="317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岗位职责</w:t>
            </w:r>
          </w:p>
        </w:tc>
        <w:tc>
          <w:tcPr>
            <w:tcW w:w="423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药品分析（QC）</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1、负责按标准操作规程对原辅料、包材、中间体及成品进行化学、物理、生物测试分析、复核，并出具检验报告；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2、负责对测试仪器及设备正常操作使用，日常保养和简单维修；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3、负责对标准品、标准溶液、对照液、日常试剂、指示剂的配制、储存和使用；</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1、药学、制药工程、生物技术和化学相关专业，具有分析化学、药物分析和仪器分析基础知识；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2、为人踏实、自信，能承受工作压力；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3、具有药品检验工作经验和熟悉GMP者优先。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销售</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1、完成地区经理下达的销售及回款任务；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2、开拓信誉好的客户单位；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3、收集分管地区同类产品的市场竞争信息；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4、负责所管辖地区药品招标；</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1、懂电脑操作，有较强的口头表达能力，良好的人际沟通能力；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2、要求责任心强，肯吃苦耐劳，诚实可信、富有团队合作精神，需经常出差；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3、乐于学习、敢于创新，追求卓越，敢于接受挑战，欢迎应届毕业生，有销售工作经验者优先。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分析研究员</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1、开发项目的日常分析工作；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2、分析报告撰写；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3、实验仪器的维护、保管；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4、查阅国内外文献；</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1、熟悉药物分析研发流程和研究的技术要求及相关指导原则；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2、工作积极主动，严谨高效，责任心强，具有良好的沟通能力、协调能力；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3、药物分析等药学相关专业本科及以上学历，能熟练翻阅英文资料；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制剂研发</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文献资料检索及技术分析；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制剂的工艺研究开发：原料搜寻试验，工艺处方设计等；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配合分析人员开发分析方法；</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专业及学历：大学本科以上，药学、化学等相关专业；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工作经历：药厂化学药品制剂开发工作1年以上经验, 具项目主持经验尤佳；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药品注册专员</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1、负责新药、补充申请、变更等申报资料的撰写、整理与上报；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2、负责与注册部门、药检机构和审评中心的联系，跟踪注册进度，及时掌握注册信息；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3、负责新药报批资料中药理部分撰写及文献资料翻译整理等；</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1、医药相关专业本科及以上学历，从事化学药品注册工作3年以上，5个以上项目注册经验；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2、具有一定的专业团队管理经验，担任过研发部门负责人或主管等优先考虑；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3、熟练的英语读写能力（CTE-6以上)，熟练查找国内外新药相关文献；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6</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临床监察员</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1、负责临床监查工作，包括医院筛选、协议谈判、资料交接和管理、临床试验前、中后期的监查工作；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2、负责按要求进行督查并填写相关资料，保证临床试验的顺利进行，并符合国家的相关法律法规和公司的利益；</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1、医药相关专业本科及以上学历，从事临床研究工作3年以上，有临床或生物等效性项目监查经验；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2、掌握GCP及临床试验法规，熟悉临床试验方案和研究流程；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7</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质量专员</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1、负责工厂之偏差处理、纠正措施和预防措施、质量风险管理的日常管理工作、偏差的审批；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2、负责管理工厂生产过程的GMP监督与生产现场的质量监督；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3、负责检查质量管理过程中存在的漏洞并督促完成漏洞的弥补工作；</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1、药学相关专业，本科及以上学历；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2、有生产管理、质量管理3年以上工作经验；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3、熟悉GMP及相关法规；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8</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计算机维护</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1、负责公司内部计算机系统的日常维护工作；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2、确保内部局域网的正常运行；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3、保证本部门负责安装的所有计算机软硬件正常工作；</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1、熟悉windows服务器操作系统，对AD、DNS、DHCP等有一定的了解，具备SQL数据库常识；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2、熟悉windows各版本操作系统，善于处理出现的各种故障；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9</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计算机验证</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1、负责公司的计算机化系统工作，保持公司的计算机化系统合规使用；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2、负责协同相关部门对公司主要计算机化系统的规划、造型、购置、安装、调试、验收、验证、登记、配备、维修、检查、改造、报废</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1、电气自动化专业、机电一体化相关专业大专及以上学历；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2、有制药设备自动化工程经验优先考虑；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七、上海东岳生物化工有限公司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东岳药业成立于2001年，是由多名教授、博士领衔创办的高新医药企业，主要从事抗组胺药，心血管、抗肿瘤类原料药及中间体的开发、生产与销售。在过去十几年里，东岳已成功开发了四十多个品种，销售遍布全球二十几个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东岳药业研发中心（上海东岳生物有限公司）位于上海，目前共有40名左右研发人员。生产基地（启东东岳药业有限公司）坐落于江苏省启东市，拥有300名左右员工，占地面积110192平方米（约160亩）。工厂全面实施cGMP管理，并已先后通过中国GMP认证、日本PMDA认证与美国FDA认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自公司成立以来，东岳药业已申请发明专利12项，获得授权3项。公司设有院士工作站、国家“千人计划”工作站与省级心血管类药物研究中心，连续多年被评为江苏省优秀工程中心。除此之外，东岳药业还与华东理工大学等全国高校签订了长期合作协议，为医药人才提供了全方位的培养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东岳药业旨在将人才、信息、技术等优势资源有机结合，全面打造一支具有核心竞争力的精英团队，努力建设成为中国一流制药企业。</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38"/>
        <w:gridCol w:w="1563"/>
        <w:gridCol w:w="7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3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56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w:t>
            </w:r>
          </w:p>
        </w:tc>
        <w:tc>
          <w:tcPr>
            <w:tcW w:w="754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有机合成技术员</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①有机化学、药物化学、应用化学、制药工程等相关专业大专及以上学历；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②热爱药物合成、实验室工作；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③掌握基本的化学分析、仪器分析操作、进行数据分析；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④熟悉有机合成各单元操作，有经验者优先。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⑤优秀应届生亦可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有机合成研发组长</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①有机化学、药物化学、应用化学、制药工程等相关专业硕士及以上学历；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②热爱药物合成、实验室工作；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③掌握基本的化学分析、仪器分析操作、进行数据分析；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④2年以上有机合成经验，有组长经验优先。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⑤优秀应届生亦可培养。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项目销售经理</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①药学、有机化学或制药工程等相关专业硕士以上学历；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②有药企原料药、中间体项目销售实习或经验者优先；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③工作认真、仔细，责任心强；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④英语六级以上，口语书写、编辑能力良好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QC经理</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①硕士或以上学历；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②化工医药分析相关专业；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③3年以上分析相关工作经验；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QC分析师</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②化工医药分析相关专业；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③2年以上相关工作经验，熟悉各类分析仪器；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④优秀应届生亦可。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6</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QC分析师</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②化工医药分析相关专业；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③2年以上相关工作经验，熟悉各类分析仪器；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④优秀应届生亦可。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7</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QC主管</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②化工医药分析相关专业；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③3年以上理化分析相关工作经验；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8</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QA专员</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②化工医药分析相关专业；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③2年以上相关工作经验、熟悉GMP规范；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④优秀应届生亦可。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9</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实验员</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①本科及以学历；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②应用化学相关专业；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③1年以上相关工作经验；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④优秀应届生亦可。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10</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储备干部若干</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②能吃苦耐劳，可以从基层做起，接受领导安排。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11</w:t>
            </w:r>
          </w:p>
        </w:tc>
        <w:tc>
          <w:tcPr>
            <w:tcW w:w="156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车间操作工若干</w:t>
            </w:r>
          </w:p>
        </w:tc>
        <w:tc>
          <w:tcPr>
            <w:tcW w:w="754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①高中以上学历；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②吃苦耐劳，能接受倒班；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③有相关工作经验者优先考虑。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八、上海伯豪生物技术有限公司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伯豪生物成立于2008年，是生物芯片上海国家工程研究中心一体两翼的有机组成部分，公司成立十年来不断努力服务着中国生命科学研究事业。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伯豪生物秉承着“伯豪专业服务，成就科学发现！”的使命，成立至今累计处理样品超过30万份，累计协助客户发表1200余篇SCI论文，总影响因子超过6120分。其中癌症研究相关文献超过261篇，总影响因子约1560分，平均IF&gt;5.9；协助客户发表的Biomarker文章大于40篇，平均IF&gt;6。尤其在2017年，协助众多国内高端科研实验室发表8分以上文章20篇，10分以上文章13篇，20分以上文章4篇，可靠的质量已经得到了国内及国际科研领域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自成立以来获得了高新技术企业、浦东新区企业研发机构、院士专家工作站、上海市研发公共服务平台（负责“上海市高通量疾病标志物服务平台”和“上海市基因芯片专业服务平台”的运营）、上海名牌、上海科技小巨人企业等系列资质，拥有医疗机构执业许可证、医疗器械经营许可证。伯豪生物于2016年入选国家发展和改革委员会第一批基因检测技术应用示范中心，与复旦大学附属肿瘤医院、上海市胸科医院、上海市儿童医院、上海生物信息技术研究中心等单位共同承担运行“高发肿瘤及遗传性疾病基因检测示范中心”。</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3"/>
        <w:gridCol w:w="1677"/>
        <w:gridCol w:w="3179"/>
        <w:gridCol w:w="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67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317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岗位职责</w:t>
            </w:r>
          </w:p>
        </w:tc>
        <w:tc>
          <w:tcPr>
            <w:tcW w:w="423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18"/>
                <w:szCs w:val="18"/>
                <w:bdr w:val="none" w:color="auto" w:sz="0" w:space="0"/>
                <w:shd w:val="clear" w:fill="FFFFFF"/>
              </w:rPr>
              <w:t>销售工程师</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1、通过对产品知识的学习，能够完整准确向客户传达产品信息；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2、负责辖区高校、科研院所及医院潜在客户挖掘，定期拜访客户，积极维护客户关系；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3、积极主动配合市场部进行市场推广活动、学术产品讲座等工作；</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1、分子生物学、医学和农学相关专业，硕士及以上学历；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2、具有1年以上生物行业销售工作的经验；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生物信息工程师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1、利用各类生物信息软件和统计学方法进行生物数据的分析研究；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2、根据生物医学行业趋势，对新软件和分析流程进行研发和创新；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3、对已有生物信息流程进行升级和改造优化。</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shd w:val="clear" w:fill="FFFFFF"/>
              </w:rPr>
              <w:t>1、生物信息学、统计学、生物学、医学及相关专业硕士及以上学历；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2、熟练使用Linux/Unix系统，win7/Linux作为开发环境；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3、熟练使用Python，Perl，Java，R等计算机语言；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13"/>
                <w:sz w:val="18"/>
                <w:szCs w:val="18"/>
                <w:bdr w:val="none" w:color="auto" w:sz="0" w:space="0"/>
              </w:rPr>
              <w:t>产品经理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1、完成公司产品线的市场分析与定位、市场战略制定；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2、根据市场需求升级现有产品/服务、开发新产品/服务，建设产品服务体系；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3、负责为客户提供售前和售后技术和应用支持；</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1、</w:t>
            </w:r>
            <w:r>
              <w:rPr>
                <w:rFonts w:hint="eastAsia" w:ascii="微软雅黑" w:hAnsi="微软雅黑" w:eastAsia="微软雅黑" w:cs="微软雅黑"/>
                <w:b w:val="0"/>
                <w:i w:val="0"/>
                <w:caps w:val="0"/>
                <w:color w:val="333333"/>
                <w:spacing w:val="0"/>
                <w:sz w:val="13"/>
                <w:szCs w:val="13"/>
                <w:bdr w:val="none" w:color="auto" w:sz="0" w:space="0"/>
              </w:rPr>
              <w:t>  </w:t>
            </w:r>
            <w:r>
              <w:rPr>
                <w:rFonts w:hint="eastAsia" w:ascii="微软雅黑" w:hAnsi="微软雅黑" w:eastAsia="微软雅黑" w:cs="微软雅黑"/>
                <w:b w:val="0"/>
                <w:i w:val="0"/>
                <w:caps w:val="0"/>
                <w:color w:val="333333"/>
                <w:spacing w:val="0"/>
                <w:sz w:val="18"/>
                <w:szCs w:val="18"/>
                <w:bdr w:val="none" w:color="auto" w:sz="0" w:space="0"/>
              </w:rPr>
              <w:t>扎实的分子生物学、遗传学、微生物、生物信息专业知识，博士及以上学历；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2、</w:t>
            </w:r>
            <w:r>
              <w:rPr>
                <w:rFonts w:hint="eastAsia" w:ascii="微软雅黑" w:hAnsi="微软雅黑" w:eastAsia="微软雅黑" w:cs="微软雅黑"/>
                <w:b w:val="0"/>
                <w:i w:val="0"/>
                <w:caps w:val="0"/>
                <w:color w:val="333333"/>
                <w:spacing w:val="0"/>
                <w:sz w:val="13"/>
                <w:szCs w:val="13"/>
                <w:bdr w:val="none" w:color="auto" w:sz="0" w:space="0"/>
              </w:rPr>
              <w:t>  </w:t>
            </w:r>
            <w:r>
              <w:rPr>
                <w:rFonts w:hint="eastAsia" w:ascii="微软雅黑" w:hAnsi="微软雅黑" w:eastAsia="微软雅黑" w:cs="微软雅黑"/>
                <w:b w:val="0"/>
                <w:i w:val="0"/>
                <w:caps w:val="0"/>
                <w:color w:val="333333"/>
                <w:spacing w:val="0"/>
                <w:sz w:val="18"/>
                <w:szCs w:val="18"/>
                <w:bdr w:val="none" w:color="auto" w:sz="0" w:space="0"/>
              </w:rPr>
              <w:t>熟悉高通量组学技术或有相关课题经验者优先；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3、具有认真负责的工作态度，自我驱动型的进取精神；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1、表观产品线分析报告的改进与审核；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2、追踪表观相关最新科研动态，每两周做一次最新文献汇总报告；</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1、取得博士学位或985,211高校毕业研究生，以第一作者发表过SCI论文优先；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2、生物学相关专业；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3、具有高通量组学研究基础或表观遗传学研究经历者优先录用；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软件工程师（php）</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1、负责公司软件平台后台代码的编写；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2、负责公司软件平台数据库的搭建；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3、负责对于开发需求文档的编制；</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1、学历及专业要求要求：本科及以上学历，专业不限；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2、年龄及性别要求：22-28岁，性别不限；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6</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研究助理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 </w:t>
            </w:r>
          </w:p>
        </w:tc>
        <w:tc>
          <w:tcPr>
            <w:tcW w:w="317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负责高通量测序、基因芯片、新一代测序相关实验工作；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2、负责高通量测序文库构建（包括DNA文库、RNA文库、small  RNA文库、Sureselect文库等）；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3、负责DNA、RNA样本纯化、样本荧光标记、芯片杂交等；</w:t>
            </w:r>
          </w:p>
        </w:tc>
        <w:tc>
          <w:tcPr>
            <w:tcW w:w="423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1、生物、医学相关专业，大专及以上学历；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2、熟悉分子生物学基础理论和常规操作技术；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3、有高通量测序、基因芯片、新一代测序工作经验者优先；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九、上海透景生命科技股份有限公司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透景生命科技股份有限公司（简称“透景科技”）股票代码：300642.SZ。成立于2003年，是一家中外合资企业。专业从事高端体外诊断试剂产品的开发，是以创新技术和卓越的科研能力见长的高新技术企业。经过多年努力，透景科技已成为国内临床应用型高通量检测技术的领导者。公司目前主要致力于肿瘤全程检测领域或相关的研究和产品开发。其成功研发的产品陆续获得了国家药监局批准的医疗器械注册证。透景科技已成为国内乃至国际上肿瘤标志物和HPV检测领域中项目最为齐全、技术最为领先的公司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在科研上，透景科技先后承担了国家“十一五”攻关项目、国家高新技术研究发展计划（863）项目，并获得了上海市及浦东新区科委的科技专项任务等多个基金的支持，荣获了政府颁发的“企业研发机构”称号。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透景科技一直坚持“汲取全球技术资源，立足本土新创造“的研发理念”，积极与众多国际公司开展多层次、多方面的合作，并在国内建立了高效的研发体系。透景科技力争成为国际生命科技领域有影响力的公司，为人类的健康事业做出贡献。</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01"/>
        <w:gridCol w:w="5846"/>
        <w:gridCol w:w="1165"/>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80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招聘职位</w:t>
            </w:r>
          </w:p>
        </w:tc>
        <w:tc>
          <w:tcPr>
            <w:tcW w:w="584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任职要求</w:t>
            </w:r>
          </w:p>
        </w:tc>
        <w:tc>
          <w:tcPr>
            <w:tcW w:w="11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招聘人数</w:t>
            </w:r>
          </w:p>
        </w:tc>
        <w:tc>
          <w:tcPr>
            <w:tcW w:w="123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质量检验QC</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1、负责体外诊断试剂原料、中间品及半成品质量检验控制；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2、负责体外诊断试剂成品检验与数据统计分析处理；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3、负责公司相关试剂的质量研究工作；</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若干</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质量验证QA</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1、负责公共工程、工艺、原辅料材料等各类验证，确定验证方案，整理、分析数据并形成报告；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2、协助工艺人员完成工艺确认、试生产所需的各类验证工作，并提供相应数据；</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2-3</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质量保证QA</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1、负责质量管理体系的运行监督；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2、协助QA负责人，进行工艺及检验记录查证，整理产品批记录； </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2-3</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设计开发质量保证</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1、负责设计开发过程质量管理体系控制，确保设计开发过程符合质量管理体系要求及法规要求；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2、维持设计与开发质量管理体系的运行，并对设计开发过程进行定期检查；</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2-3</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免疫试剂研发项目经理/助理</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1、传染病研发项目经理：有传染病，如乙肝两对半，丙肝，梅毒，艾滋等免疫检测试剂研发经验者；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2、甲功性激素类研发项目经理：有甲功5项、甲功、性激素等试剂研发经验者；</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5-6</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生化产品项目经理</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1、负责生化胶乳免疫比浊项目/生化试剂酶学项目 (酶类、底物代谢类、离子类等)新产品的研发、文献调研、各类实验等工作；</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2-3</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基因研发项目经理/助理</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1、负责公司相关基因类诊断试剂产品的研发工作；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2、熟练掌握基本的分子生物学方面的实验技能，比如PCR、RT-PCR、DAN/RNA抽提、电泳、杂交、引物设计等相关分子生物基本技术。</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3-4</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应用工程师</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1、负责公司产品的售前咨询和售后技术问题处理；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2、对公司销售人员和客户进行技术操作培训；</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若干</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全国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产品经理/专员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1、制定公司体外诊断试剂产品的市场策略，开展市场宣传活动；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2、关于产品的定位、竞争品的情况、产品的原理等方面对销售人员、代理商等相关人员进行培训；</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4-5</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制造中心工艺研究员/生产技术员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1、辅助完成体外诊断试剂的包被、标记、配制、分装等生产任务（肿瘤标志物类产品配制/基因类产品配制/校准品分装）；</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若干</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临床监察员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1、跟踪、记录入选临床研究的病例，对病例完整性、用药记录等进行监察；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2、协调解决临床试验过程中出现的问题，协助处理临床数据；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4"/>
                <w:rFonts w:hint="eastAsia" w:ascii="微软雅黑" w:hAnsi="微软雅黑" w:eastAsia="微软雅黑" w:cs="微软雅黑"/>
                <w:i w:val="0"/>
                <w:caps w:val="0"/>
                <w:color w:val="3E3E3E"/>
                <w:spacing w:val="0"/>
                <w:sz w:val="18"/>
                <w:szCs w:val="18"/>
                <w:bdr w:val="none" w:color="auto" w:sz="0" w:space="0"/>
              </w:rPr>
              <w:t>人事招聘专员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1、根据各研发部门/营销部门的不同需求，完成日常招聘工作；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2、制定并实施各种招聘活动；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3、管理招聘渠道，包括猎头、网络渠道等，以此来支持大量的招聘需求；</w:t>
            </w:r>
          </w:p>
        </w:tc>
        <w:tc>
          <w:tcPr>
            <w:tcW w:w="116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23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上海奉贤</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十、西比曼生物科技（上海）有限公司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西比曼是一个在美国特拉华州注册，纳斯达克股票交易所上市，以中国市场为重心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的细胞治疗公司。公司主要着重在开发针对肿瘤免疫和退行性疾病的细胞治疗产品。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技术能力：超强的肿瘤免疫治疗产品管线，包括嵌合抗原受体T细胞技术(chimeric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antigen receptor, CAR-T),和世界领先的从脂肪组织提取出干细胞来治疗膝盖骨关节炎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的技术; 具有可以大规模化转化科学技术成为药物产品的能力。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中国最强的细胞治疗产品生产能力 : 扩张到70,000平方英尺（6503平方米）的达到国际标准的GMP厂房. 和美国通用电气公司中国分部建立了战略合作伙伴关系。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具有丰富经验的管理团队：核心管理团队曾在美国和欧洲大型制药公司，以及中国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医院和药品监管机构有着长期管理经验。</w:t>
      </w:r>
    </w:p>
    <w:tbl>
      <w:tblP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61"/>
        <w:gridCol w:w="1355"/>
        <w:gridCol w:w="4067"/>
        <w:gridCol w:w="3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3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406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岗位职责</w:t>
            </w:r>
          </w:p>
        </w:tc>
        <w:tc>
          <w:tcPr>
            <w:tcW w:w="376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35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临床监查员</w:t>
            </w:r>
          </w:p>
        </w:tc>
        <w:tc>
          <w:tcPr>
            <w:tcW w:w="4067"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根据GCP法规以及公司SOP要求协助临床试验过程，承担项目实施、执行和监查；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负责临床试验的实施和监查工作，制定监查计划，完成监查报告，确保试验严格按照临床试验方案进行；</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负责及时收集、整理、核对原始数据，与研究者沟通质疑数据，确保试验资料的完整性和准确性；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4.</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负责按照监查计划定期对临床试验进行监查，随时了解试验执行过程中的情况，对临床试验进程中有可能出现的问题进行预测并负责调解，及时发现和改正存在的问题；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5.</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负责跟踪控制试验进度，确保能够按约定时间高质量完成；</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6.</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协助组织临床研究者会议，参与起草临床研究方案、病例报告表、知情同意书等研究文件；协助进行临床实验研究报告、安全评估报告、及其他相关的文件撰写；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7.</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协助协议谈判、临床文件递交及试验相关事宜讨论；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8.</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协助与临床研究中心及相关临床试验人员保持良好的关系，协调好试验各方面的关系。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tc>
        <w:tc>
          <w:tcPr>
            <w:tcW w:w="3764"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临床医学、药学、生物学相关专业本科以上学历；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熟悉GCP并全面掌握临床试验管理规范知识；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具有在生物制药企业1年以上参与临床试验的工作经验。参与过国际多中心的临床试验和或从事过肿瘤相关临床研究者优先；</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4.</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具有良好的中英文写作和沟通能力；</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5.</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熟练运用各类现代化办公设备和Office办公软件；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6.</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具有较强的协调和沟通能力；</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7.</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能够适应出差。</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35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细胞生产技术员（Car-T、质粒和病毒重组、工艺研发）</w:t>
            </w:r>
          </w:p>
        </w:tc>
        <w:tc>
          <w:tcPr>
            <w:tcW w:w="4067"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参加临床CART细胞的生产</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根据需要参加其他种类的细胞生产</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承担部分QC和生产支持的工作</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3764"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本科以上，硕士和海归优先</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生物专业，有免疫学的较好基础</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有免疫细胞培养经验的优先</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4.</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英文基础较好，注重团队合作</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135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质控QC技术员</w:t>
            </w:r>
          </w:p>
        </w:tc>
        <w:tc>
          <w:tcPr>
            <w:tcW w:w="4067"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从事临床CART细胞的生产质检</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参加临床CART细胞质检方法学的研究</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承担部分其他项目质检和GMP设施的质控</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tc>
        <w:tc>
          <w:tcPr>
            <w:tcW w:w="3764"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本科，硕士或海归具备1-2年实验室研究工作经验优先</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2.</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生物专业，有一定细胞，分子生物学，微生物学基础</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3.</w:t>
            </w:r>
            <w:r>
              <w:rPr>
                <w:rFonts w:hint="eastAsia" w:ascii="微软雅黑" w:hAnsi="微软雅黑" w:eastAsia="微软雅黑" w:cs="微软雅黑"/>
                <w:b w:val="0"/>
                <w:i w:val="0"/>
                <w:caps w:val="0"/>
                <w:color w:val="3E3E3E"/>
                <w:spacing w:val="0"/>
                <w:sz w:val="13"/>
                <w:szCs w:val="13"/>
                <w:bdr w:val="none" w:color="auto" w:sz="0" w:space="0"/>
              </w:rPr>
              <w:t>      </w:t>
            </w:r>
            <w:r>
              <w:rPr>
                <w:rFonts w:hint="eastAsia" w:ascii="微软雅黑" w:hAnsi="微软雅黑" w:eastAsia="微软雅黑" w:cs="微软雅黑"/>
                <w:b w:val="0"/>
                <w:i w:val="0"/>
                <w:caps w:val="0"/>
                <w:color w:val="3E3E3E"/>
                <w:spacing w:val="0"/>
                <w:sz w:val="18"/>
                <w:szCs w:val="18"/>
                <w:bdr w:val="none" w:color="auto" w:sz="0" w:space="0"/>
              </w:rPr>
              <w:t>有免疫专科，流式仪使用技术，英文能力较好的优先</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十一、吉尔生化（上海）有限公司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吉尔生化(上海)有限公司成立于1998年, 是一家专业从事保护氨基酸、非天然氨基酸、多肽合成以及抗体研究开发、生产销售的国际领先企业。公司提供的产品及服务广泛应用于医药、生物技术、个人护理等各个领域，产品遍及世界五十多个国家和地区。目前，吉尔生化旗下拥有15家公司近1500名高素质员工，以及45000平米的研发、生产场地，成为全球研究级肽、多肽试剂生产规模最大的企业。2016年在成功收购康化（上海）新药研发有限公司及安化生物技术公司后，公司拥有了一支强大的小分子合成队伍，及诸如核磁共振仪等高端仪器装备和GMP生产条件，并顺利进入全球CRO业务，全方位进入全球新药开发行列。</w:t>
      </w:r>
    </w:p>
    <w:tbl>
      <w:tblP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7"/>
        <w:gridCol w:w="2073"/>
        <w:gridCol w:w="2492"/>
        <w:gridCol w:w="3150"/>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序号</w:t>
            </w:r>
          </w:p>
        </w:tc>
        <w:tc>
          <w:tcPr>
            <w:tcW w:w="207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岗位名称</w:t>
            </w:r>
          </w:p>
        </w:tc>
        <w:tc>
          <w:tcPr>
            <w:tcW w:w="249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岗位职责</w:t>
            </w:r>
          </w:p>
        </w:tc>
        <w:tc>
          <w:tcPr>
            <w:tcW w:w="3150" w:type="dxa"/>
            <w:tcBorders>
              <w:top w:val="single" w:color="000000" w:sz="6" w:space="0"/>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任职要求</w:t>
            </w:r>
          </w:p>
        </w:tc>
        <w:tc>
          <w:tcPr>
            <w:tcW w:w="143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9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207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销售</w:t>
            </w:r>
          </w:p>
        </w:tc>
        <w:tc>
          <w:tcPr>
            <w:tcW w:w="249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注册网站，负责推广公司产品。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定期向潜在客户发送邮件。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完成与ISO相关的工作，做好公司ERP数据的录入工作。</w:t>
            </w:r>
          </w:p>
        </w:tc>
        <w:tc>
          <w:tcPr>
            <w:tcW w:w="3150"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1.化工、制药、生物相关专业本科或以上学历。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2.英文四级或以上，读写能力强，性格开朗，可承受压力。</w:t>
            </w:r>
          </w:p>
        </w:tc>
        <w:tc>
          <w:tcPr>
            <w:tcW w:w="143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9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207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抗体研发生产员</w:t>
            </w:r>
          </w:p>
        </w:tc>
        <w:tc>
          <w:tcPr>
            <w:tcW w:w="249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1.单抗免疫+检测+细胞培养。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2.负责单、多克隆抗体的开发。</w:t>
            </w:r>
          </w:p>
        </w:tc>
        <w:tc>
          <w:tcPr>
            <w:tcW w:w="3150"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生物化学、免疫学或分子生物学等理工科相关专业优先，学历本科（含）以上（工作技能高者可放宽学历要求）。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具有单抗开发和多抗开发的相关工作经验2年以上待遇从优。</w:t>
            </w:r>
          </w:p>
        </w:tc>
        <w:tc>
          <w:tcPr>
            <w:tcW w:w="143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9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2073"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实验室技术员（多肽合成、纯化、氨基酸生产）</w:t>
            </w:r>
          </w:p>
        </w:tc>
        <w:tc>
          <w:tcPr>
            <w:tcW w:w="2492"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1.多肽的合成、纯化、氨基酸的生产和研发。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3150"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1.有机化学、生物化学、药物化学等理工科相关优先，学历本科（含）以上（工作技能高者可放宽学历要求）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2.有无工作经验不限，有化工基础优先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3.熟悉科研用多肽产品、修饰类多肽产品的合成或者纯化</w:t>
            </w:r>
          </w:p>
        </w:tc>
        <w:tc>
          <w:tcPr>
            <w:tcW w:w="1435"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十二、上海凯茂生物医药有限公司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上海凯茂生物医药有限公司系上海复星医药集团股份有限公司旗下子公司江苏万邦生化医药集团责任有限公司与西班牙金武制药集团共同设立的合资企业，于2008年11月19日成立，注册资本15300万元人民币。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复星医药成立于1994年，是在中国拥有领先地位的医疗健康产业集团，其业务覆盖医药健康全产业链，主要包括药品制造与研发、医疗服务、医疗器械与医学诊断、医药分销与零售。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凯茂生物拥有先进的生产技术与设备，是上海市高新技术企业，公司以生物技术药物和抗肿瘤药物为主要特色。为适应国际化发展，进一步扩大产能，2010年8月复星医药集团与西班牙CHEMO集团签订战略合作框架协议，共同在金山工业园区建设“凯茂重组蛋白药物和无菌注射剂（抗肿瘤药）的新版GMP产业化基地，占地面积80亩。金山新厂投资3.2亿人民币，建设了包括重组蛋白药物和生物制品制剂联合厂房、抗肿瘤药制剂厂房及质控研发大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公司主要产品有：克隆怡宝、克隆伽玛、怡罗泽、思凯通，其中主要产品怡宝的市场占有率一直保持前列。从2010年到2015年公司销售收入的年复合增长率在30%以上，净利润的复合增长率在40%以上。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公司将继续在肿瘤治疗领域进行新药的研究与开发，从药物的创新性、有效性、安全性角度着眼，力争开发出一批具有自主知识产权及市场竞争力的新药，致力于成为以肿瘤药物有特色的国内生物制药领先企业。</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33"/>
        <w:gridCol w:w="1505"/>
        <w:gridCol w:w="4698"/>
        <w:gridCol w:w="1306"/>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0" w:hRule="atLeast"/>
        </w:trPr>
        <w:tc>
          <w:tcPr>
            <w:tcW w:w="1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15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学历</w:t>
            </w:r>
          </w:p>
        </w:tc>
        <w:tc>
          <w:tcPr>
            <w:tcW w:w="469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任职资格</w:t>
            </w:r>
          </w:p>
        </w:tc>
        <w:tc>
          <w:tcPr>
            <w:tcW w:w="13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人数</w:t>
            </w:r>
          </w:p>
        </w:tc>
        <w:tc>
          <w:tcPr>
            <w:tcW w:w="13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用人部门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研发技术人员</w:t>
            </w:r>
          </w:p>
        </w:tc>
        <w:tc>
          <w:tcPr>
            <w:tcW w:w="150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1.生物工程、生物技术、生物化工、制药工程等相关专业；</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0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2.有化药制剂研究、化药、生物药质量分析实习经验的优先考虑；</w:t>
            </w: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质量检验员</w:t>
            </w:r>
          </w:p>
        </w:tc>
        <w:tc>
          <w:tcPr>
            <w:tcW w:w="150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1.生物工程、生物技术、药物制剂、药学等相关专业；</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质量部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23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0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2.熟悉HPLC、GC等仪器优先考虑；</w:t>
            </w: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验证技术员</w:t>
            </w:r>
          </w:p>
        </w:tc>
        <w:tc>
          <w:tcPr>
            <w:tcW w:w="150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生物工程、生物技术、药物制剂、药学等相关专业；</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质量部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0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2.有药厂验证实习经验、熟悉GMP法规优先考虑；</w:t>
            </w: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工程技术员</w:t>
            </w:r>
          </w:p>
        </w:tc>
        <w:tc>
          <w:tcPr>
            <w:tcW w:w="150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1.自控、暖通、电气工程及其自动化等相关专业；</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工程部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23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0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2.会CAD相关制图软件，看懂图纸；</w:t>
            </w: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生产技术员/工艺员</w:t>
            </w:r>
          </w:p>
        </w:tc>
        <w:tc>
          <w:tcPr>
            <w:tcW w:w="150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本科及以上</w:t>
            </w: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1.生物工程、生物技术、药物制剂、药学等相关专业；</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若干</w:t>
            </w:r>
          </w:p>
        </w:tc>
        <w:tc>
          <w:tcPr>
            <w:tcW w:w="130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生产部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23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0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6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2.熟悉生物制药相关知识、GMP法规，有过发酵、纯化、细胞培养、制剂等实习经验优先；</w:t>
            </w: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0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十三、上海百赛生物技术股份有限公司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百赛生物公司创建于2005年6月，是中国第一家提出以生命科学实验室快速消耗品为主营方向并高速发展的公司。近年来，公司也大力推动试剂、仪器产品的销售工作。并先后取得了康宁CLP、爱思进AXYGEN、颇尔PALL、麦迪康MEDICOM、 AMRESCO、 艾卡IKA、美杏高德APRICOT DESIGNS等众多国际一流品牌的中国总经销或一级代理权。</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6"/>
        <w:gridCol w:w="1167"/>
        <w:gridCol w:w="4352"/>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16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w:t>
            </w:r>
          </w:p>
        </w:tc>
        <w:tc>
          <w:tcPr>
            <w:tcW w:w="435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要求</w:t>
            </w:r>
          </w:p>
        </w:tc>
        <w:tc>
          <w:tcPr>
            <w:tcW w:w="373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销售工程师</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1.大专及以上学历，生命科学相关专业。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2.有销售相关的工作经验，有高校实验室经验优先考虑。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3.英语4级及英文工作邮件沟通顺畅。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1.熟练操作Excel，能够独立做数据分析。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2.有做PPT的经验，能够分析讲解PPT。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3.有良好的沟通能力及沟通技巧，懂得聆听及作出合适的回应。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仪器销售专员</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1.大专及以上学历，生命科学相关专业，对生命科学实验室及其仪器设备等有一定了解。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2.有销售相关的工作经验，有高校实验室经验优先考虑。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3.英语4级及英文工作邮件沟通顺畅</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1.开发、维护所辖区域销售资源，达成销售目标。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2.收集、分析所辖区域产品市场需求信息、资源。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3.配合开展展会、学术会议、产品推广活动等。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试剂销售专员</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1.大专及以上学历，生命科学相关专业，对生物试剂类产品有一定了解。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2.有销售相关的工作经验，有高校实验室经验优先考虑。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3.英语4级及英文工作邮件沟通顺畅。</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1.负责区域内高端客户的维护、支持。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做事专一，做人态度端正，勤奋刻苦者优先。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2.懂得人际交往的基本社交礼仪。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仪器维修专员</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1.大专及以上学历，生命科学相关专业，对生命科学实验室及其仪器设备等有一定了解。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2.有仪器维修经验优先考虑，能适应出差。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3.英语4级及英文工作邮件沟通顺畅。</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1.配合销售员维修仪器等。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2.具有良好的道德品质，积极乐观，吃苦耐劳，极强责任感，能适应出差。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3.个人独立完成工作的能力及与团队合作精神。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平台软件销售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1.大专及以上学历，生命科学相关专业优先。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热爱销售类型工作。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2.英语4级及英文工作邮件沟通顺畅</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1.推广高校采购平台软件。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2.具有良好的道德品质，积极乐观，吃苦耐劳，极强责任感，能适应出差。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3.个人独立完成工作的能力及与团队合作精神。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资深会计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1.大学专科及以上学历，会计、财务、税务等相关专业。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2.财务管理工作经验优先。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1.能处理财务的全面工作，具有良好的财务管理、资金管理、成本预算管理能力。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2.熟悉公司上市流程及财务处理，有股份制公司财务工作经验。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3.具有注册会计师、注册税务师证书者优先考虑。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7</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商务助理</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1.大专及以上学历，有较强的理解能力，踏实肯干。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2.有开票经验、会计资格证书的优先考虑</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1.Word、Excel等办公软件操作熟练。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个性开朗，有团队意识，有责任心、能承受一定工作压力。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2.商务订单的处理。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3.核对单据、开具增值税发票，协助部门主管按时完成与发票相关工作。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8</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市场专员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1.大专及以上学历，英语四级，有较强的理解能力，踏实肯干。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2.熟练运用PS等设计软件。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3.熟练掌握Excel技巧。</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1.礼品、样品管理。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2.组织筹办展会等市场活动。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3.维护网络平台、微信公众号。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4.销售、库存数据分析。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9</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文案策划</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1.大专以上学历，新闻、传播、广告、营销类专业优先。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2.热爱文字编辑工作，思路清晰，创造性思维，逻辑性强，文笔流畅，有敏锐的市场洞察力。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3.有互联网内容运营推广工作经验优先。</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1.文案编写，宣传软文撰写。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2.配合运营人员，结合节日、热点话题等，定期推出网站促销、用户互动等活动。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3.了解内容运营特点，定期发布软文，进行内容运营推广。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10</w:t>
            </w:r>
          </w:p>
        </w:tc>
        <w:tc>
          <w:tcPr>
            <w:tcW w:w="116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产品专员</w:t>
            </w:r>
          </w:p>
        </w:tc>
        <w:tc>
          <w:tcPr>
            <w:tcW w:w="43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1.大专以上学历，生命科学相关专业。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2.学习能力强，责任心强，细心度高。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3.熟悉了解生物实验室的产品，有实验室工作经验优先</w:t>
            </w:r>
          </w:p>
        </w:tc>
        <w:tc>
          <w:tcPr>
            <w:tcW w:w="373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1.产品资料整理及维护。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2.对产品进行市场调查及行业信息的收集整理工作。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3.整理并提供产品技术资料，协助其他部门的工作。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十四、上海吉凯基因化学技术有限公司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吉凯基因成立于2002年，总部位于上海张江高科技园区，是国内最大的疾病关键基因研究服务综合供应商，建立了国内最大的慢病毒文库。公司以基因技术为核心，以技术转化为己任，通过服务带动基因技术产业转化的迅速发展，形成了一条以疾病基因研究服务、疾病早期基因诊断、疾病细胞免疫治疗、干细胞治疗和基因治疗为一体的全产业链发展模式。 作为一家生物高科技企业，吉凯基因发展至今规模已超500人，实验室面积超7000 m²，实验管理完全信息化。公司员工平均年龄不到35岁，是一个富有激情和创造力的团队。从学历层次上来看，吉凯基因也是个高知识团队，超过50%的员工具有硕士以上学历。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吉凯基因自成立以来一直致力于转化医学，目前已成为转化医学领域中一个开放创新、高度兼容、快速发展的平台。公司拥有完善的高通量细胞学实验平台、生物信息平台、高通量WB及免疫组化平台、实验动物平台，为基因组、转录组、蛋白组的系统研究提供了有力保障。吉凯基因的发展模式是医生合作、科研服务、产业化支持相结合，客户遍及全国各地，与300多家三甲医院肿瘤研究领域的2000多名临床科学家保持长期、紧密、稳定的合作关系。在面向临床科研工作者的科研服务这个细分领域中，公司的业务量已位居国内第一。</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01"/>
        <w:gridCol w:w="5846"/>
        <w:gridCol w:w="1006"/>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0" w:hRule="atLeast"/>
        </w:trPr>
        <w:tc>
          <w:tcPr>
            <w:tcW w:w="180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584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任职要求</w:t>
            </w:r>
          </w:p>
        </w:tc>
        <w:tc>
          <w:tcPr>
            <w:tcW w:w="10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招聘人数</w:t>
            </w:r>
          </w:p>
        </w:tc>
        <w:tc>
          <w:tcPr>
            <w:tcW w:w="139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销售管培</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1.完成公司计划内的培训项目，并进行有效的实践；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本科及以上学历，2018年应届生，生命科学相关专业</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30</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全国各省会及主要城市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技术支持</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1、支持大区达成所负责产品线全年的销售指标，负责售前、售后技术支持工作。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2、博士，有肿瘤研究经验优先</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上海、武汉、长沙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技术专家</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负责科研服务项目的细胞培养和功能学、检测相关实验。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生命科学相关专业，硕士/博士</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分子诊断研发研究员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1. 进行分子诊断相关技术的检测系统设计、验证、反应体系测试和优化的一系列工作。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硕士1年、本科3年以上相关工作经验,熟悉各种诊断试剂盒相关的分子生物学技术原理，有诊断试剂相关临床数据统计分析、建模经验者优先者</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实验技术岗</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1.负责细胞培养/细胞功能/分子检测技术/免疫组化/动物实验/分子克隆/病毒技术等相关实验。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2.生命科学相关专业，大专/本科/硕士</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20</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报告专员/商务专员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实验数据整理、报告制作/负责合同执行中商务协调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2.生命科学相关专业，大专/本科</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5</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十五、上海唯科生物制药有限公司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上海唯科生物制药有限公司成立于2000年，上海市高新技术企业，座落于具有“药谷”之称的国家生物医药产业基地——上海浦东张江高科技园区，专业从事生物制品药物的研发和生产。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公司占地面积46亩，绿化面积18亩，环境秀美，建筑优雅。一期总建筑面积11895㎡，其中主厂房建筑面积达5194㎡，办公楼5426㎡。厂区由世界著名的意大利设计公司STERIL S.P.A规划设计，严格按照国家GMP、美国FDA、欧盟GMP标准建造，生产设备全部从欧洲著名厂商进口。2004年和2008年，2014年三次顺利通过国家食品药品监督管理局的GMP认证，获得GMP证书和药品生产许可证。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拥有一支高素质的专业技术团队，业务骨干均有10年以上的专业工作经历，员工具有较高的专业知识和技能水平，对基因重组药物的研发、中试、放大生产具有很深厚的经验积累和技术实力。公司正在筹划建设国际一流的新药研发中心，引进美国的先进技术和专利产品，邀请世界一流水平的科学家领衔科研，以带领公司跨越式发展。</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5"/>
        <w:gridCol w:w="2176"/>
        <w:gridCol w:w="6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5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217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w:t>
            </w:r>
          </w:p>
        </w:tc>
        <w:tc>
          <w:tcPr>
            <w:tcW w:w="691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p>
        </w:tc>
        <w:tc>
          <w:tcPr>
            <w:tcW w:w="217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市场专员/区域产品经理</w:t>
            </w:r>
          </w:p>
        </w:tc>
        <w:tc>
          <w:tcPr>
            <w:tcW w:w="691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1.执行总部的区域市场计划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与区域销售部密切合作，完成区域销售指标，树立产品和公司的品牌形象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建立和维护区域内全国或省级专家网络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  实施并检查市场和销售活动情况，掌握并反馈区域市场信息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  管理区域市场活动费用投入，对市场预算进行监督和控制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  区域内IV期临床研究的推进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7.  销售代表产品知识培训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8.  根据区域销售现状，提出有针对性的创新建议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w:t>
            </w:r>
          </w:p>
        </w:tc>
        <w:tc>
          <w:tcPr>
            <w:tcW w:w="217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招商专员</w:t>
            </w:r>
          </w:p>
        </w:tc>
        <w:tc>
          <w:tcPr>
            <w:tcW w:w="691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1、负责组织、开展招商工作；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2、负责所辖区域经销商的管理，与该地区主要经销商建立长期、稳定的合作关系，并负责该地区空白市场的开发工作；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3、了解招商政策，做好市场调研、分析及时反映市场动态信息；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4、拟定年度销售计划及回款目标，呈给相关负责报批及实施；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5、参与重大招商的谈判与合同签订；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6、负责代理商的管理与考核，激发和调动代理商的工作热情达成年度目标；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w:t>
            </w:r>
          </w:p>
        </w:tc>
        <w:tc>
          <w:tcPr>
            <w:tcW w:w="217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质量管理QA/QC</w:t>
            </w:r>
          </w:p>
        </w:tc>
        <w:tc>
          <w:tcPr>
            <w:tcW w:w="691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1.生物医药优先；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2.熟悉使用计算机系统，对计算机真实性验证及管理熟悉；</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十六、大冢（上海）药物研究开发有限公司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大冢（上海）药物研究开发有限公司于2008年8月由日本大冢制药株式会社通过大冢（中国）投资有限公司所在上海市张江高科技园区注册成立。本公司为日本医药公司在中国设立的首家新药研发中心，公司注册资本金1792万美元，目前工作地点位于张江哈雷路1058号，从业人员共计23位。同时在上海医谷康新公路紫萍路扩建新研究所，计划于2018年扩大发展为70人以上的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大冢（上海）药物研究开发有限公司的企业宗旨是利用先进的技术及大冢制药长期以来的药物研发经验，与中国的专家、学者以及大冢制药在日本等各处的研究机构紧密合作，开发创新疗法，用于治疗未达到医药治疗条件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我们热忱欢迎您加入这个崭新的研发中心，作为大冢集团的一员与公司共同成长！我们将为您提供具有竞争力的薪酬福利待遇以及良好的培训发展机会。</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7"/>
        <w:gridCol w:w="1506"/>
        <w:gridCol w:w="3846"/>
        <w:gridCol w:w="3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5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5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w:t>
            </w:r>
          </w:p>
        </w:tc>
        <w:tc>
          <w:tcPr>
            <w:tcW w:w="384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职责</w:t>
            </w:r>
          </w:p>
        </w:tc>
        <w:tc>
          <w:tcPr>
            <w:tcW w:w="373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生物学(微生物)研究员</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1.负责细菌感染疾病或相关免疫系统疾病的药理研究工作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2.负责药物研发过程中生物靶点识别、靶点验证、疾病机制或生物标记物研究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负责实验数据的分析及解释、报告撰写等，针对项目进展与项目成员或合作者进行有效沟通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3.项目或部门会议上汇报工作及讨论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指导实验助理进行研究工作</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1.微生物学、免疫学或相关专业，0-5年相关研究经历，博士或同等以上学历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2.具有在工业界小分子化合物药物开发经验者优先考虑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3.具备药物靶点识别、相关疾病机制研究或生物标记物研究经验者优先考虑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生物学(分子)研究员</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1.负责神经性退行性疾病的药理研究工作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2.利用分子生物学研究方法负责药物研发过程中生物靶点识别、靶点验证、疾病机制或生物标记物研究，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2.负责实验数据的分析及解释、报告撰写等，针对项目进展与项目成员或合作者进行有效沟通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3.项目或部门会议上汇报工作及讨论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1.神经生物学、细胞生物学、分子生物学或相关专业，0-5年相关研究经历，博士或同等以上学历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2.具备丰富的分子生物学知识，对相关研究领域有深入的了解，在工业界小分子化合物药物开发经验者优先考虑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具备药物靶点识别、相关疾病机制研究或生物标记物研究经验者优先考虑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具备实验设计、操作、解释及解决问题的能力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生物学研究助理(Biology)</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1.微生物学，分子生物学或者细胞生物学实验，包括生物学实验方法建立，微生物检测，细胞培养或动物实验；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2.负责实验数据记录分析，报告撰写等；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项目或部门会议上汇报工作及讨论</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1.微生物学、分子生物学、细胞生物学、药学或者相关专业，本科以上学历工作经验不限。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2.有微生物相关工作经验者优先考虑。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DMPK研究助理</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1.负责LC/MS/MS生物分析及小分子化合物分析方法的建立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2.参与DMPK/ADMET实验及实验方法的建立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3.负责实验数据记录分析，报告撰写等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项目或部门会议上汇报工作及讨论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实验仪器的定期维护保养</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1.化学或生物相关专业，本科或者硕士以上学历，有相关工作经验者优先考虑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2.熟悉LC/MS/MS仪器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动物实验室负责人 (Biology)</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1、负责动物实验室日常运行的管理工作；</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2、制定及维护动物实验室相关的SOP和安全规程；</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3、参与实验动物的质量控制，检验检疫</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4、实验动物及动物实验用品的采购；</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1、医学、药学、生物学或者畜牧兽医医学等相关专业，本科或以上学历；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2、三年以上实验动物相关工作经验。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3、熟悉动物福利、当地及国际实验动物饲养及使用的相关法规、制度等；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药物化学研究员Research Scientist</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1.作为课题技术骨干能独立进行创新药物的研究开发的工作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2.根据课题需要，查阅文献合理设计合成路线独立按时完成有机小分子药物分子和中间体的合成和表征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3.分析整理活性数据和构效关系，提出合理的假设，运用包括计算机辅助设计等手段发现和优化先导化合物</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1.有机化学，药物化学或相关专业博士或同等理论及实验水平，0-5年相关研究或工作经历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2.具有丰富的有机实验室和小分子药物研发能力，熟练掌握有机合成、产物分离与结构鉴定技能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3.具有基于结构的药物设计以往经验为佳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7</w:t>
            </w:r>
          </w:p>
        </w:tc>
        <w:tc>
          <w:tcPr>
            <w:tcW w:w="15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药物化学部研究助理Research Associate</w:t>
            </w:r>
          </w:p>
        </w:tc>
        <w:tc>
          <w:tcPr>
            <w:tcW w:w="3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1.查阅文献，初步设计合成路线，独立按时完成有机小分子药物分子和中间体的合成和表征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2.保持真实详细清楚整洁的实验记录和干净的实验环境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3.积极参与项目的讨论，提出合理的建议</w:t>
            </w:r>
          </w:p>
        </w:tc>
        <w:tc>
          <w:tcPr>
            <w:tcW w:w="3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1.有机化学或相关专业学士或硕士或同等理论及实验水平，工作经验不限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2.具有有机实验室实际经验，熟练掌握有机合成、产物分离与结构鉴定技能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十七、上海慧晨生物医学有限公司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慧晨生物医学科技有限公司成立于2012年7月，总部位于上海，在北京设有分公司，国内首家聚焦在转化医学的互联网医疗公司，经认定的上海市高新技术企业，全国卫生产业企业管理协会基因技术研究与应用专业委员会副会长单位，上海市浦东新区生物产业行业协会理事单位，先后获得平安创投、安捷投资等知名机构投资，旗下拥有转化医学网媒体平台和转折点人才平台，目前正在高速发展中。我们的核心价值观：以人为本、积极进取、追求极致、持续创新、开放整合。愿景：让科学研究造福人类健康！</w:t>
      </w:r>
    </w:p>
    <w:tbl>
      <w:tblP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9"/>
        <w:gridCol w:w="1711"/>
        <w:gridCol w:w="3018"/>
        <w:gridCol w:w="4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5" w:hRule="atLeast"/>
        </w:trPr>
        <w:tc>
          <w:tcPr>
            <w:tcW w:w="8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序号</w:t>
            </w:r>
          </w:p>
        </w:tc>
        <w:tc>
          <w:tcPr>
            <w:tcW w:w="171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301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岗位职责</w:t>
            </w:r>
          </w:p>
        </w:tc>
        <w:tc>
          <w:tcPr>
            <w:tcW w:w="4509" w:type="dxa"/>
            <w:tcBorders>
              <w:top w:val="single" w:color="000000"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9"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71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 </w:t>
            </w:r>
          </w:p>
        </w:tc>
        <w:tc>
          <w:tcPr>
            <w:tcW w:w="3018"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1.负责电话联系业内企业，进行客户开发，和企业共同制定推广策略；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2.参加会议、展会等行业活动；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3.梳理客户联系方式，挖掘潜在市场机会；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4.完成上级交付的其他工作。</w:t>
            </w:r>
          </w:p>
        </w:tc>
        <w:tc>
          <w:tcPr>
            <w:tcW w:w="4509"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1.有良好的表达能力以及沟通能力，具备销售能力者优先；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2.具有独立的工作执行能力，有良好的团队协作精神，工作细致认真，能够承担工作压力；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3.能熟练使用办公软件；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9"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71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医学编辑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 </w:t>
            </w:r>
          </w:p>
        </w:tc>
        <w:tc>
          <w:tcPr>
            <w:tcW w:w="3018"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1、负责“转化医学网”网站、微信、APP运营；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2、选题策划、专家采访、新闻报道；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3、跟踪医学领域热点，撰写相应的文章；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4、处理网站相关的其他安排。</w:t>
            </w:r>
          </w:p>
        </w:tc>
        <w:tc>
          <w:tcPr>
            <w:tcW w:w="4509"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1、医学、生物相关专业，本科及以上学历；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2、具备一定的英文读写能力；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3、思路清晰，文字编辑、文案组织能力较强；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4、工作细致、责任心强，具有一定的抗压能力和自我调节能力；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5、熟悉微信、微博等互联网产品优先考虑。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9"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3</w:t>
            </w:r>
          </w:p>
        </w:tc>
        <w:tc>
          <w:tcPr>
            <w:tcW w:w="171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运营专员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 </w:t>
            </w:r>
          </w:p>
        </w:tc>
        <w:tc>
          <w:tcPr>
            <w:tcW w:w="3018"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1、和运营部同事一起负责APP产品的运营管理工作，APP网络活动的整体策划,收集推广反馈数据，不断改进推广效果，增加APP新客户的加入及提高客户的活跃度；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2、评估、分析应用市场的关键词等规则，提高APP下载排名，利用多种技术形式提升APP人气</w:t>
            </w:r>
          </w:p>
        </w:tc>
        <w:tc>
          <w:tcPr>
            <w:tcW w:w="4509" w:type="dxa"/>
            <w:tcBorders>
              <w:top w:val="nil"/>
              <w:left w:val="nil"/>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了解“转折点APP”功能定位，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学历本科以上优先，专业不限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1年以上APP运营或网站/媒体运营等相关工作经验。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具备市场活动策划能力或用户反馈/渠道推广等执行能力。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rStyle w:val="4"/>
                <w:rFonts w:hint="eastAsia" w:ascii="微软雅黑" w:hAnsi="微软雅黑" w:eastAsia="微软雅黑" w:cs="微软雅黑"/>
                <w:i w:val="0"/>
                <w:caps w:val="0"/>
                <w:color w:val="3E3E3E"/>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十八、上海兆维科技发展有限公司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兆维科技发展有限公司于2001年6月成立。公司主要从事脱氧核苷、脱氧核苷酸、修饰性核苷系列产品和亚磷酰胺系列产品的研发和生产。到目前为止，公司是国内少数几家能够生产高品质单磷酸脱氧核苷（dNMP）、三磷酸脱氧核苷（dNTP）、三磷酸脱氧尿苷（dUTP）、三磷酸脱氧肌苷（dITP）、三磷酸核糖核苷（NTP）等产品的公司。</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4"/>
        <w:gridCol w:w="1677"/>
        <w:gridCol w:w="7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9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序号</w:t>
            </w:r>
          </w:p>
        </w:tc>
        <w:tc>
          <w:tcPr>
            <w:tcW w:w="167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岗位名称</w:t>
            </w:r>
          </w:p>
        </w:tc>
        <w:tc>
          <w:tcPr>
            <w:tcW w:w="757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职位介绍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高级研发技术员（有机合成）</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有机化学、应用化学等相关专业，硕士以上学历；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良好的英文水平，能用英文进行专业写作；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熟练掌握实验室常用的化合物分离提纯技术和结构鉴定方法，能够熟练地检索和运用各种化学文献及专利。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博士：面议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研发技术员（有机合成）</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有机化学、应用化学等相关专业，本科以上学历；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掌握一般化学实验方法，熟练操作实验仪器。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QC开发工程师</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良好的英语听说读写能力；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精通HPLC、LC-MS、GC、GC-MS、NMR等分析仪器与微生物检测原理与应用；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博士：面议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4</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QC分析师</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熟练掌握精密仪器的使用操作。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市场专员</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良好的英语听说读写能力；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熟练应用OFFICE、PHOTOSHOP等软件。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项目助理</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良好的英语听说读写能力；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熟练应用OFFICE办公软件。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7</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海外销售</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良好的英语听说读写能力；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8</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采购专员</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熟练应用OFFICE办公软件。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9</w:t>
            </w:r>
          </w:p>
        </w:tc>
        <w:tc>
          <w:tcPr>
            <w:tcW w:w="1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管理培训生</w:t>
            </w:r>
          </w:p>
        </w:tc>
        <w:tc>
          <w:tcPr>
            <w:tcW w:w="757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化学类、生物医药类相关专业，本科以上学历；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本科：5600元/月+1000元/月起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硕士：7700元/月+1000元/月起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十九、上海仕谱生物科技有限公司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仕谱生物科技有限公司是全新创立的高新生物科技和生物医药研发公司，成立于2017年4月。利用表观遗传学研究手段，开展针对癌症等重大疾病的新药和诊断治疗手段的研究与开发，同时开展一系列创新性国际前沿的生物技术的应用开发，满足中国及全球患者的医学需求。</w:t>
      </w:r>
      <w:r>
        <w:rPr>
          <w:rFonts w:hint="eastAsia" w:ascii="微软雅黑" w:hAnsi="微软雅黑" w:eastAsia="微软雅黑" w:cs="微软雅黑"/>
          <w:b w:val="0"/>
          <w:i w:val="0"/>
          <w:caps w:val="0"/>
          <w:color w:val="3E3E3E"/>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E3E3E"/>
          <w:spacing w:val="0"/>
          <w:sz w:val="24"/>
          <w:szCs w:val="24"/>
          <w:bdr w:val="none" w:color="auto" w:sz="0" w:space="0"/>
          <w:shd w:val="clear" w:fill="FFFFFF"/>
        </w:rPr>
        <w:t>公司创始团队聚集了一批经验丰富的海归创业人才。核心团队由来自中国科学院、新加坡国立大学、复旦大学、南方科技大学等研究单位的海内外一流教授和学者，以及在国际顶尖药企具有丰富研发经验的精英人士组成。</w:t>
      </w:r>
      <w:r>
        <w:rPr>
          <w:rFonts w:hint="eastAsia" w:ascii="微软雅黑" w:hAnsi="微软雅黑" w:eastAsia="微软雅黑" w:cs="微软雅黑"/>
          <w:b w:val="0"/>
          <w:i w:val="0"/>
          <w:caps w:val="0"/>
          <w:color w:val="3E3E3E"/>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E3E3E"/>
          <w:spacing w:val="0"/>
          <w:sz w:val="24"/>
          <w:szCs w:val="24"/>
          <w:bdr w:val="none" w:color="auto" w:sz="0" w:space="0"/>
          <w:shd w:val="clear" w:fill="FFFFFF"/>
        </w:rPr>
        <w:t>公司正处于快速发展阶段，正在上海张江药谷建立研发中心，现诚聘有志于生物医学和生物技术的各路英才加入创业。公司可为员工提供新药研发和生物科技转化相关的知识和培训，实现个人提升和职业发展的快速通道，与公司一同成长。</w:t>
      </w:r>
    </w:p>
    <w:tbl>
      <w:tblP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22"/>
        <w:gridCol w:w="913"/>
        <w:gridCol w:w="668"/>
        <w:gridCol w:w="864"/>
        <w:gridCol w:w="1174"/>
        <w:gridCol w:w="766"/>
        <w:gridCol w:w="2479"/>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52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序号</w:t>
            </w:r>
          </w:p>
        </w:tc>
        <w:tc>
          <w:tcPr>
            <w:tcW w:w="91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岗位</w:t>
            </w:r>
          </w:p>
        </w:tc>
        <w:tc>
          <w:tcPr>
            <w:tcW w:w="66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人数/人</w:t>
            </w:r>
          </w:p>
        </w:tc>
        <w:tc>
          <w:tcPr>
            <w:tcW w:w="86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薪资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元/月</w:t>
            </w:r>
          </w:p>
        </w:tc>
        <w:tc>
          <w:tcPr>
            <w:tcW w:w="117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地点</w:t>
            </w:r>
          </w:p>
        </w:tc>
        <w:tc>
          <w:tcPr>
            <w:tcW w:w="76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最低学历</w:t>
            </w:r>
          </w:p>
        </w:tc>
        <w:tc>
          <w:tcPr>
            <w:tcW w:w="247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职位描述</w:t>
            </w:r>
          </w:p>
        </w:tc>
        <w:tc>
          <w:tcPr>
            <w:tcW w:w="26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52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w:t>
            </w:r>
          </w:p>
        </w:tc>
        <w:tc>
          <w:tcPr>
            <w:tcW w:w="91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研究助理 (LC-MS分析员)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66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3-5  </w:t>
            </w:r>
          </w:p>
        </w:tc>
        <w:tc>
          <w:tcPr>
            <w:tcW w:w="86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5000-10000  </w:t>
            </w:r>
          </w:p>
        </w:tc>
        <w:tc>
          <w:tcPr>
            <w:tcW w:w="117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上海张江/深圳/成都</w:t>
            </w:r>
          </w:p>
        </w:tc>
        <w:tc>
          <w:tcPr>
            <w:tcW w:w="7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w:t>
            </w:r>
          </w:p>
        </w:tc>
        <w:tc>
          <w:tcPr>
            <w:tcW w:w="2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left"/>
              <w:rPr>
                <w:rFonts w:hint="default" w:ascii="Helvetica Neue" w:hAnsi="Helvetica Neue" w:eastAsia="Helvetica Neue" w:cs="Helvetica Neue"/>
                <w:b w:val="0"/>
                <w:i w:val="0"/>
                <w:caps w:val="0"/>
                <w:color w:val="3E3E3E"/>
                <w:spacing w:val="0"/>
                <w:sz w:val="24"/>
                <w:szCs w:val="24"/>
              </w:rPr>
            </w:pPr>
          </w:p>
        </w:tc>
        <w:tc>
          <w:tcPr>
            <w:tcW w:w="265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1．具有分析化学、药物分析、生物制药等相关专业硕士以上学历；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2．精通液质联用仪检测技术，对相关仪器有丰富的操作经验，具有较强的谱图解析能力和结果归纳能力；</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3．英语优秀，能流利阅读英文科技文献；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52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w:t>
            </w:r>
          </w:p>
        </w:tc>
        <w:tc>
          <w:tcPr>
            <w:tcW w:w="91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有机合成研究员/实验员</w:t>
            </w:r>
          </w:p>
        </w:tc>
        <w:tc>
          <w:tcPr>
            <w:tcW w:w="66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3-5  </w:t>
            </w:r>
          </w:p>
        </w:tc>
        <w:tc>
          <w:tcPr>
            <w:tcW w:w="86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6000-12000</w:t>
            </w:r>
          </w:p>
        </w:tc>
        <w:tc>
          <w:tcPr>
            <w:tcW w:w="117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上海张江</w:t>
            </w:r>
          </w:p>
        </w:tc>
        <w:tc>
          <w:tcPr>
            <w:tcW w:w="7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硕士</w:t>
            </w:r>
          </w:p>
        </w:tc>
        <w:tc>
          <w:tcPr>
            <w:tcW w:w="2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熟练掌握有机合成相关反应和反应机理；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熟练操作各种有机合成实验室仪器设备，并通晓实验室安全要求；</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熟练进行产物分离、结构鉴定与NMR, MS, IR等图谱解析；</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 独立完成合成文献的查阅，制定合成路线并处理实验中出现的基本问题；</w:t>
            </w:r>
          </w:p>
        </w:tc>
        <w:tc>
          <w:tcPr>
            <w:tcW w:w="265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有机化学、药物化学及相关专业本科或硕士以上学历、有经验者优先考虑；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扎实的有机合成理论知识和实验操作能力；</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热爱合成研发工作，爱岗敬业，责任心强，具有强的工作能力和良好的团队合作意识。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52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w:t>
            </w:r>
          </w:p>
        </w:tc>
        <w:tc>
          <w:tcPr>
            <w:tcW w:w="91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研究科学家/研究助理</w:t>
            </w:r>
          </w:p>
        </w:tc>
        <w:tc>
          <w:tcPr>
            <w:tcW w:w="66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8-10</w:t>
            </w:r>
          </w:p>
        </w:tc>
        <w:tc>
          <w:tcPr>
            <w:tcW w:w="86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6000-10000</w:t>
            </w:r>
          </w:p>
        </w:tc>
        <w:tc>
          <w:tcPr>
            <w:tcW w:w="117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上海张江/其他</w:t>
            </w:r>
          </w:p>
        </w:tc>
        <w:tc>
          <w:tcPr>
            <w:tcW w:w="7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本科</w:t>
            </w:r>
          </w:p>
        </w:tc>
        <w:tc>
          <w:tcPr>
            <w:tcW w:w="2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根据项目团队和研究主管的要求，对实验工作进行细化，形成具体方案并执行。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按照公司标准规范操作各类实验并按照要求进行实验记录。</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分析数据，撰写实验报告，向项目团队和研究主管汇报进展并对工作中的问题进行反馈。</w:t>
            </w:r>
          </w:p>
        </w:tc>
        <w:tc>
          <w:tcPr>
            <w:tcW w:w="265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分子生物学、生物化学、细胞生物学、免疫学或相关专业硕士以上学历。</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熟悉载体构建，分子克隆，实时定量PCR，小规模蛋白纯化等分子生物学或生物化学实验。</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掌握细胞培养技术及各类细胞功能实验,熟悉转染、稳转细胞株构建、ELISA， western-blot或者流式细胞技术。</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 有DNA甲基化或表观遗传学研究领域工作和研究经验者优先。有工作经验者优先。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二十、上海瑞宙生物科技有限公司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上海瑞宙生物科技有限公司是由“千人计划”资深归国专家领衔的高新生物技术企业。公司专注于开发高质量生物技术试剂产品及生物制剂的研发和服务。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以提高人类健康为宗旨，服务社会为基石，在相关政府和专家的关心和支持下，公司有效整合多方资源，造就一支专业敬业团队，拥有从基因工程、发酵、纯化、免疫及质量分析等方面的专长，为新产品开发和服务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公司的研发中心立足于上海张江多元化国际性创新创业平台，充分利用当地一流的生物技术和医药信息、成熟的研发孵化基地、顶尖的科研机构和高等院校、及相关的产业辅助供应链，在人力和物力方面保证研发能够有效进行。</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01"/>
        <w:gridCol w:w="5846"/>
        <w:gridCol w:w="1006"/>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0" w:hRule="atLeast"/>
        </w:trPr>
        <w:tc>
          <w:tcPr>
            <w:tcW w:w="180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岗位名称</w:t>
            </w:r>
          </w:p>
        </w:tc>
        <w:tc>
          <w:tcPr>
            <w:tcW w:w="584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任职要求</w:t>
            </w:r>
          </w:p>
        </w:tc>
        <w:tc>
          <w:tcPr>
            <w:tcW w:w="10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招聘人数</w:t>
            </w:r>
          </w:p>
        </w:tc>
        <w:tc>
          <w:tcPr>
            <w:tcW w:w="139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E3E3E"/>
                <w:spacing w:val="0"/>
                <w:sz w:val="18"/>
                <w:szCs w:val="18"/>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免疫部研究员及部门负责人</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有本科以上学位；教育背景：免疫、疫苗、动物或相关领域；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经验技能：2年以上相关经验。有扎实的在免疫学方面的理论知识，有很好的动物免疫技巧，能设计动物免疫方案，有免疫评价经验（抗体、T-细胞、ELISA、FACS等）。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细心，敬业，能独立工作，具有良好的沟通能力及团队协作精神。</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项目经理</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硕士或以上学位，专业：生物医学及相关领域；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经验技能：5年以上生物制药专业背景。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3.  有新药申报资料准备和撰写经验，有很强的项目研发、调研、立项、实施、沟通、文件整理、撰写能力。</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基因工程部研究员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有硕士或相当学位经历；分子生物学、生物信息学或相关领域；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两年以上工作或实验室技能：基因序列析对比，引物设计，PCR, 克隆技术，定量PCR，在不同表达体系中质粒的构建、变异、优化，及重组蛋白的小规模表达和优化。</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分析及质检部研究员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大专以上学历；教育背景：生物化学、化学分析或相关领域；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经验技能：有2年以上分析方法开发、验证和应用经验，特别是在生物大分子检定方面的经验和技巧，熟练使用各种设备和不同分析方法如HPLC，电泳，紫外分光光度计，蛋白定量法，多糖定量法，ELISA ，微生物检测等。</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化学部研究员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本科以上学位；教育背景：化学、生物化学或相关领域；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有化学合成方面的专业知识和实际经验，在生物大分子方面有一定的实践经验，如蛋白质与不同类分子的结合技术知识和经验（如：多肽、小分子、多糖、核酸等），有较强的分析能力，如质谱、NMR,层析分离，HPLC，电泳等。</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蛋白工程部研究员</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本科以上学位；教育背景：生物化学、生物工程或相关领域；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经验技能：两年以上蛋白纯化经验和技巧，能运用不同方法来分离蛋白和多糖类生物大分子，能熟练使用ＡＫＴＡ纯化仪，超滤系统等。</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2</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中试车间部工程师</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大专以上学历；教育背景：发酵工程、生物工程、蛋白工程或相关领域；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2.  经验技能：有两年以上在GMP 中试车间进行细菌发酵、纯化的工作经验，有很好的无菌操作实践，熟悉中试车间操作规范和要领，熟悉菌种扩增、中试规模发酵、下游处理如澄清、离心、深层过滤和超滤、层析等。</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4</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333333"/>
                <w:spacing w:val="0"/>
                <w:sz w:val="18"/>
                <w:szCs w:val="18"/>
                <w:bdr w:val="none" w:color="auto" w:sz="0" w:space="0"/>
              </w:rPr>
              <w:t>菌种工程师</w:t>
            </w:r>
          </w:p>
        </w:tc>
        <w:tc>
          <w:tcPr>
            <w:tcW w:w="584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33333"/>
                <w:spacing w:val="0"/>
                <w:sz w:val="18"/>
                <w:szCs w:val="18"/>
                <w:bdr w:val="none" w:color="auto" w:sz="0" w:space="0"/>
              </w:rPr>
              <w:t>本科以上；教育背景：微生物、生物工程或相关领域；</w:t>
            </w:r>
          </w:p>
        </w:tc>
        <w:tc>
          <w:tcPr>
            <w:tcW w:w="10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1</w:t>
            </w:r>
          </w:p>
        </w:tc>
        <w:tc>
          <w:tcPr>
            <w:tcW w:w="13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上海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二十一、上海世济医学检验所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上海世济医学检验所是经上海卫生与生育委员会批准，获得《医疗机构执业许可证》的非营利性医疗机构，专注于医学检验领域；致力于突破传统的医疗服务模式，为各级各类医疗机构与健康管理机构提供全新的小袋化服务业态。</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我们崇尚“越探索，越精彩”的工作模式。</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我们的愿景：新技术革命减少人世苦难，带来人的幸福存在感受。</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我们的业务领域：生物及分子领域的检验新技术开发、移植及应用推广。</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我们的业务开展形式：国内外临床科研合作项目、医院委托业务、慈善机构与中介机构委托业务、专业研发机构合作项目、特殊检查项目临床实验项目等。</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68"/>
        <w:gridCol w:w="4511"/>
        <w:gridCol w:w="4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0" w:hRule="atLeast"/>
        </w:trPr>
        <w:tc>
          <w:tcPr>
            <w:tcW w:w="146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岗位名称</w:t>
            </w:r>
          </w:p>
        </w:tc>
        <w:tc>
          <w:tcPr>
            <w:tcW w:w="451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职责</w:t>
            </w:r>
          </w:p>
        </w:tc>
        <w:tc>
          <w:tcPr>
            <w:tcW w:w="406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46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共建实验室顾问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4511"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1.  负责医院及其他医学检验相关机构的渠道开发；</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2. 设计与医疗机构及其它医疗相关企业的项目合作模式；</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3. 负责合作项目的后期执行及客户维护；</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4. 统计及分析行业数据，为检验所长期发展提供信息支持。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 </w:t>
            </w:r>
          </w:p>
        </w:tc>
        <w:tc>
          <w:tcPr>
            <w:tcW w:w="406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b w:val="0"/>
                <w:i w:val="0"/>
                <w:caps w:val="0"/>
                <w:color w:val="3E3E3E"/>
                <w:spacing w:val="0"/>
                <w:sz w:val="18"/>
                <w:szCs w:val="18"/>
                <w:bdr w:val="none" w:color="auto" w:sz="0" w:space="0"/>
              </w:rPr>
              <w:t>善良而有原则</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愿意追求真理、发现美好</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能时刻保持对未知领域的好奇</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具备开拓与创新精神，能创造性解决问题</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本科及以上学历，医学、生物等相关专业毕业</w:t>
            </w:r>
            <w:r>
              <w:rPr>
                <w:rFonts w:hint="eastAsia" w:ascii="微软雅黑" w:hAnsi="微软雅黑" w:eastAsia="微软雅黑" w:cs="微软雅黑"/>
                <w:b w:val="0"/>
                <w:i w:val="0"/>
                <w:caps w:val="0"/>
                <w:color w:val="3E3E3E"/>
                <w:spacing w:val="0"/>
                <w:sz w:val="18"/>
                <w:szCs w:val="18"/>
                <w:bdr w:val="none" w:color="auto" w:sz="0" w:space="0"/>
              </w:rPr>
              <w:br w:type="textWrapping"/>
            </w:r>
            <w:r>
              <w:rPr>
                <w:rFonts w:hint="eastAsia" w:ascii="微软雅黑" w:hAnsi="微软雅黑" w:eastAsia="微软雅黑" w:cs="微软雅黑"/>
                <w:b w:val="0"/>
                <w:i w:val="0"/>
                <w:caps w:val="0"/>
                <w:color w:val="3E3E3E"/>
                <w:spacing w:val="0"/>
                <w:sz w:val="18"/>
                <w:szCs w:val="18"/>
                <w:bdr w:val="none" w:color="auto" w:sz="0" w:space="0"/>
              </w:rPr>
              <w:t> 性格开朗，责任心强，善于与人沟通，事业心强，能承受较大工作压力。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微软雅黑" w:hAnsi="微软雅黑" w:eastAsia="微软雅黑" w:cs="微软雅黑"/>
          <w:i w:val="0"/>
          <w:caps w:val="0"/>
          <w:color w:val="8064A2"/>
          <w:spacing w:val="0"/>
          <w:sz w:val="24"/>
          <w:szCs w:val="24"/>
          <w:bdr w:val="none" w:color="auto" w:sz="0" w:space="0"/>
          <w:shd w:val="clear" w:fill="FFFFFF"/>
        </w:rPr>
        <w:t>二十二、上海博威生物医药有限公司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上海博威生物医药有限公司（Mab-Venture）于2014 年初在上海张江高科技园区成立，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是一家致力于全产业链的生物医药科技公司，致力于打造完善的生物药物研发、中试平台，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同时进行自主创新生物药物开发。2015 年5 月，博威生物在上海张江国际医学园区内新建成了8000 平米的研发和中试生产基地，2017 年3 月又建成了3350 平方米的中试生产基地，国际医学园区内将包括研发中心和4 条中试生产线，为生物大分子药物在研发、临床前及临床的各个阶段，提供全过程的设计和实施。公司研发设备投入总计超过1 亿元，研发团队近100 人。2017年4 月，上海博威生物医药有限公司和美国赛默飞世尔科技公司签订战略合作，将共同在广州国际生物岛建立亚太地区首条世界领先的抗体药物中试级智能工厂平台“智能工厂”（Smart Factory），促进生物制药发展，该中心建成后将提供多种抗体药物合同研发（CRO）和合同生产（CMO）服务。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本次招聘信息（本栏所有项目均为必填项）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 质量分析研究员（15人）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本科及以上   5000-7000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要求：药物化学、分子与细胞、生物学、医学等相关专业分析化学、药学等相关相关专业（熟练使用HPLC、LC-MS、CE 等分析仪器）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2.细胞株构建研究员（5人）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本科及以上   5000-7000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要求：具有分子生物学、生物化学、生物制药、生物工程、发酵等相关专业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4.细胞培养研究员（10）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本科及以上   5000-7000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要求：生物工程、生物制药、发酵、化学等相关专业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5.蛋白纯化研究员（10）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本科及以上  5000-7000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要求： 生物工程、生物制药、发酵、化学等相关专业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5708EA"/>
    <w:multiLevelType w:val="multilevel"/>
    <w:tmpl w:val="FC5708E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E976EC4"/>
    <w:multiLevelType w:val="multilevel"/>
    <w:tmpl w:val="FE976E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0833C60"/>
    <w:multiLevelType w:val="multilevel"/>
    <w:tmpl w:val="00833C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92C0729"/>
    <w:multiLevelType w:val="multilevel"/>
    <w:tmpl w:val="092C072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EB99505"/>
    <w:multiLevelType w:val="multilevel"/>
    <w:tmpl w:val="0EB995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15938984"/>
    <w:multiLevelType w:val="multilevel"/>
    <w:tmpl w:val="1593898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23D3D"/>
    <w:rsid w:val="48F2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2018-03-21T06:27:00Z</dcterms:created>
  <dc:creator>华少</dc:creator>
  <cp:lastModifiedBy>华少</cp:lastModifiedBy>
  <dcterms:modified xsi:type="dcterms:W3CDTF">2018-03-21T06:27:58Z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