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BB" w:rsidRPr="003A331C" w:rsidRDefault="002676BB" w:rsidP="002676BB">
      <w:pPr>
        <w:spacing w:line="460" w:lineRule="exact"/>
        <w:jc w:val="center"/>
        <w:rPr>
          <w:rFonts w:ascii="方正小标宋简体" w:eastAsia="方正小标宋简体" w:hint="eastAsia"/>
          <w:color w:val="262626"/>
          <w:sz w:val="44"/>
          <w:szCs w:val="44"/>
        </w:rPr>
      </w:pPr>
      <w:r w:rsidRPr="003A331C">
        <w:rPr>
          <w:rFonts w:ascii="方正小标宋简体" w:eastAsia="方正小标宋简体" w:hint="eastAsia"/>
          <w:color w:val="262626"/>
          <w:sz w:val="44"/>
          <w:szCs w:val="44"/>
        </w:rPr>
        <w:t>泰州学院简介</w:t>
      </w:r>
    </w:p>
    <w:p w:rsidR="002676BB" w:rsidRDefault="002676BB" w:rsidP="002676BB">
      <w:pPr>
        <w:adjustRightInd w:val="0"/>
        <w:snapToGrid w:val="0"/>
        <w:spacing w:line="460" w:lineRule="exact"/>
        <w:rPr>
          <w:rFonts w:ascii="仿宋_GB2312" w:eastAsia="仿宋_GB2312" w:hint="eastAsia"/>
          <w:color w:val="262626"/>
          <w:sz w:val="32"/>
          <w:szCs w:val="32"/>
        </w:rPr>
      </w:pPr>
      <w:r>
        <w:rPr>
          <w:rFonts w:ascii="仿宋_GB2312" w:eastAsia="仿宋_GB2312" w:hint="eastAsia"/>
          <w:color w:val="262626"/>
          <w:sz w:val="28"/>
          <w:szCs w:val="28"/>
        </w:rPr>
        <w:t xml:space="preserve"> 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 xml:space="preserve">   </w:t>
      </w:r>
    </w:p>
    <w:p w:rsidR="002676BB" w:rsidRPr="00C830BC" w:rsidRDefault="002676BB" w:rsidP="002676BB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262626"/>
          <w:sz w:val="32"/>
          <w:szCs w:val="32"/>
        </w:rPr>
      </w:pPr>
      <w:r w:rsidRPr="00C830BC">
        <w:rPr>
          <w:rFonts w:ascii="仿宋_GB2312" w:eastAsia="仿宋_GB2312" w:hint="eastAsia"/>
          <w:color w:val="262626"/>
          <w:sz w:val="32"/>
          <w:szCs w:val="32"/>
        </w:rPr>
        <w:t>这是一所底蕴厚重的高校。它扎根于绵延2100多年的国家历史文化名城</w:t>
      </w:r>
      <w:r w:rsidRPr="00C830BC">
        <w:rPr>
          <w:rFonts w:ascii="方正舒体" w:eastAsia="方正舒体" w:hAnsi="黑体" w:hint="eastAsia"/>
          <w:color w:val="262626"/>
          <w:sz w:val="32"/>
          <w:szCs w:val="32"/>
        </w:rPr>
        <w:t>——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泰州，“明体达用”和“百姓日用即道”滋养了它亲民的精神；1941年泰兴乡村师范诞生于烽火硝烟中，“抗日救亡”给予它坚强的品格；1952年苏北泰州师范学校应运而生，承载了“以文化人”的重要使命；2000年两校合并组建泰州师范高等专科学校，2002年泰州广播电视大学并入泰州师专，开始了腾飞新纪元；2013年</w:t>
      </w:r>
      <w:r>
        <w:rPr>
          <w:rFonts w:ascii="仿宋_GB2312" w:eastAsia="仿宋_GB2312" w:hint="eastAsia"/>
          <w:color w:val="262626"/>
          <w:sz w:val="32"/>
          <w:szCs w:val="32"/>
        </w:rPr>
        <w:t>学校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成功升</w:t>
      </w:r>
      <w:r>
        <w:rPr>
          <w:rFonts w:ascii="仿宋_GB2312" w:eastAsia="仿宋_GB2312" w:hint="eastAsia"/>
          <w:color w:val="262626"/>
          <w:sz w:val="32"/>
          <w:szCs w:val="32"/>
        </w:rPr>
        <w:t>本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，实现了</w:t>
      </w:r>
      <w:r>
        <w:rPr>
          <w:rFonts w:ascii="仿宋_GB2312" w:eastAsia="仿宋_GB2312" w:hint="eastAsia"/>
          <w:color w:val="262626"/>
          <w:sz w:val="32"/>
          <w:szCs w:val="32"/>
        </w:rPr>
        <w:t>“十年三跨越”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的</w:t>
      </w:r>
      <w:r>
        <w:rPr>
          <w:rFonts w:ascii="仿宋_GB2312" w:eastAsia="仿宋_GB2312" w:hint="eastAsia"/>
          <w:color w:val="262626"/>
          <w:sz w:val="32"/>
          <w:szCs w:val="32"/>
        </w:rPr>
        <w:t>快速发展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。</w:t>
      </w:r>
    </w:p>
    <w:p w:rsidR="002676BB" w:rsidRPr="00C830BC" w:rsidRDefault="002676BB" w:rsidP="002676BB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262626"/>
          <w:sz w:val="32"/>
          <w:szCs w:val="32"/>
        </w:rPr>
      </w:pPr>
      <w:r w:rsidRPr="00C830BC">
        <w:rPr>
          <w:rFonts w:ascii="仿宋_GB2312" w:eastAsia="仿宋_GB2312" w:hint="eastAsia"/>
          <w:color w:val="262626"/>
          <w:sz w:val="32"/>
          <w:szCs w:val="32"/>
        </w:rPr>
        <w:t>这是一所理念鲜明的高校。</w:t>
      </w:r>
      <w:r>
        <w:rPr>
          <w:rFonts w:ascii="仿宋_GB2312" w:eastAsia="仿宋_GB2312" w:hint="eastAsia"/>
          <w:color w:val="262626"/>
          <w:sz w:val="32"/>
          <w:szCs w:val="32"/>
        </w:rPr>
        <w:t>学校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倡导“</w:t>
      </w:r>
      <w:proofErr w:type="gramStart"/>
      <w:r w:rsidRPr="00C830BC">
        <w:rPr>
          <w:rFonts w:ascii="仿宋_GB2312" w:eastAsia="仿宋_GB2312" w:hint="eastAsia"/>
          <w:color w:val="262626"/>
          <w:sz w:val="32"/>
          <w:szCs w:val="32"/>
        </w:rPr>
        <w:t>敦</w:t>
      </w:r>
      <w:proofErr w:type="gramEnd"/>
      <w:r w:rsidRPr="00C830BC">
        <w:rPr>
          <w:rFonts w:ascii="仿宋_GB2312" w:eastAsia="仿宋_GB2312" w:hint="eastAsia"/>
          <w:color w:val="262626"/>
          <w:sz w:val="32"/>
          <w:szCs w:val="32"/>
        </w:rPr>
        <w:t>尚行实 明体达用”的校训、“惟精惟诚 知行合一”的校风、“尚实尚严 以身先之”的教风和“且学且思 笃志敏行”的学风，</w:t>
      </w:r>
      <w:r>
        <w:rPr>
          <w:rFonts w:ascii="仿宋_GB2312" w:eastAsia="仿宋_GB2312" w:hint="eastAsia"/>
          <w:color w:val="262626"/>
          <w:sz w:val="32"/>
          <w:szCs w:val="32"/>
        </w:rPr>
        <w:t>坚持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以生为本，</w:t>
      </w:r>
      <w:r>
        <w:rPr>
          <w:rFonts w:ascii="仿宋_GB2312" w:eastAsia="仿宋_GB2312" w:hint="eastAsia"/>
          <w:color w:val="262626"/>
          <w:sz w:val="32"/>
          <w:szCs w:val="32"/>
        </w:rPr>
        <w:t>立德树人，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着力培养基础知识扎实、人格健全，具有较强创新精神和实践能力的</w:t>
      </w:r>
      <w:r>
        <w:rPr>
          <w:rFonts w:ascii="仿宋_GB2312" w:eastAsia="仿宋_GB2312" w:hint="eastAsia"/>
          <w:color w:val="262626"/>
          <w:sz w:val="32"/>
          <w:szCs w:val="32"/>
        </w:rPr>
        <w:t>高素质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应用型人才。</w:t>
      </w:r>
    </w:p>
    <w:p w:rsidR="002676BB" w:rsidRPr="00C830BC" w:rsidRDefault="002676BB" w:rsidP="002676BB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262626"/>
          <w:sz w:val="32"/>
          <w:szCs w:val="32"/>
        </w:rPr>
      </w:pPr>
      <w:r w:rsidRPr="00C830BC">
        <w:rPr>
          <w:rFonts w:ascii="仿宋_GB2312" w:eastAsia="仿宋_GB2312" w:hint="eastAsia"/>
          <w:color w:val="262626"/>
          <w:sz w:val="32"/>
          <w:szCs w:val="32"/>
        </w:rPr>
        <w:t>这是一所姿容靓丽的高校。济川校区按照千年安定书院的传统</w:t>
      </w:r>
      <w:r>
        <w:rPr>
          <w:rFonts w:ascii="仿宋_GB2312" w:eastAsia="仿宋_GB2312" w:hint="eastAsia"/>
          <w:color w:val="262626"/>
          <w:sz w:val="32"/>
          <w:szCs w:val="32"/>
        </w:rPr>
        <w:t>理念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，从泰州古建筑及园林中汲取元素，连接现代文化设计而成。作为学校标志性建筑的图书馆，三面环水，绿树掩映，面积达3万余平方米，可容纳万名学生阅读学习。</w:t>
      </w:r>
    </w:p>
    <w:p w:rsidR="002676BB" w:rsidRPr="00C66398" w:rsidRDefault="002676BB" w:rsidP="002676BB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262626"/>
          <w:sz w:val="32"/>
          <w:szCs w:val="32"/>
        </w:rPr>
      </w:pPr>
      <w:r w:rsidRPr="00C830BC">
        <w:rPr>
          <w:rFonts w:ascii="仿宋_GB2312" w:eastAsia="仿宋_GB2312" w:hint="eastAsia"/>
          <w:color w:val="262626"/>
          <w:sz w:val="32"/>
          <w:szCs w:val="32"/>
        </w:rPr>
        <w:t>这是一所初具规模的高校。</w:t>
      </w:r>
      <w:r>
        <w:rPr>
          <w:rFonts w:ascii="仿宋_GB2312" w:eastAsia="仿宋_GB2312" w:hint="eastAsia"/>
          <w:color w:val="262626"/>
          <w:sz w:val="32"/>
          <w:szCs w:val="32"/>
        </w:rPr>
        <w:t>现有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学生</w:t>
      </w:r>
      <w:r>
        <w:rPr>
          <w:rFonts w:ascii="仿宋_GB2312" w:eastAsia="仿宋_GB2312" w:hint="eastAsia"/>
          <w:color w:val="262626"/>
          <w:sz w:val="32"/>
          <w:szCs w:val="32"/>
        </w:rPr>
        <w:t>近万人，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设有</w:t>
      </w:r>
      <w:r>
        <w:rPr>
          <w:rFonts w:ascii="仿宋_GB2312" w:eastAsia="仿宋_GB2312" w:hint="eastAsia"/>
          <w:color w:val="262626"/>
          <w:sz w:val="32"/>
          <w:szCs w:val="32"/>
        </w:rPr>
        <w:t>十个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二级院系，本、专科专业40个，专业布局贴近社会经济发展需求。建有</w:t>
      </w:r>
      <w:r w:rsidRPr="00C66398">
        <w:rPr>
          <w:rFonts w:ascii="仿宋_GB2312" w:eastAsia="仿宋_GB2312" w:hint="eastAsia"/>
          <w:color w:val="262626"/>
          <w:sz w:val="32"/>
          <w:szCs w:val="32"/>
        </w:rPr>
        <w:t>省“十三五”重点建设学科</w:t>
      </w:r>
      <w:r w:rsidRPr="00C66398">
        <w:rPr>
          <w:rFonts w:ascii="仿宋_GB2312" w:eastAsia="仿宋_GB2312" w:hint="eastAsia"/>
          <w:color w:val="262626"/>
          <w:sz w:val="32"/>
          <w:szCs w:val="32"/>
        </w:rPr>
        <w:tab/>
        <w:t>3个</w:t>
      </w:r>
      <w:r>
        <w:rPr>
          <w:rFonts w:ascii="仿宋_GB2312" w:eastAsia="仿宋_GB2312" w:hint="eastAsia"/>
          <w:color w:val="262626"/>
          <w:sz w:val="32"/>
          <w:szCs w:val="32"/>
        </w:rPr>
        <w:t>、</w:t>
      </w:r>
      <w:r w:rsidRPr="00C66398">
        <w:rPr>
          <w:rFonts w:ascii="仿宋_GB2312" w:eastAsia="仿宋_GB2312" w:hint="eastAsia"/>
          <w:color w:val="262626"/>
          <w:sz w:val="32"/>
          <w:szCs w:val="32"/>
        </w:rPr>
        <w:t>省级重点实验室</w:t>
      </w:r>
      <w:r w:rsidRPr="00C66398">
        <w:rPr>
          <w:rFonts w:ascii="仿宋_GB2312" w:eastAsia="仿宋_GB2312" w:hint="eastAsia"/>
          <w:color w:val="262626"/>
          <w:sz w:val="32"/>
          <w:szCs w:val="32"/>
        </w:rPr>
        <w:tab/>
        <w:t>1个</w:t>
      </w:r>
      <w:r>
        <w:rPr>
          <w:rFonts w:ascii="仿宋_GB2312" w:eastAsia="仿宋_GB2312" w:hint="eastAsia"/>
          <w:color w:val="262626"/>
          <w:sz w:val="32"/>
          <w:szCs w:val="32"/>
        </w:rPr>
        <w:t>、</w:t>
      </w:r>
      <w:r w:rsidRPr="00C66398">
        <w:rPr>
          <w:rFonts w:ascii="仿宋_GB2312" w:eastAsia="仿宋_GB2312" w:hint="eastAsia"/>
          <w:color w:val="262626"/>
          <w:sz w:val="32"/>
          <w:szCs w:val="32"/>
        </w:rPr>
        <w:t>省级实验教学示范中心建设点1个</w:t>
      </w:r>
      <w:r>
        <w:rPr>
          <w:rFonts w:ascii="仿宋_GB2312" w:eastAsia="仿宋_GB2312" w:hint="eastAsia"/>
          <w:color w:val="262626"/>
          <w:sz w:val="32"/>
          <w:szCs w:val="32"/>
        </w:rPr>
        <w:t>、</w:t>
      </w:r>
      <w:r w:rsidRPr="00C66398">
        <w:rPr>
          <w:rFonts w:ascii="仿宋_GB2312" w:eastAsia="仿宋_GB2312" w:hint="eastAsia"/>
          <w:color w:val="262626"/>
          <w:sz w:val="32"/>
          <w:szCs w:val="32"/>
        </w:rPr>
        <w:t>省级人文科学重点研究基地1个</w:t>
      </w:r>
      <w:r>
        <w:rPr>
          <w:rFonts w:ascii="仿宋_GB2312" w:eastAsia="仿宋_GB2312" w:hint="eastAsia"/>
          <w:color w:val="262626"/>
          <w:sz w:val="32"/>
          <w:szCs w:val="32"/>
        </w:rPr>
        <w:t>、学科平台六个。</w:t>
      </w:r>
    </w:p>
    <w:p w:rsidR="002676BB" w:rsidRPr="00C830BC" w:rsidRDefault="002676BB" w:rsidP="002676BB">
      <w:pPr>
        <w:widowControl/>
        <w:adjustRightInd w:val="0"/>
        <w:snapToGrid w:val="0"/>
        <w:spacing w:line="460" w:lineRule="exact"/>
        <w:ind w:firstLineChars="200" w:firstLine="640"/>
        <w:jc w:val="left"/>
        <w:rPr>
          <w:rFonts w:ascii="仿宋_GB2312" w:eastAsia="仿宋_GB2312"/>
          <w:color w:val="262626"/>
          <w:sz w:val="32"/>
          <w:szCs w:val="32"/>
        </w:rPr>
      </w:pPr>
      <w:r w:rsidRPr="00C830BC">
        <w:rPr>
          <w:rFonts w:ascii="仿宋_GB2312" w:eastAsia="仿宋_GB2312" w:hint="eastAsia"/>
          <w:color w:val="262626"/>
          <w:sz w:val="32"/>
          <w:szCs w:val="32"/>
        </w:rPr>
        <w:t>这是一所人才济济的高校。学校</w:t>
      </w:r>
      <w:r w:rsidRPr="00C830BC">
        <w:rPr>
          <w:rFonts w:ascii="仿宋_GB2312" w:eastAsia="仿宋_GB2312"/>
          <w:color w:val="262626"/>
          <w:sz w:val="32"/>
          <w:szCs w:val="32"/>
        </w:rPr>
        <w:t>现有</w:t>
      </w:r>
      <w:r>
        <w:rPr>
          <w:rFonts w:ascii="仿宋_GB2312" w:eastAsia="仿宋_GB2312" w:hint="eastAsia"/>
          <w:color w:val="262626"/>
          <w:sz w:val="32"/>
          <w:szCs w:val="32"/>
        </w:rPr>
        <w:t>教职工558</w:t>
      </w:r>
      <w:r w:rsidRPr="00C830BC">
        <w:rPr>
          <w:rFonts w:ascii="仿宋_GB2312" w:eastAsia="仿宋_GB2312"/>
          <w:color w:val="262626"/>
          <w:sz w:val="32"/>
          <w:szCs w:val="32"/>
        </w:rPr>
        <w:t>人，高级职称</w:t>
      </w:r>
      <w:r>
        <w:rPr>
          <w:rFonts w:ascii="仿宋_GB2312" w:eastAsia="仿宋_GB2312" w:hint="eastAsia"/>
          <w:color w:val="262626"/>
          <w:sz w:val="32"/>
          <w:szCs w:val="32"/>
        </w:rPr>
        <w:t>250</w:t>
      </w:r>
      <w:r w:rsidRPr="00C830BC">
        <w:rPr>
          <w:rFonts w:ascii="仿宋_GB2312" w:eastAsia="仿宋_GB2312"/>
          <w:color w:val="262626"/>
          <w:sz w:val="32"/>
          <w:szCs w:val="32"/>
        </w:rPr>
        <w:t>人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，</w:t>
      </w:r>
      <w:r w:rsidRPr="00C830BC">
        <w:rPr>
          <w:rFonts w:ascii="仿宋_GB2312" w:eastAsia="仿宋_GB2312"/>
          <w:color w:val="262626"/>
          <w:sz w:val="32"/>
          <w:szCs w:val="32"/>
        </w:rPr>
        <w:t>具有硕士及以上学位</w:t>
      </w:r>
      <w:r>
        <w:rPr>
          <w:rFonts w:ascii="仿宋_GB2312" w:eastAsia="仿宋_GB2312" w:hint="eastAsia"/>
          <w:color w:val="262626"/>
          <w:sz w:val="32"/>
          <w:szCs w:val="32"/>
        </w:rPr>
        <w:t>438</w:t>
      </w:r>
      <w:r w:rsidRPr="00C830BC">
        <w:rPr>
          <w:rFonts w:ascii="仿宋_GB2312" w:eastAsia="仿宋_GB2312"/>
          <w:color w:val="262626"/>
          <w:sz w:val="32"/>
          <w:szCs w:val="32"/>
        </w:rPr>
        <w:t>人。现有</w:t>
      </w:r>
      <w:r>
        <w:rPr>
          <w:rFonts w:ascii="仿宋_GB2312" w:eastAsia="仿宋_GB2312" w:hint="eastAsia"/>
          <w:color w:val="262626"/>
          <w:sz w:val="32"/>
          <w:szCs w:val="32"/>
        </w:rPr>
        <w:t>享受</w:t>
      </w:r>
      <w:r w:rsidRPr="00A44E8D">
        <w:rPr>
          <w:rFonts w:ascii="仿宋_GB2312" w:eastAsia="仿宋_GB2312" w:hint="eastAsia"/>
          <w:color w:val="262626"/>
          <w:sz w:val="32"/>
          <w:szCs w:val="32"/>
        </w:rPr>
        <w:t>国务院特殊津贴专家</w:t>
      </w:r>
      <w:r>
        <w:rPr>
          <w:rFonts w:ascii="仿宋_GB2312" w:eastAsia="仿宋_GB2312" w:hint="eastAsia"/>
          <w:color w:val="262626"/>
          <w:sz w:val="32"/>
          <w:szCs w:val="32"/>
        </w:rPr>
        <w:t>1人，</w:t>
      </w:r>
      <w:r w:rsidRPr="00C830BC">
        <w:rPr>
          <w:rFonts w:ascii="仿宋_GB2312" w:eastAsia="仿宋_GB2312"/>
          <w:color w:val="262626"/>
          <w:sz w:val="32"/>
          <w:szCs w:val="32"/>
        </w:rPr>
        <w:t>博士生导师</w:t>
      </w:r>
      <w:r>
        <w:rPr>
          <w:rFonts w:ascii="仿宋_GB2312" w:eastAsia="仿宋_GB2312" w:hint="eastAsia"/>
          <w:color w:val="262626"/>
          <w:sz w:val="32"/>
          <w:szCs w:val="32"/>
        </w:rPr>
        <w:t>3</w:t>
      </w:r>
      <w:r w:rsidRPr="00C830BC">
        <w:rPr>
          <w:rFonts w:ascii="仿宋_GB2312" w:eastAsia="仿宋_GB2312"/>
          <w:color w:val="262626"/>
          <w:sz w:val="32"/>
          <w:szCs w:val="32"/>
        </w:rPr>
        <w:t>人、硕士生导师</w:t>
      </w:r>
      <w:r>
        <w:rPr>
          <w:rFonts w:ascii="仿宋_GB2312" w:eastAsia="仿宋_GB2312" w:hint="eastAsia"/>
          <w:color w:val="262626"/>
          <w:sz w:val="32"/>
          <w:szCs w:val="32"/>
        </w:rPr>
        <w:t>21</w:t>
      </w:r>
      <w:r w:rsidRPr="00C830BC">
        <w:rPr>
          <w:rFonts w:ascii="仿宋_GB2312" w:eastAsia="仿宋_GB2312"/>
          <w:color w:val="262626"/>
          <w:sz w:val="32"/>
          <w:szCs w:val="32"/>
        </w:rPr>
        <w:t>人，</w:t>
      </w:r>
      <w:r w:rsidRPr="00A44E8D">
        <w:rPr>
          <w:rFonts w:ascii="仿宋_GB2312" w:eastAsia="仿宋_GB2312" w:hint="eastAsia"/>
          <w:color w:val="262626"/>
          <w:sz w:val="32"/>
          <w:szCs w:val="32"/>
        </w:rPr>
        <w:lastRenderedPageBreak/>
        <w:t>教育部新世纪优秀人才</w:t>
      </w:r>
      <w:r>
        <w:rPr>
          <w:rFonts w:ascii="仿宋_GB2312" w:eastAsia="仿宋_GB2312" w:hint="eastAsia"/>
          <w:color w:val="262626"/>
          <w:sz w:val="32"/>
          <w:szCs w:val="32"/>
        </w:rPr>
        <w:t>1人，</w:t>
      </w:r>
      <w:r w:rsidRPr="00C830BC">
        <w:rPr>
          <w:rFonts w:ascii="仿宋_GB2312" w:eastAsia="仿宋_GB2312"/>
          <w:color w:val="262626"/>
          <w:sz w:val="32"/>
          <w:szCs w:val="32"/>
        </w:rPr>
        <w:t>省级</w:t>
      </w:r>
      <w:r w:rsidRPr="00C830BC">
        <w:rPr>
          <w:rFonts w:ascii="仿宋_GB2312" w:eastAsia="仿宋_GB2312"/>
          <w:color w:val="262626"/>
          <w:sz w:val="32"/>
          <w:szCs w:val="32"/>
        </w:rPr>
        <w:t>“</w:t>
      </w:r>
      <w:r w:rsidRPr="00C830BC">
        <w:rPr>
          <w:rFonts w:ascii="仿宋_GB2312" w:eastAsia="仿宋_GB2312"/>
          <w:color w:val="262626"/>
          <w:sz w:val="32"/>
          <w:szCs w:val="32"/>
        </w:rPr>
        <w:t>突贡专家</w:t>
      </w:r>
      <w:r w:rsidRPr="00C830BC">
        <w:rPr>
          <w:rFonts w:ascii="仿宋_GB2312" w:eastAsia="仿宋_GB2312"/>
          <w:color w:val="262626"/>
          <w:sz w:val="32"/>
          <w:szCs w:val="32"/>
        </w:rPr>
        <w:t>”</w:t>
      </w:r>
      <w:r>
        <w:rPr>
          <w:rFonts w:ascii="仿宋_GB2312" w:eastAsia="仿宋_GB2312" w:hint="eastAsia"/>
          <w:color w:val="262626"/>
          <w:sz w:val="32"/>
          <w:szCs w:val="32"/>
        </w:rPr>
        <w:t>、</w:t>
      </w:r>
      <w:r w:rsidRPr="00C830BC">
        <w:rPr>
          <w:rFonts w:ascii="仿宋_GB2312" w:eastAsia="仿宋_GB2312"/>
          <w:color w:val="262626"/>
          <w:sz w:val="32"/>
          <w:szCs w:val="32"/>
        </w:rPr>
        <w:t>教学名师</w:t>
      </w:r>
      <w:r>
        <w:rPr>
          <w:rFonts w:ascii="仿宋_GB2312" w:eastAsia="仿宋_GB2312" w:hint="eastAsia"/>
          <w:color w:val="262626"/>
          <w:sz w:val="32"/>
          <w:szCs w:val="32"/>
        </w:rPr>
        <w:t>等高层次人才近60人</w:t>
      </w:r>
      <w:r w:rsidRPr="00C830BC">
        <w:rPr>
          <w:rFonts w:ascii="仿宋_GB2312" w:eastAsia="仿宋_GB2312"/>
          <w:color w:val="262626"/>
          <w:sz w:val="32"/>
          <w:szCs w:val="32"/>
        </w:rPr>
        <w:t>。</w:t>
      </w:r>
      <w:r w:rsidRPr="00C830BC">
        <w:rPr>
          <w:rFonts w:ascii="仿宋_GB2312" w:eastAsia="仿宋_GB2312"/>
          <w:color w:val="262626"/>
          <w:sz w:val="32"/>
          <w:szCs w:val="32"/>
        </w:rPr>
        <w:t> </w:t>
      </w:r>
    </w:p>
    <w:p w:rsidR="002676BB" w:rsidRDefault="002676BB" w:rsidP="002676BB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262626"/>
          <w:sz w:val="32"/>
          <w:szCs w:val="32"/>
        </w:rPr>
      </w:pPr>
      <w:r w:rsidRPr="00C830BC">
        <w:rPr>
          <w:rFonts w:ascii="仿宋_GB2312" w:eastAsia="仿宋_GB2312" w:hint="eastAsia"/>
          <w:color w:val="262626"/>
          <w:sz w:val="32"/>
          <w:szCs w:val="32"/>
        </w:rPr>
        <w:t>这是一所充满活力的高校。在全国高校排行榜</w:t>
      </w:r>
      <w:r>
        <w:rPr>
          <w:rFonts w:ascii="仿宋_GB2312" w:eastAsia="仿宋_GB2312" w:hint="eastAsia"/>
          <w:color w:val="262626"/>
          <w:sz w:val="32"/>
          <w:szCs w:val="32"/>
        </w:rPr>
        <w:t>排名持续上升，超过同起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新建本科高校。</w:t>
      </w:r>
      <w:r>
        <w:rPr>
          <w:rFonts w:ascii="仿宋_GB2312" w:eastAsia="仿宋_GB2312" w:hint="eastAsia"/>
          <w:color w:val="262626"/>
          <w:sz w:val="32"/>
          <w:szCs w:val="32"/>
        </w:rPr>
        <w:t>四年来，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学校承担国家级科研项目</w:t>
      </w:r>
      <w:r>
        <w:rPr>
          <w:rFonts w:ascii="仿宋_GB2312" w:eastAsia="仿宋_GB2312" w:hint="eastAsia"/>
          <w:color w:val="262626"/>
          <w:sz w:val="32"/>
          <w:szCs w:val="32"/>
        </w:rPr>
        <w:t>16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项，省部级以上科研项目2</w:t>
      </w:r>
      <w:r>
        <w:rPr>
          <w:rFonts w:ascii="仿宋_GB2312" w:eastAsia="仿宋_GB2312" w:hint="eastAsia"/>
          <w:color w:val="262626"/>
          <w:sz w:val="32"/>
          <w:szCs w:val="32"/>
        </w:rPr>
        <w:t>2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项，获省部级以上科研奖励5项；</w:t>
      </w:r>
      <w:r w:rsidRPr="00A02259">
        <w:rPr>
          <w:rFonts w:ascii="仿宋_GB2312" w:eastAsia="仿宋_GB2312" w:hint="eastAsia"/>
          <w:color w:val="262626"/>
          <w:sz w:val="32"/>
          <w:szCs w:val="32"/>
        </w:rPr>
        <w:t>申请专利29项，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出版</w:t>
      </w:r>
      <w:r>
        <w:rPr>
          <w:rFonts w:ascii="仿宋_GB2312" w:eastAsia="仿宋_GB2312" w:hint="eastAsia"/>
          <w:color w:val="262626"/>
          <w:sz w:val="32"/>
          <w:szCs w:val="32"/>
        </w:rPr>
        <w:t>专著21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部，在核心期刊发表论文</w:t>
      </w:r>
      <w:r>
        <w:rPr>
          <w:rFonts w:ascii="仿宋_GB2312" w:eastAsia="仿宋_GB2312" w:hint="eastAsia"/>
          <w:color w:val="262626"/>
          <w:sz w:val="32"/>
          <w:szCs w:val="32"/>
        </w:rPr>
        <w:t>509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篇。</w:t>
      </w:r>
      <w:r w:rsidRPr="00C830BC">
        <w:rPr>
          <w:rFonts w:ascii="仿宋_GB2312" w:eastAsia="仿宋_GB2312"/>
          <w:color w:val="262626"/>
          <w:sz w:val="32"/>
          <w:szCs w:val="32"/>
        </w:rPr>
        <w:t>学校坚持</w:t>
      </w:r>
      <w:r w:rsidRPr="00C830BC">
        <w:rPr>
          <w:rFonts w:ascii="仿宋_GB2312" w:eastAsia="仿宋_GB2312"/>
          <w:color w:val="262626"/>
          <w:sz w:val="32"/>
          <w:szCs w:val="32"/>
        </w:rPr>
        <w:t>“</w:t>
      </w:r>
      <w:r w:rsidRPr="00C830BC">
        <w:rPr>
          <w:rFonts w:ascii="仿宋_GB2312" w:eastAsia="仿宋_GB2312"/>
          <w:color w:val="262626"/>
          <w:sz w:val="32"/>
          <w:szCs w:val="32"/>
        </w:rPr>
        <w:t>文化育人</w:t>
      </w:r>
      <w:r w:rsidRPr="00C830BC">
        <w:rPr>
          <w:rFonts w:ascii="仿宋_GB2312" w:eastAsia="仿宋_GB2312"/>
          <w:color w:val="262626"/>
          <w:sz w:val="32"/>
          <w:szCs w:val="32"/>
        </w:rPr>
        <w:t>”</w:t>
      </w:r>
      <w:r w:rsidRPr="00C830BC">
        <w:rPr>
          <w:rFonts w:ascii="仿宋_GB2312" w:eastAsia="仿宋_GB2312"/>
          <w:color w:val="262626"/>
          <w:sz w:val="32"/>
          <w:szCs w:val="32"/>
        </w:rPr>
        <w:t>，有1个省级大学生艺术团和60多个校园学生社团。</w:t>
      </w:r>
      <w:r>
        <w:rPr>
          <w:rFonts w:ascii="仿宋_GB2312" w:eastAsia="仿宋_GB2312" w:hint="eastAsia"/>
          <w:color w:val="262626"/>
          <w:sz w:val="32"/>
          <w:szCs w:val="32"/>
        </w:rPr>
        <w:t>四年来</w:t>
      </w:r>
      <w:r w:rsidRPr="00C830BC">
        <w:rPr>
          <w:rFonts w:ascii="仿宋_GB2312" w:eastAsia="仿宋_GB2312"/>
          <w:color w:val="262626"/>
          <w:sz w:val="32"/>
          <w:szCs w:val="32"/>
        </w:rPr>
        <w:t>，学生先后</w:t>
      </w:r>
      <w:r>
        <w:rPr>
          <w:rFonts w:ascii="仿宋_GB2312" w:eastAsia="仿宋_GB2312" w:hint="eastAsia"/>
          <w:color w:val="262626"/>
          <w:sz w:val="32"/>
          <w:szCs w:val="32"/>
        </w:rPr>
        <w:t>在</w:t>
      </w:r>
      <w:r w:rsidRPr="00A02259">
        <w:rPr>
          <w:rFonts w:ascii="仿宋_GB2312" w:eastAsia="仿宋_GB2312" w:hint="eastAsia"/>
          <w:color w:val="262626"/>
          <w:sz w:val="32"/>
          <w:szCs w:val="32"/>
        </w:rPr>
        <w:t>省级以上学科竞赛获奖484人次</w:t>
      </w:r>
      <w:r>
        <w:rPr>
          <w:rFonts w:ascii="仿宋_GB2312" w:eastAsia="仿宋_GB2312" w:hint="eastAsia"/>
          <w:color w:val="262626"/>
          <w:sz w:val="32"/>
          <w:szCs w:val="32"/>
        </w:rPr>
        <w:t>、</w:t>
      </w:r>
      <w:r w:rsidRPr="00A02259">
        <w:rPr>
          <w:rFonts w:ascii="仿宋_GB2312" w:eastAsia="仿宋_GB2312" w:hint="eastAsia"/>
          <w:color w:val="262626"/>
          <w:sz w:val="32"/>
          <w:szCs w:val="32"/>
        </w:rPr>
        <w:t>文体竞赛获奖</w:t>
      </w:r>
      <w:r>
        <w:rPr>
          <w:rFonts w:ascii="仿宋_GB2312" w:eastAsia="仿宋_GB2312" w:hint="eastAsia"/>
          <w:color w:val="262626"/>
          <w:sz w:val="32"/>
          <w:szCs w:val="32"/>
        </w:rPr>
        <w:t>629人次、</w:t>
      </w:r>
      <w:r w:rsidRPr="00A02259">
        <w:rPr>
          <w:rFonts w:ascii="仿宋_GB2312" w:eastAsia="仿宋_GB2312" w:hint="eastAsia"/>
          <w:color w:val="262626"/>
          <w:sz w:val="32"/>
          <w:szCs w:val="32"/>
        </w:rPr>
        <w:t>大学生创新创业训练计划立项</w:t>
      </w:r>
      <w:r>
        <w:rPr>
          <w:rFonts w:ascii="仿宋_GB2312" w:eastAsia="仿宋_GB2312" w:hint="eastAsia"/>
          <w:color w:val="262626"/>
          <w:sz w:val="32"/>
          <w:szCs w:val="32"/>
        </w:rPr>
        <w:t>141项，</w:t>
      </w:r>
      <w:r w:rsidRPr="00A02259">
        <w:rPr>
          <w:rFonts w:ascii="仿宋_GB2312" w:eastAsia="仿宋_GB2312" w:hint="eastAsia"/>
          <w:color w:val="262626"/>
          <w:sz w:val="32"/>
          <w:szCs w:val="32"/>
        </w:rPr>
        <w:t>1735人考取各类专业资格证书。</w:t>
      </w:r>
      <w:r w:rsidRPr="00C830BC">
        <w:rPr>
          <w:rFonts w:ascii="仿宋_GB2312" w:eastAsia="仿宋_GB2312"/>
          <w:color w:val="262626"/>
          <w:sz w:val="32"/>
          <w:szCs w:val="32"/>
        </w:rPr>
        <w:t>毕业生平均就业率达98％。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学校先后获得省文明单位、平安校园、高校毕业生就业工作先进集体等荣誉称号。</w:t>
      </w:r>
    </w:p>
    <w:p w:rsidR="002676BB" w:rsidRPr="00C830BC" w:rsidRDefault="002676BB" w:rsidP="002676BB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262626"/>
          <w:sz w:val="32"/>
          <w:szCs w:val="32"/>
        </w:rPr>
      </w:pPr>
      <w:r>
        <w:rPr>
          <w:rFonts w:ascii="仿宋_GB2312" w:eastAsia="仿宋_GB2312" w:hint="eastAsia"/>
          <w:color w:val="262626"/>
          <w:sz w:val="32"/>
          <w:szCs w:val="32"/>
        </w:rPr>
        <w:t>这是一所注重服务地方的高校。学校</w:t>
      </w:r>
      <w:r w:rsidRPr="00A02259">
        <w:rPr>
          <w:rFonts w:ascii="仿宋_GB2312" w:eastAsia="仿宋_GB2312" w:hint="eastAsia"/>
          <w:color w:val="262626"/>
          <w:sz w:val="32"/>
          <w:szCs w:val="32"/>
        </w:rPr>
        <w:t>主动服务泰州产业发展战略，专业建设对接地方产业；坚持“四瞄准四主动”，实施“泰州学院服务泰州行动计划”100项服务项目，成效初步显现。</w:t>
      </w:r>
      <w:r>
        <w:rPr>
          <w:rFonts w:ascii="仿宋_GB2312" w:eastAsia="仿宋_GB2312" w:hint="eastAsia"/>
          <w:color w:val="262626"/>
          <w:sz w:val="32"/>
          <w:szCs w:val="32"/>
        </w:rPr>
        <w:t>学校开展的</w:t>
      </w:r>
      <w:r w:rsidRPr="00551279">
        <w:rPr>
          <w:rFonts w:ascii="仿宋_GB2312" w:eastAsia="仿宋_GB2312" w:hint="eastAsia"/>
          <w:color w:val="262626"/>
          <w:sz w:val="32"/>
          <w:szCs w:val="32"/>
        </w:rPr>
        <w:t>“泰州舰”</w:t>
      </w:r>
      <w:r>
        <w:rPr>
          <w:rFonts w:ascii="仿宋_GB2312" w:eastAsia="仿宋_GB2312" w:hint="eastAsia"/>
          <w:color w:val="262626"/>
          <w:sz w:val="32"/>
          <w:szCs w:val="32"/>
        </w:rPr>
        <w:t>公益</w:t>
      </w:r>
      <w:r w:rsidRPr="00551279">
        <w:rPr>
          <w:rFonts w:ascii="仿宋_GB2312" w:eastAsia="仿宋_GB2312" w:hint="eastAsia"/>
          <w:color w:val="262626"/>
          <w:sz w:val="32"/>
          <w:szCs w:val="32"/>
        </w:rPr>
        <w:t>服务项目，</w:t>
      </w:r>
      <w:r>
        <w:rPr>
          <w:rFonts w:ascii="仿宋_GB2312" w:eastAsia="仿宋_GB2312" w:hint="eastAsia"/>
          <w:color w:val="262626"/>
          <w:sz w:val="32"/>
          <w:szCs w:val="32"/>
        </w:rPr>
        <w:t>是</w:t>
      </w:r>
      <w:r w:rsidRPr="00551279">
        <w:rPr>
          <w:rFonts w:ascii="仿宋_GB2312" w:eastAsia="仿宋_GB2312" w:hint="eastAsia"/>
          <w:color w:val="262626"/>
          <w:sz w:val="32"/>
          <w:szCs w:val="32"/>
        </w:rPr>
        <w:t>教育拥军、文化拥军、科技拥军</w:t>
      </w:r>
      <w:r>
        <w:rPr>
          <w:rFonts w:ascii="仿宋_GB2312" w:eastAsia="仿宋_GB2312" w:hint="eastAsia"/>
          <w:color w:val="262626"/>
          <w:sz w:val="32"/>
          <w:szCs w:val="32"/>
        </w:rPr>
        <w:t>的知名品牌</w:t>
      </w:r>
      <w:r w:rsidRPr="00551279">
        <w:rPr>
          <w:rFonts w:ascii="仿宋_GB2312" w:eastAsia="仿宋_GB2312" w:hint="eastAsia"/>
          <w:color w:val="262626"/>
          <w:sz w:val="32"/>
          <w:szCs w:val="32"/>
        </w:rPr>
        <w:t>。</w:t>
      </w:r>
    </w:p>
    <w:p w:rsidR="002676BB" w:rsidRPr="00C830BC" w:rsidRDefault="002676BB" w:rsidP="002676BB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262626"/>
          <w:sz w:val="32"/>
          <w:szCs w:val="32"/>
        </w:rPr>
      </w:pPr>
      <w:r w:rsidRPr="00C830BC">
        <w:rPr>
          <w:rFonts w:ascii="仿宋_GB2312" w:eastAsia="仿宋_GB2312" w:hint="eastAsia"/>
          <w:color w:val="262626"/>
          <w:sz w:val="32"/>
          <w:szCs w:val="32"/>
        </w:rPr>
        <w:t>这是一所具有国际化视野的高校。学校注重国际交流与合作，与</w:t>
      </w:r>
      <w:r>
        <w:rPr>
          <w:rFonts w:ascii="仿宋_GB2312" w:eastAsia="仿宋_GB2312" w:hint="eastAsia"/>
          <w:color w:val="262626"/>
          <w:sz w:val="32"/>
          <w:szCs w:val="32"/>
        </w:rPr>
        <w:t>美国、</w:t>
      </w:r>
      <w:r w:rsidRPr="00C830BC">
        <w:rPr>
          <w:rFonts w:ascii="仿宋_GB2312" w:eastAsia="仿宋_GB2312" w:hint="eastAsia"/>
          <w:color w:val="262626"/>
          <w:sz w:val="32"/>
          <w:szCs w:val="32"/>
        </w:rPr>
        <w:t>德国、日本、韩国、加拿大等国高校建立友好合作关系，2011年起与加拿大北方应用理工学院合作办学，联合培养学前教育专业学生。2015年与江苏农牧科技职业学院联合培养本科层次留学生。</w:t>
      </w:r>
    </w:p>
    <w:p w:rsidR="002676BB" w:rsidRPr="00C830BC" w:rsidRDefault="002676BB" w:rsidP="002676BB">
      <w:pPr>
        <w:adjustRightInd w:val="0"/>
        <w:snapToGrid w:val="0"/>
        <w:spacing w:line="460" w:lineRule="exact"/>
        <w:ind w:firstLineChars="200" w:firstLine="640"/>
        <w:rPr>
          <w:sz w:val="32"/>
          <w:szCs w:val="32"/>
        </w:rPr>
      </w:pPr>
      <w:r w:rsidRPr="00C830BC">
        <w:rPr>
          <w:rFonts w:ascii="仿宋_GB2312" w:eastAsia="仿宋_GB2312" w:hint="eastAsia"/>
          <w:color w:val="262626"/>
          <w:sz w:val="32"/>
          <w:szCs w:val="32"/>
        </w:rPr>
        <w:t>面向未来，学校将深化综合改革，强化内涵建设，努力建成一所引领地方文化教育事业发展、服务地方经济转型升级的有特色高水平应用型本科高校！</w:t>
      </w:r>
    </w:p>
    <w:p w:rsidR="009014BA" w:rsidRPr="002676BB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014BA" w:rsidRPr="00297539" w:rsidRDefault="00297539" w:rsidP="00297539">
      <w:pPr>
        <w:widowControl/>
        <w:spacing w:before="1350" w:after="100" w:afterAutospacing="1"/>
        <w:jc w:val="center"/>
        <w:outlineLvl w:val="1"/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</w:pPr>
      <w:r w:rsidRPr="00297539"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  <w:lastRenderedPageBreak/>
        <w:t>学校联系方式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联系地址：江苏省泰州市海陵区济川东路</w:t>
      </w:r>
      <w:r w:rsidRPr="009014BA">
        <w:rPr>
          <w:rFonts w:ascii="仿宋" w:eastAsia="仿宋" w:hAnsi="仿宋" w:hint="eastAsia"/>
          <w:sz w:val="28"/>
          <w:szCs w:val="28"/>
        </w:rPr>
        <w:t>93号泰州学院济川校区D楼24</w:t>
      </w:r>
      <w:r w:rsidR="00A064A9">
        <w:rPr>
          <w:rFonts w:ascii="仿宋" w:eastAsia="仿宋" w:hAnsi="仿宋" w:hint="eastAsia"/>
          <w:sz w:val="28"/>
          <w:szCs w:val="28"/>
        </w:rPr>
        <w:t>08</w:t>
      </w:r>
      <w:r w:rsidRPr="009014BA">
        <w:rPr>
          <w:rFonts w:ascii="仿宋" w:eastAsia="仿宋" w:hAnsi="仿宋" w:hint="eastAsia"/>
          <w:sz w:val="28"/>
          <w:szCs w:val="28"/>
        </w:rPr>
        <w:t>室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邮编：</w:t>
      </w:r>
      <w:r w:rsidRPr="009014BA">
        <w:rPr>
          <w:rFonts w:ascii="仿宋" w:eastAsia="仿宋" w:hAnsi="仿宋" w:hint="eastAsia"/>
          <w:sz w:val="28"/>
          <w:szCs w:val="28"/>
        </w:rPr>
        <w:t>225300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联系电话：</w:t>
      </w:r>
      <w:r w:rsidRPr="009014BA">
        <w:rPr>
          <w:rFonts w:ascii="仿宋" w:eastAsia="仿宋" w:hAnsi="仿宋" w:hint="eastAsia"/>
          <w:sz w:val="28"/>
          <w:szCs w:val="28"/>
        </w:rPr>
        <w:t>0523-</w:t>
      </w:r>
      <w:r w:rsidRPr="009014BA">
        <w:rPr>
          <w:rFonts w:ascii="仿宋" w:eastAsia="仿宋" w:hAnsi="仿宋"/>
          <w:sz w:val="28"/>
          <w:szCs w:val="28"/>
        </w:rPr>
        <w:t>86667801    0523-86661696</w:t>
      </w:r>
    </w:p>
    <w:p w:rsidR="009014BA" w:rsidRPr="009014BA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014BA">
        <w:rPr>
          <w:rFonts w:ascii="仿宋" w:eastAsia="仿宋" w:hAnsi="仿宋"/>
          <w:sz w:val="28"/>
          <w:szCs w:val="28"/>
        </w:rPr>
        <w:t>联系人：</w:t>
      </w:r>
      <w:r w:rsidR="00A064A9">
        <w:rPr>
          <w:rFonts w:ascii="仿宋" w:eastAsia="仿宋" w:hAnsi="仿宋" w:hint="eastAsia"/>
          <w:sz w:val="28"/>
          <w:szCs w:val="28"/>
        </w:rPr>
        <w:t>魏</w:t>
      </w:r>
      <w:r w:rsidRPr="009014BA">
        <w:rPr>
          <w:rFonts w:ascii="仿宋" w:eastAsia="仿宋" w:hAnsi="仿宋"/>
          <w:sz w:val="28"/>
          <w:szCs w:val="28"/>
        </w:rPr>
        <w:t>老师</w:t>
      </w:r>
      <w:r w:rsidRPr="009014BA">
        <w:rPr>
          <w:rFonts w:ascii="仿宋" w:eastAsia="仿宋" w:hAnsi="仿宋" w:hint="eastAsia"/>
          <w:sz w:val="28"/>
          <w:szCs w:val="28"/>
        </w:rPr>
        <w:t xml:space="preserve"> </w:t>
      </w:r>
      <w:r w:rsidRPr="009014BA">
        <w:rPr>
          <w:rFonts w:ascii="仿宋" w:eastAsia="仿宋" w:hAnsi="仿宋"/>
          <w:sz w:val="28"/>
          <w:szCs w:val="28"/>
        </w:rPr>
        <w:t xml:space="preserve"> </w:t>
      </w:r>
      <w:r w:rsidR="00A064A9">
        <w:rPr>
          <w:rFonts w:ascii="仿宋" w:eastAsia="仿宋" w:hAnsi="仿宋" w:hint="eastAsia"/>
          <w:sz w:val="28"/>
          <w:szCs w:val="28"/>
        </w:rPr>
        <w:t>管</w:t>
      </w:r>
      <w:r w:rsidRPr="009014BA">
        <w:rPr>
          <w:rFonts w:ascii="仿宋" w:eastAsia="仿宋" w:hAnsi="仿宋"/>
          <w:sz w:val="28"/>
          <w:szCs w:val="28"/>
        </w:rPr>
        <w:t>老师</w:t>
      </w:r>
      <w:r w:rsidR="00A064A9">
        <w:rPr>
          <w:rFonts w:ascii="仿宋" w:eastAsia="仿宋" w:hAnsi="仿宋" w:hint="eastAsia"/>
          <w:sz w:val="28"/>
          <w:szCs w:val="28"/>
        </w:rPr>
        <w:t xml:space="preserve">  苏老师</w:t>
      </w:r>
    </w:p>
    <w:p w:rsidR="00A737B0" w:rsidRDefault="009014BA" w:rsidP="009014BA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报名系统</w:t>
      </w:r>
      <w:r w:rsidRPr="009014BA">
        <w:rPr>
          <w:rFonts w:ascii="仿宋" w:eastAsia="仿宋" w:hAnsi="仿宋"/>
          <w:sz w:val="28"/>
          <w:szCs w:val="28"/>
        </w:rPr>
        <w:t>网址：</w:t>
      </w:r>
    </w:p>
    <w:p w:rsidR="00A737B0" w:rsidRDefault="00CB71DC" w:rsidP="00A064A9">
      <w:pPr>
        <w:spacing w:line="420" w:lineRule="exact"/>
        <w:ind w:firstLineChars="200" w:firstLine="420"/>
        <w:rPr>
          <w:rFonts w:ascii="仿宋" w:eastAsia="仿宋" w:hAnsi="仿宋"/>
          <w:sz w:val="28"/>
          <w:szCs w:val="28"/>
        </w:rPr>
      </w:pPr>
      <w:hyperlink r:id="rId8" w:history="1">
        <w:r w:rsidR="00A737B0" w:rsidRPr="001E699E">
          <w:rPr>
            <w:rStyle w:val="af5"/>
            <w:rFonts w:ascii="仿宋" w:eastAsia="仿宋" w:hAnsi="仿宋"/>
            <w:sz w:val="28"/>
            <w:szCs w:val="28"/>
          </w:rPr>
          <w:t>http://rczp.tzu-edu.cn</w:t>
        </w:r>
      </w:hyperlink>
      <w:r w:rsidR="00A737B0">
        <w:rPr>
          <w:rFonts w:ascii="仿宋" w:eastAsia="仿宋" w:hAnsi="仿宋" w:hint="eastAsia"/>
          <w:sz w:val="28"/>
          <w:szCs w:val="28"/>
        </w:rPr>
        <w:t>；</w:t>
      </w:r>
    </w:p>
    <w:p w:rsidR="00A737B0" w:rsidRDefault="00A737B0" w:rsidP="00680809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80809" w:rsidRDefault="00680809" w:rsidP="00680809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33212" w:rsidRPr="00233212" w:rsidRDefault="00233212" w:rsidP="00233212">
      <w:pPr>
        <w:widowControl/>
        <w:spacing w:before="1350" w:after="100" w:afterAutospacing="1"/>
        <w:jc w:val="center"/>
        <w:outlineLvl w:val="1"/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</w:pPr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泰州学</w:t>
      </w:r>
      <w:bookmarkStart w:id="0" w:name="_GoBack"/>
      <w:bookmarkEnd w:id="0"/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院</w:t>
      </w:r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201</w:t>
      </w:r>
      <w:r w:rsidR="00A064A9"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  <w:t>8</w:t>
      </w:r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年引进高层次人才</w:t>
      </w:r>
      <w:r w:rsidR="00DD2F7A">
        <w:rPr>
          <w:rFonts w:ascii="Simsun" w:hAnsi="Simsun" w:cs="宋体" w:hint="eastAsia"/>
          <w:b/>
          <w:bCs/>
          <w:color w:val="000000"/>
          <w:kern w:val="0"/>
          <w:sz w:val="36"/>
          <w:szCs w:val="36"/>
        </w:rPr>
        <w:t>基本</w:t>
      </w:r>
      <w:r w:rsidRPr="00233212">
        <w:rPr>
          <w:rFonts w:ascii="Simsun" w:hAnsi="Simsun" w:cs="宋体"/>
          <w:b/>
          <w:bCs/>
          <w:color w:val="000000"/>
          <w:kern w:val="0"/>
          <w:sz w:val="36"/>
          <w:szCs w:val="36"/>
        </w:rPr>
        <w:t>要求</w:t>
      </w:r>
    </w:p>
    <w:p w:rsidR="00800A24" w:rsidRDefault="00800A24" w:rsidP="007A75E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A75E1" w:rsidRPr="00997901" w:rsidRDefault="007A75E1" w:rsidP="007A75E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97901">
        <w:rPr>
          <w:rFonts w:ascii="仿宋" w:eastAsia="仿宋" w:hAnsi="仿宋" w:hint="eastAsia"/>
          <w:sz w:val="28"/>
          <w:szCs w:val="28"/>
        </w:rPr>
        <w:t>1.教授：政治素质好，教学科研能力强，成果显著，有本科院校工作经历，</w:t>
      </w:r>
      <w:r w:rsidR="000F661B" w:rsidRPr="00997901">
        <w:rPr>
          <w:rFonts w:ascii="仿宋" w:eastAsia="仿宋" w:hAnsi="仿宋" w:hint="eastAsia"/>
          <w:sz w:val="28"/>
          <w:szCs w:val="28"/>
        </w:rPr>
        <w:t>具有硕士</w:t>
      </w:r>
      <w:r w:rsidR="001A5B04" w:rsidRPr="00997901">
        <w:rPr>
          <w:rFonts w:ascii="仿宋" w:eastAsia="仿宋" w:hAnsi="仿宋" w:hint="eastAsia"/>
          <w:sz w:val="28"/>
          <w:szCs w:val="28"/>
        </w:rPr>
        <w:t>以上</w:t>
      </w:r>
      <w:r w:rsidR="000F661B" w:rsidRPr="00997901">
        <w:rPr>
          <w:rFonts w:ascii="仿宋" w:eastAsia="仿宋" w:hAnsi="仿宋" w:hint="eastAsia"/>
          <w:sz w:val="28"/>
          <w:szCs w:val="28"/>
        </w:rPr>
        <w:t>学位，</w:t>
      </w:r>
      <w:r w:rsidRPr="00997901">
        <w:rPr>
          <w:rFonts w:ascii="仿宋" w:eastAsia="仿宋" w:hAnsi="仿宋" w:hint="eastAsia"/>
          <w:sz w:val="28"/>
          <w:szCs w:val="28"/>
        </w:rPr>
        <w:t>年龄在50周岁以下，身体健康，服务期为8年。</w:t>
      </w:r>
    </w:p>
    <w:p w:rsidR="007A75E1" w:rsidRPr="00997901" w:rsidRDefault="007A75E1" w:rsidP="007A75E1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97901">
        <w:rPr>
          <w:rFonts w:ascii="仿宋" w:eastAsia="仿宋" w:hAnsi="仿宋" w:hint="eastAsia"/>
          <w:sz w:val="28"/>
          <w:szCs w:val="28"/>
        </w:rPr>
        <w:t>2.</w:t>
      </w:r>
      <w:r w:rsidR="00C20475" w:rsidRPr="00997901">
        <w:rPr>
          <w:rFonts w:ascii="仿宋" w:eastAsia="仿宋" w:hAnsi="仿宋" w:hint="eastAsia"/>
          <w:sz w:val="28"/>
          <w:szCs w:val="28"/>
        </w:rPr>
        <w:t>博士</w:t>
      </w:r>
      <w:r w:rsidRPr="00997901">
        <w:rPr>
          <w:rFonts w:ascii="仿宋" w:eastAsia="仿宋" w:hAnsi="仿宋" w:hint="eastAsia"/>
          <w:sz w:val="28"/>
          <w:szCs w:val="28"/>
        </w:rPr>
        <w:t>副教授：政治素质好，教学科研能力强，成果显著，有本科院校工作经历，具有博士学位</w:t>
      </w:r>
      <w:r w:rsidR="000F661B" w:rsidRPr="00997901">
        <w:rPr>
          <w:rFonts w:ascii="仿宋" w:eastAsia="仿宋" w:hAnsi="仿宋" w:hint="eastAsia"/>
          <w:sz w:val="28"/>
          <w:szCs w:val="28"/>
        </w:rPr>
        <w:t>，</w:t>
      </w:r>
      <w:r w:rsidRPr="00997901">
        <w:rPr>
          <w:rFonts w:ascii="仿宋" w:eastAsia="仿宋" w:hAnsi="仿宋" w:hint="eastAsia"/>
          <w:sz w:val="28"/>
          <w:szCs w:val="28"/>
        </w:rPr>
        <w:t>年龄在45周岁以下，身体健康，服务期为8年。</w:t>
      </w:r>
    </w:p>
    <w:p w:rsidR="007A75E1" w:rsidRDefault="007A75E1" w:rsidP="0048653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97901">
        <w:rPr>
          <w:rFonts w:ascii="仿宋" w:eastAsia="仿宋" w:hAnsi="仿宋" w:hint="eastAsia"/>
          <w:sz w:val="28"/>
          <w:szCs w:val="28"/>
        </w:rPr>
        <w:t>3.博士：政治素质好，教学科研能力强，成果显著，年龄在</w:t>
      </w:r>
      <w:r w:rsidR="000F661B" w:rsidRPr="00997901">
        <w:rPr>
          <w:rFonts w:ascii="仿宋" w:eastAsia="仿宋" w:hAnsi="仿宋" w:hint="eastAsia"/>
          <w:sz w:val="28"/>
          <w:szCs w:val="28"/>
        </w:rPr>
        <w:t>40</w:t>
      </w:r>
      <w:r w:rsidRPr="00997901">
        <w:rPr>
          <w:rFonts w:ascii="仿宋" w:eastAsia="仿宋" w:hAnsi="仿宋" w:hint="eastAsia"/>
          <w:sz w:val="28"/>
          <w:szCs w:val="28"/>
        </w:rPr>
        <w:t>周岁以下，身体健康，服务期为8年。</w:t>
      </w:r>
    </w:p>
    <w:p w:rsidR="00233212" w:rsidRDefault="00233212" w:rsidP="0048653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33212" w:rsidRDefault="00233212" w:rsidP="00486538">
      <w:pPr>
        <w:spacing w:line="4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2676BB" w:rsidRDefault="002676BB" w:rsidP="00486538">
      <w:pPr>
        <w:spacing w:line="4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2676BB" w:rsidRDefault="002676BB" w:rsidP="00486538">
      <w:pPr>
        <w:spacing w:line="4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2676BB" w:rsidRDefault="002676BB" w:rsidP="00486538">
      <w:pPr>
        <w:spacing w:line="4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2676BB" w:rsidRDefault="002676BB" w:rsidP="00486538">
      <w:pPr>
        <w:spacing w:line="4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tbl>
      <w:tblPr>
        <w:tblW w:w="9080" w:type="dxa"/>
        <w:tblInd w:w="93" w:type="dxa"/>
        <w:tblLook w:val="04A0"/>
      </w:tblPr>
      <w:tblGrid>
        <w:gridCol w:w="580"/>
        <w:gridCol w:w="1420"/>
        <w:gridCol w:w="4160"/>
        <w:gridCol w:w="600"/>
        <w:gridCol w:w="960"/>
        <w:gridCol w:w="680"/>
        <w:gridCol w:w="680"/>
      </w:tblGrid>
      <w:tr w:rsidR="00A064A9" w:rsidRPr="00F53C42" w:rsidTr="00D160ED">
        <w:trPr>
          <w:trHeight w:val="615"/>
          <w:tblHeader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64A9" w:rsidRPr="004453E7" w:rsidRDefault="00A064A9" w:rsidP="00D160E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44"/>
                <w:szCs w:val="44"/>
              </w:rPr>
            </w:pPr>
            <w:bookmarkStart w:id="1" w:name="RANGE!A1:G41"/>
            <w:r>
              <w:rPr>
                <w:rFonts w:ascii="黑体" w:eastAsia="黑体" w:hAnsi="宋体" w:cs="宋体" w:hint="eastAsia"/>
                <w:color w:val="000000"/>
                <w:kern w:val="0"/>
                <w:sz w:val="44"/>
                <w:szCs w:val="44"/>
              </w:rPr>
              <w:lastRenderedPageBreak/>
              <w:t>泰州学院</w:t>
            </w:r>
            <w:r w:rsidRPr="004453E7">
              <w:rPr>
                <w:rFonts w:ascii="黑体" w:eastAsia="黑体" w:hAnsi="宋体" w:cs="宋体" w:hint="eastAsia"/>
                <w:color w:val="000000"/>
                <w:kern w:val="0"/>
                <w:sz w:val="44"/>
                <w:szCs w:val="44"/>
              </w:rPr>
              <w:t>201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44"/>
                <w:szCs w:val="44"/>
              </w:rPr>
              <w:t>8</w:t>
            </w:r>
            <w:r w:rsidRPr="004453E7">
              <w:rPr>
                <w:rFonts w:ascii="黑体" w:eastAsia="黑体" w:hAnsi="宋体" w:cs="宋体" w:hint="eastAsia"/>
                <w:color w:val="000000"/>
                <w:kern w:val="0"/>
                <w:sz w:val="44"/>
                <w:szCs w:val="44"/>
              </w:rPr>
              <w:t>年高层次人才引进计划表</w:t>
            </w:r>
            <w:bookmarkEnd w:id="1"/>
          </w:p>
        </w:tc>
      </w:tr>
      <w:tr w:rsidR="00A064A9" w:rsidRPr="004453E7" w:rsidTr="00D160ED">
        <w:trPr>
          <w:trHeight w:val="570"/>
          <w:tblHeader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岗  位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职称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新闻传播学（传播学、新闻学）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中国语言文学（语言学及应用语言学）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管理科学与工程（信息管理与信息系统）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教授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工商管理（会计学）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外国语言文学（英语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语言文学</w:t>
            </w: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744"/>
          <w:tblHeader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音乐与舞蹈学（舞蹈、</w:t>
            </w: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音乐制作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、作曲与作曲理论方向</w:t>
            </w: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567"/>
          <w:tblHeader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美术学（版画、雕塑方向）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706"/>
          <w:tblHeader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E65AED" w:rsidRDefault="00A064A9" w:rsidP="00D160E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药学（药物化学、药剂学、药物分析学、微生物与生化药学）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688"/>
          <w:tblHeader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E65AED" w:rsidRDefault="00A064A9" w:rsidP="00D160E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化学工程与技术（生物化工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、手性医药化学品方向优先</w:t>
            </w: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  <w:tr w:rsidR="00A064A9" w:rsidRPr="004453E7" w:rsidTr="00D160ED">
        <w:trPr>
          <w:trHeight w:hRule="exact" w:val="697"/>
          <w:tblHeader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教学科研岗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E65AED" w:rsidRDefault="00A064A9" w:rsidP="00D160E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轻工技术与工程(发酵工程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、手性医药化学品方向优先</w:t>
            </w:r>
            <w:r w:rsidRPr="00E65AE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3376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A9" w:rsidRPr="00333764" w:rsidRDefault="00A064A9" w:rsidP="00D160ED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不限</w:t>
            </w:r>
          </w:p>
        </w:tc>
      </w:tr>
    </w:tbl>
    <w:p w:rsidR="00A064A9" w:rsidRDefault="00A064A9" w:rsidP="00A064A9">
      <w:pPr>
        <w:jc w:val="center"/>
        <w:rPr>
          <w:rFonts w:ascii="黑体" w:eastAsia="黑体"/>
          <w:sz w:val="44"/>
          <w:szCs w:val="44"/>
        </w:rPr>
      </w:pPr>
    </w:p>
    <w:p w:rsidR="00A064A9" w:rsidRPr="004453E7" w:rsidRDefault="00A064A9" w:rsidP="00A064A9">
      <w:pPr>
        <w:jc w:val="center"/>
        <w:rPr>
          <w:rFonts w:ascii="黑体" w:eastAsia="黑体"/>
          <w:sz w:val="44"/>
          <w:szCs w:val="44"/>
        </w:rPr>
      </w:pPr>
      <w:r w:rsidRPr="004453E7">
        <w:rPr>
          <w:rFonts w:ascii="黑体" w:eastAsia="黑体" w:hint="eastAsia"/>
          <w:sz w:val="44"/>
          <w:szCs w:val="44"/>
        </w:rPr>
        <w:lastRenderedPageBreak/>
        <w:t>泰州学院201</w:t>
      </w:r>
      <w:r>
        <w:rPr>
          <w:rFonts w:ascii="黑体" w:eastAsia="黑体" w:hint="eastAsia"/>
          <w:sz w:val="44"/>
          <w:szCs w:val="44"/>
        </w:rPr>
        <w:t>8</w:t>
      </w:r>
      <w:r w:rsidRPr="004453E7">
        <w:rPr>
          <w:rFonts w:ascii="黑体" w:eastAsia="黑体" w:hint="eastAsia"/>
          <w:sz w:val="44"/>
          <w:szCs w:val="44"/>
        </w:rPr>
        <w:t>年引进高层次人才待遇</w:t>
      </w:r>
    </w:p>
    <w:p w:rsidR="00A064A9" w:rsidRPr="00F53C42" w:rsidRDefault="00A064A9" w:rsidP="00A064A9">
      <w:pPr>
        <w:spacing w:line="1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pPr w:leftFromText="180" w:rightFromText="180" w:vertAnchor="text" w:horzAnchor="margin" w:tblpY="176"/>
        <w:tblW w:w="88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675"/>
        <w:gridCol w:w="1752"/>
        <w:gridCol w:w="752"/>
        <w:gridCol w:w="851"/>
        <w:gridCol w:w="850"/>
        <w:gridCol w:w="851"/>
        <w:gridCol w:w="850"/>
        <w:gridCol w:w="851"/>
        <w:gridCol w:w="709"/>
        <w:gridCol w:w="708"/>
      </w:tblGrid>
      <w:tr w:rsidR="00A064A9" w:rsidRPr="00F53C42" w:rsidTr="00D160ED">
        <w:trPr>
          <w:trHeight w:val="6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人才类型</w:t>
            </w:r>
          </w:p>
        </w:tc>
        <w:tc>
          <w:tcPr>
            <w:tcW w:w="1752" w:type="dxa"/>
            <w:vMerge w:val="restart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首聘期（三年）</w:t>
            </w:r>
          </w:p>
          <w:p w:rsidR="00A064A9" w:rsidRPr="004453E7" w:rsidRDefault="00A064A9" w:rsidP="00D160E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工资待遇</w:t>
            </w:r>
          </w:p>
        </w:tc>
        <w:tc>
          <w:tcPr>
            <w:tcW w:w="4154" w:type="dxa"/>
            <w:gridSpan w:val="5"/>
            <w:shd w:val="clear" w:color="auto" w:fill="auto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购房补贴（含安家费）（万元）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64A9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租房</w:t>
            </w:r>
          </w:p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补贴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科研启动经费（万元）</w:t>
            </w:r>
          </w:p>
        </w:tc>
      </w:tr>
      <w:tr w:rsidR="00A064A9" w:rsidRPr="00F53C42" w:rsidTr="00D160ED">
        <w:trPr>
          <w:trHeight w:val="841"/>
        </w:trPr>
        <w:tc>
          <w:tcPr>
            <w:tcW w:w="675" w:type="dxa"/>
            <w:vMerge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vMerge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A1类专业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A2类专业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A3类专业</w:t>
            </w:r>
          </w:p>
        </w:tc>
        <w:tc>
          <w:tcPr>
            <w:tcW w:w="851" w:type="dxa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特殊补贴B1</w:t>
            </w:r>
          </w:p>
        </w:tc>
        <w:tc>
          <w:tcPr>
            <w:tcW w:w="850" w:type="dxa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特殊补贴B2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工科专业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其他专业</w:t>
            </w:r>
          </w:p>
        </w:tc>
      </w:tr>
      <w:tr w:rsidR="00A064A9" w:rsidRPr="00F53C42" w:rsidTr="00D160ED">
        <w:trPr>
          <w:trHeight w:val="681"/>
        </w:trPr>
        <w:tc>
          <w:tcPr>
            <w:tcW w:w="675" w:type="dxa"/>
            <w:shd w:val="clear" w:color="auto" w:fill="auto"/>
            <w:vAlign w:val="center"/>
          </w:tcPr>
          <w:p w:rsidR="00A064A9" w:rsidRDefault="00A064A9" w:rsidP="00D160ED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博士</w:t>
            </w:r>
          </w:p>
          <w:p w:rsidR="00A064A9" w:rsidRPr="004453E7" w:rsidRDefault="00A064A9" w:rsidP="00D160ED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A064A9" w:rsidRPr="00FD7166" w:rsidRDefault="00A064A9" w:rsidP="00D160E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FD7166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校内津贴可执行</w:t>
            </w:r>
          </w:p>
          <w:p w:rsidR="00A064A9" w:rsidRPr="004453E7" w:rsidRDefault="00A064A9" w:rsidP="00D160ED">
            <w:pPr>
              <w:widowControl/>
              <w:spacing w:line="240" w:lineRule="exact"/>
              <w:ind w:leftChars="-50" w:left="-105" w:rightChars="-50" w:right="-105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正高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二</w:t>
            </w:r>
            <w:proofErr w:type="gramStart"/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档工资</w:t>
            </w:r>
            <w:proofErr w:type="gramEnd"/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A064A9" w:rsidRPr="004453E7" w:rsidRDefault="00A064A9" w:rsidP="00D160ED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64A9" w:rsidRPr="004453E7" w:rsidRDefault="00A064A9" w:rsidP="00D160ED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4A9" w:rsidRPr="004453E7" w:rsidRDefault="00A064A9" w:rsidP="00D160ED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1" w:type="dxa"/>
            <w:vMerge w:val="restart"/>
            <w:vAlign w:val="center"/>
          </w:tcPr>
          <w:p w:rsidR="00A064A9" w:rsidRPr="004453E7" w:rsidRDefault="00A064A9" w:rsidP="00D160ED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A064A9" w:rsidRPr="004453E7" w:rsidRDefault="00A064A9" w:rsidP="00D160ED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64A9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提供</w:t>
            </w:r>
          </w:p>
          <w:p w:rsidR="00A064A9" w:rsidRPr="004453E7" w:rsidRDefault="00A064A9" w:rsidP="00D160ED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两年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064A9" w:rsidRPr="004453E7" w:rsidRDefault="00A064A9" w:rsidP="00D160ED">
            <w:pPr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10</w:t>
            </w:r>
          </w:p>
        </w:tc>
      </w:tr>
      <w:tr w:rsidR="00A064A9" w:rsidRPr="00F53C42" w:rsidTr="00D160ED">
        <w:trPr>
          <w:trHeight w:val="681"/>
        </w:trPr>
        <w:tc>
          <w:tcPr>
            <w:tcW w:w="675" w:type="dxa"/>
            <w:shd w:val="clear" w:color="auto" w:fill="auto"/>
            <w:vAlign w:val="center"/>
          </w:tcPr>
          <w:p w:rsidR="00A064A9" w:rsidRPr="004453E7" w:rsidRDefault="00A064A9" w:rsidP="00D160E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硕士</w:t>
            </w:r>
          </w:p>
          <w:p w:rsidR="00A064A9" w:rsidRPr="004453E7" w:rsidRDefault="00A064A9" w:rsidP="00D160E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教授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校内津贴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可</w:t>
            </w: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执行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正高三</w:t>
            </w:r>
            <w:proofErr w:type="gramStart"/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档工资</w:t>
            </w:r>
            <w:proofErr w:type="gramEnd"/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:rsidR="00A064A9" w:rsidRPr="004453E7" w:rsidRDefault="00A064A9" w:rsidP="00D160ED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64A9" w:rsidRPr="004453E7" w:rsidRDefault="00A064A9" w:rsidP="00D160ED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064A9" w:rsidRPr="004453E7" w:rsidRDefault="00A064A9" w:rsidP="00D160ED">
            <w:pPr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1" w:type="dxa"/>
            <w:vMerge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A064A9" w:rsidRPr="00F53C42" w:rsidTr="00D160ED">
        <w:trPr>
          <w:trHeight w:val="681"/>
        </w:trPr>
        <w:tc>
          <w:tcPr>
            <w:tcW w:w="675" w:type="dxa"/>
            <w:shd w:val="clear" w:color="auto" w:fill="auto"/>
            <w:vAlign w:val="center"/>
          </w:tcPr>
          <w:p w:rsidR="00A064A9" w:rsidRPr="004453E7" w:rsidRDefault="00A064A9" w:rsidP="00D160E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博士</w:t>
            </w:r>
          </w:p>
          <w:p w:rsidR="00A064A9" w:rsidRPr="004453E7" w:rsidRDefault="00A064A9" w:rsidP="00D160E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校内津贴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可</w:t>
            </w: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执行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副高一档工资标准</w:t>
            </w: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A064A9" w:rsidRPr="00F53C42" w:rsidRDefault="00A064A9" w:rsidP="00D160E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Merge/>
          </w:tcPr>
          <w:p w:rsidR="00A064A9" w:rsidRPr="00F53C42" w:rsidRDefault="00A064A9" w:rsidP="00D160E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A064A9" w:rsidRPr="00F53C42" w:rsidTr="00D160ED">
        <w:trPr>
          <w:trHeight w:val="681"/>
        </w:trPr>
        <w:tc>
          <w:tcPr>
            <w:tcW w:w="675" w:type="dxa"/>
            <w:shd w:val="clear" w:color="auto" w:fill="auto"/>
            <w:vAlign w:val="center"/>
          </w:tcPr>
          <w:p w:rsidR="00A064A9" w:rsidRPr="004453E7" w:rsidRDefault="00A064A9" w:rsidP="00D160E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博士后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校内津贴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可</w:t>
            </w: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执行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副高一档工资标准</w:t>
            </w: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A064A9" w:rsidRPr="00F53C42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064A9" w:rsidRPr="00F53C42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A064A9" w:rsidRPr="00F53C42" w:rsidTr="00D160ED">
        <w:trPr>
          <w:trHeight w:val="681"/>
        </w:trPr>
        <w:tc>
          <w:tcPr>
            <w:tcW w:w="675" w:type="dxa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A064A9" w:rsidRPr="004453E7" w:rsidRDefault="00A064A9" w:rsidP="00D160ED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校内津贴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可</w:t>
            </w: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执行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副高二</w:t>
            </w:r>
            <w:proofErr w:type="gramStart"/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档</w:t>
            </w:r>
            <w:proofErr w:type="gramEnd"/>
            <w:r w:rsidRPr="004453E7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工资标准</w:t>
            </w:r>
          </w:p>
        </w:tc>
        <w:tc>
          <w:tcPr>
            <w:tcW w:w="752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A064A9" w:rsidRPr="00F53C42" w:rsidRDefault="00A064A9" w:rsidP="00D160E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vMerge/>
          </w:tcPr>
          <w:p w:rsidR="00A064A9" w:rsidRPr="00F53C42" w:rsidRDefault="00A064A9" w:rsidP="00D160ED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064A9" w:rsidRPr="00F53C42" w:rsidRDefault="00A064A9" w:rsidP="00D160E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说明：</w:t>
      </w:r>
    </w:p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1.</w:t>
      </w:r>
      <w:r>
        <w:rPr>
          <w:rFonts w:ascii="仿宋_GB2312" w:eastAsia="仿宋_GB2312" w:hAnsi="仿宋" w:hint="eastAsia"/>
          <w:sz w:val="24"/>
        </w:rPr>
        <w:t>待遇</w:t>
      </w:r>
      <w:r w:rsidRPr="004453E7">
        <w:rPr>
          <w:rFonts w:ascii="仿宋_GB2312" w:eastAsia="仿宋_GB2312" w:hAnsi="仿宋" w:hint="eastAsia"/>
          <w:sz w:val="24"/>
        </w:rPr>
        <w:t>按照“一人一议”的原则，经双方协商一致后，在合同中约定。</w:t>
      </w:r>
    </w:p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2.类型A1、A2、A3对应专业可在《</w:t>
      </w:r>
      <w:r>
        <w:rPr>
          <w:rFonts w:ascii="仿宋_GB2312" w:eastAsia="仿宋_GB2312" w:hAnsi="仿宋" w:hint="eastAsia"/>
          <w:sz w:val="24"/>
        </w:rPr>
        <w:t>泰州学院</w:t>
      </w:r>
      <w:r w:rsidRPr="004453E7">
        <w:rPr>
          <w:rFonts w:ascii="仿宋_GB2312" w:eastAsia="仿宋_GB2312" w:hAnsi="仿宋" w:hint="eastAsia"/>
          <w:sz w:val="24"/>
        </w:rPr>
        <w:t>201</w:t>
      </w:r>
      <w:r>
        <w:rPr>
          <w:rFonts w:ascii="仿宋_GB2312" w:eastAsia="仿宋_GB2312" w:hAnsi="仿宋" w:hint="eastAsia"/>
          <w:sz w:val="24"/>
        </w:rPr>
        <w:t>8年</w:t>
      </w:r>
      <w:r w:rsidRPr="004453E7">
        <w:rPr>
          <w:rFonts w:ascii="仿宋_GB2312" w:eastAsia="仿宋_GB2312" w:hAnsi="仿宋" w:hint="eastAsia"/>
          <w:sz w:val="24"/>
        </w:rPr>
        <w:t>高层次人才引进计划表》中查询。</w:t>
      </w:r>
    </w:p>
    <w:p w:rsidR="00A064A9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3.享受特殊补贴B1需满足以下条件之一：（1）毕业院校或现工作单位是中国科学院大学、中国社会科学院、“985”高校、“211”</w:t>
      </w:r>
      <w:r>
        <w:rPr>
          <w:rFonts w:ascii="仿宋_GB2312" w:eastAsia="仿宋_GB2312" w:hAnsi="仿宋" w:hint="eastAsia"/>
          <w:sz w:val="24"/>
        </w:rPr>
        <w:t>、“双一流”</w:t>
      </w:r>
      <w:r w:rsidRPr="004453E7">
        <w:rPr>
          <w:rFonts w:ascii="仿宋_GB2312" w:eastAsia="仿宋_GB2312" w:hAnsi="仿宋" w:hint="eastAsia"/>
          <w:sz w:val="24"/>
        </w:rPr>
        <w:t>高校；（2）毕业或者工作于国家重点学科、国家重点实验室</w:t>
      </w:r>
      <w:r>
        <w:rPr>
          <w:rFonts w:ascii="仿宋_GB2312" w:eastAsia="仿宋_GB2312" w:hAnsi="仿宋" w:hint="eastAsia"/>
          <w:sz w:val="24"/>
        </w:rPr>
        <w:t>、双一流建设学科；</w:t>
      </w:r>
      <w:r w:rsidRPr="004453E7">
        <w:rPr>
          <w:rFonts w:ascii="仿宋_GB2312" w:eastAsia="仿宋_GB2312" w:hAnsi="仿宋" w:hint="eastAsia"/>
          <w:sz w:val="24"/>
        </w:rPr>
        <w:t>（3）导师系院士或者长江学者。；</w:t>
      </w:r>
    </w:p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享受特殊补贴B2需满足毕业院校系世界大学学术排名（ARWU）或泰晤士高等教育世界大学排名前200位的海外高校。</w:t>
      </w:r>
    </w:p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特殊补贴B1、B2不重复享受。</w:t>
      </w:r>
    </w:p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4.购房补贴在人事档案进校后一次性支付。服务期不少于8年，首聘期3年，</w:t>
      </w:r>
      <w:r>
        <w:rPr>
          <w:rFonts w:ascii="仿宋_GB2312" w:eastAsia="仿宋_GB2312" w:hAnsi="仿宋" w:hint="eastAsia"/>
          <w:sz w:val="24"/>
        </w:rPr>
        <w:t>首</w:t>
      </w:r>
      <w:r w:rsidRPr="004453E7">
        <w:rPr>
          <w:rFonts w:ascii="仿宋_GB2312" w:eastAsia="仿宋_GB2312" w:hAnsi="仿宋" w:hint="eastAsia"/>
          <w:sz w:val="24"/>
        </w:rPr>
        <w:t>聘期满后按岗付薪。</w:t>
      </w:r>
    </w:p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5.夫妻双方均符合高层次人才引进条件时，按就</w:t>
      </w:r>
      <w:proofErr w:type="gramStart"/>
      <w:r w:rsidRPr="004453E7">
        <w:rPr>
          <w:rFonts w:ascii="仿宋_GB2312" w:eastAsia="仿宋_GB2312" w:hAnsi="仿宋" w:hint="eastAsia"/>
          <w:sz w:val="24"/>
        </w:rPr>
        <w:t>高一方</w:t>
      </w:r>
      <w:proofErr w:type="gramEnd"/>
      <w:r w:rsidRPr="004453E7">
        <w:rPr>
          <w:rFonts w:ascii="仿宋_GB2312" w:eastAsia="仿宋_GB2312" w:hAnsi="仿宋" w:hint="eastAsia"/>
          <w:sz w:val="24"/>
        </w:rPr>
        <w:t>享受购房补贴（含安家费），另一方按60%给</w:t>
      </w:r>
      <w:proofErr w:type="gramStart"/>
      <w:r w:rsidRPr="004453E7">
        <w:rPr>
          <w:rFonts w:ascii="仿宋_GB2312" w:eastAsia="仿宋_GB2312" w:hAnsi="仿宋" w:hint="eastAsia"/>
          <w:sz w:val="24"/>
        </w:rPr>
        <w:t>予购</w:t>
      </w:r>
      <w:proofErr w:type="gramEnd"/>
      <w:r w:rsidRPr="004453E7">
        <w:rPr>
          <w:rFonts w:ascii="仿宋_GB2312" w:eastAsia="仿宋_GB2312" w:hAnsi="仿宋" w:hint="eastAsia"/>
          <w:sz w:val="24"/>
        </w:rPr>
        <w:t>房补贴（含安家费），</w:t>
      </w:r>
      <w:r>
        <w:rPr>
          <w:rFonts w:ascii="仿宋_GB2312" w:eastAsia="仿宋_GB2312" w:hAnsi="仿宋" w:hint="eastAsia"/>
          <w:sz w:val="24"/>
        </w:rPr>
        <w:t>租房补贴</w:t>
      </w:r>
      <w:r w:rsidRPr="004453E7">
        <w:rPr>
          <w:rFonts w:ascii="仿宋_GB2312" w:eastAsia="仿宋_GB2312" w:hAnsi="仿宋" w:hint="eastAsia"/>
          <w:sz w:val="24"/>
        </w:rPr>
        <w:t>不重复享受。</w:t>
      </w:r>
    </w:p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6.两院院士、长江学者、国家“千人计划”、国家杰青、百千万人才工程、科研团队等待遇面议。</w:t>
      </w:r>
    </w:p>
    <w:p w:rsidR="00A064A9" w:rsidRPr="004453E7" w:rsidRDefault="00A064A9" w:rsidP="00A064A9">
      <w:pPr>
        <w:spacing w:line="360" w:lineRule="exact"/>
        <w:ind w:firstLineChars="200" w:firstLine="480"/>
        <w:rPr>
          <w:rFonts w:ascii="仿宋_GB2312" w:eastAsia="仿宋_GB2312" w:hAnsi="仿宋"/>
          <w:sz w:val="24"/>
        </w:rPr>
      </w:pPr>
      <w:r w:rsidRPr="004453E7">
        <w:rPr>
          <w:rFonts w:ascii="仿宋_GB2312" w:eastAsia="仿宋_GB2312" w:hAnsi="仿宋" w:hint="eastAsia"/>
          <w:sz w:val="24"/>
        </w:rPr>
        <w:t>7.家属工作按学校有关政策面议。</w:t>
      </w:r>
    </w:p>
    <w:p w:rsidR="00A064A9" w:rsidRPr="00A064A9" w:rsidRDefault="00A064A9" w:rsidP="00A064A9">
      <w:pPr>
        <w:spacing w:line="420" w:lineRule="exact"/>
        <w:rPr>
          <w:rFonts w:ascii="仿宋_GB2312" w:eastAsia="仿宋_GB2312" w:hAnsi="宋体"/>
          <w:sz w:val="32"/>
          <w:szCs w:val="32"/>
        </w:rPr>
      </w:pPr>
    </w:p>
    <w:sectPr w:rsidR="00A064A9" w:rsidRPr="00A064A9" w:rsidSect="00506017">
      <w:footerReference w:type="even" r:id="rId9"/>
      <w:footerReference w:type="default" r:id="rId10"/>
      <w:pgSz w:w="11907" w:h="16840" w:code="9"/>
      <w:pgMar w:top="1701" w:right="1701" w:bottom="1701" w:left="1701" w:header="720" w:footer="1418" w:gutter="0"/>
      <w:cols w:space="720"/>
      <w:docGrid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3D" w:rsidRDefault="00DC443D">
      <w:r>
        <w:separator/>
      </w:r>
    </w:p>
  </w:endnote>
  <w:endnote w:type="continuationSeparator" w:id="0">
    <w:p w:rsidR="00DC443D" w:rsidRDefault="00DC4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汉鼎简黑体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黑体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FD" w:rsidRDefault="00CB71DC" w:rsidP="00795A7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F1DF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1DFD" w:rsidRDefault="005F1DFD" w:rsidP="000E76B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A79" w:rsidRDefault="00CB71DC" w:rsidP="0094360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795A7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76BB">
      <w:rPr>
        <w:rStyle w:val="a4"/>
        <w:noProof/>
      </w:rPr>
      <w:t>1</w:t>
    </w:r>
    <w:r>
      <w:rPr>
        <w:rStyle w:val="a4"/>
      </w:rPr>
      <w:fldChar w:fldCharType="end"/>
    </w:r>
  </w:p>
  <w:p w:rsidR="005F1DFD" w:rsidRDefault="005F1DFD" w:rsidP="000E76B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3D" w:rsidRDefault="00DC443D">
      <w:r>
        <w:separator/>
      </w:r>
    </w:p>
  </w:footnote>
  <w:footnote w:type="continuationSeparator" w:id="0">
    <w:p w:rsidR="00DC443D" w:rsidRDefault="00DC4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1">
    <w:nsid w:val="24E77603"/>
    <w:multiLevelType w:val="hybridMultilevel"/>
    <w:tmpl w:val="349C960A"/>
    <w:lvl w:ilvl="0" w:tplc="02DCF11A">
      <w:start w:val="1"/>
      <w:numFmt w:val="japaneseCounting"/>
      <w:lvlText w:val="第%1章"/>
      <w:lvlJc w:val="left"/>
      <w:pPr>
        <w:ind w:left="720" w:hanging="72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9F3805"/>
    <w:multiLevelType w:val="hybridMultilevel"/>
    <w:tmpl w:val="1A60471C"/>
    <w:lvl w:ilvl="0" w:tplc="CD246354">
      <w:start w:val="5"/>
      <w:numFmt w:val="japaneseCounting"/>
      <w:lvlText w:val="第%1章"/>
      <w:lvlJc w:val="left"/>
      <w:pPr>
        <w:ind w:left="765" w:hanging="765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031236"/>
    <w:multiLevelType w:val="hybridMultilevel"/>
    <w:tmpl w:val="DEEC7E96"/>
    <w:lvl w:ilvl="0" w:tplc="B40CE654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FA46B8A"/>
    <w:multiLevelType w:val="hybridMultilevel"/>
    <w:tmpl w:val="E59AFA6C"/>
    <w:lvl w:ilvl="0" w:tplc="D76E0E1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35007EE2"/>
    <w:multiLevelType w:val="hybridMultilevel"/>
    <w:tmpl w:val="77BE3008"/>
    <w:lvl w:ilvl="0" w:tplc="D9289764">
      <w:start w:val="3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12C4EEA"/>
    <w:multiLevelType w:val="hybridMultilevel"/>
    <w:tmpl w:val="DD6ADD34"/>
    <w:lvl w:ilvl="0" w:tplc="0FB27ADC">
      <w:start w:val="1"/>
      <w:numFmt w:val="japaneseCounting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35612A6"/>
    <w:multiLevelType w:val="singleLevel"/>
    <w:tmpl w:val="535612A6"/>
    <w:lvl w:ilvl="0">
      <w:start w:val="1"/>
      <w:numFmt w:val="chineseCounting"/>
      <w:suff w:val="nothing"/>
      <w:lvlText w:val="%1．"/>
      <w:lvlJc w:val="left"/>
      <w:pPr>
        <w:ind w:left="0" w:firstLine="0"/>
      </w:pPr>
    </w:lvl>
  </w:abstractNum>
  <w:abstractNum w:abstractNumId="8">
    <w:nsid w:val="535617FB"/>
    <w:multiLevelType w:val="singleLevel"/>
    <w:tmpl w:val="535617FB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9">
    <w:nsid w:val="535639B8"/>
    <w:multiLevelType w:val="singleLevel"/>
    <w:tmpl w:val="535639B8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>
    <w:nsid w:val="5359B06D"/>
    <w:multiLevelType w:val="singleLevel"/>
    <w:tmpl w:val="5359B06D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1">
    <w:nsid w:val="5359B0E0"/>
    <w:multiLevelType w:val="singleLevel"/>
    <w:tmpl w:val="5359B0E0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2">
    <w:nsid w:val="5387F9DC"/>
    <w:multiLevelType w:val="singleLevel"/>
    <w:tmpl w:val="5387F9DC"/>
    <w:lvl w:ilvl="0">
      <w:start w:val="1"/>
      <w:numFmt w:val="chineseCounting"/>
      <w:suff w:val="nothing"/>
      <w:lvlText w:val="%1、"/>
      <w:lvlJc w:val="left"/>
    </w:lvl>
  </w:abstractNum>
  <w:abstractNum w:abstractNumId="13">
    <w:nsid w:val="54A004BA"/>
    <w:multiLevelType w:val="singleLevel"/>
    <w:tmpl w:val="54A004BA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4">
    <w:nsid w:val="5B506822"/>
    <w:multiLevelType w:val="hybridMultilevel"/>
    <w:tmpl w:val="90663E84"/>
    <w:lvl w:ilvl="0" w:tplc="50F420FC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97181AC4">
      <w:start w:val="1"/>
      <w:numFmt w:val="decimal"/>
      <w:lvlText w:val="%2、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5">
    <w:nsid w:val="65C156D1"/>
    <w:multiLevelType w:val="multilevel"/>
    <w:tmpl w:val="65C156D1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16">
    <w:nsid w:val="667B4B46"/>
    <w:multiLevelType w:val="hybridMultilevel"/>
    <w:tmpl w:val="3CE8DC3A"/>
    <w:lvl w:ilvl="0" w:tplc="8A28B5F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0"/>
  </w:num>
  <w:num w:numId="5">
    <w:abstractNumId w:val="14"/>
  </w:num>
  <w:num w:numId="6">
    <w:abstractNumId w:val="7"/>
    <w:lvlOverride w:ilvl="0">
      <w:startOverride w:val="1"/>
    </w:lvlOverride>
  </w:num>
  <w:num w:numId="7">
    <w:abstractNumId w:val="8"/>
    <w:lvlOverride w:ilvl="0">
      <w:startOverride w:val="2"/>
    </w:lvlOverride>
  </w:num>
  <w:num w:numId="8">
    <w:abstractNumId w:val="9"/>
    <w:lvlOverride w:ilvl="0">
      <w:startOverride w:val="3"/>
    </w:lvlOverride>
  </w:num>
  <w:num w:numId="9">
    <w:abstractNumId w:val="10"/>
    <w:lvlOverride w:ilvl="0">
      <w:startOverride w:val="4"/>
    </w:lvlOverride>
  </w:num>
  <w:num w:numId="10">
    <w:abstractNumId w:val="11"/>
    <w:lvlOverride w:ilvl="0">
      <w:startOverride w:val="5"/>
    </w:lvlOverride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1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4DB"/>
    <w:rsid w:val="00000CB0"/>
    <w:rsid w:val="00000D05"/>
    <w:rsid w:val="0000241A"/>
    <w:rsid w:val="00002F93"/>
    <w:rsid w:val="00003C47"/>
    <w:rsid w:val="00006068"/>
    <w:rsid w:val="00011E62"/>
    <w:rsid w:val="00013E5B"/>
    <w:rsid w:val="00016D2D"/>
    <w:rsid w:val="00016E1F"/>
    <w:rsid w:val="00016FD5"/>
    <w:rsid w:val="000173B1"/>
    <w:rsid w:val="00017817"/>
    <w:rsid w:val="00022F65"/>
    <w:rsid w:val="000232FE"/>
    <w:rsid w:val="00023C0E"/>
    <w:rsid w:val="00025282"/>
    <w:rsid w:val="00026D30"/>
    <w:rsid w:val="000274DC"/>
    <w:rsid w:val="00030716"/>
    <w:rsid w:val="00032D5D"/>
    <w:rsid w:val="00035754"/>
    <w:rsid w:val="00040D7A"/>
    <w:rsid w:val="00046079"/>
    <w:rsid w:val="00046C82"/>
    <w:rsid w:val="00047847"/>
    <w:rsid w:val="00047A46"/>
    <w:rsid w:val="00052019"/>
    <w:rsid w:val="000537F3"/>
    <w:rsid w:val="000571ED"/>
    <w:rsid w:val="000622B5"/>
    <w:rsid w:val="00062CB9"/>
    <w:rsid w:val="00062CD0"/>
    <w:rsid w:val="00062FC8"/>
    <w:rsid w:val="00063F8F"/>
    <w:rsid w:val="00071066"/>
    <w:rsid w:val="00071D2F"/>
    <w:rsid w:val="00071E44"/>
    <w:rsid w:val="00072BC6"/>
    <w:rsid w:val="000765DE"/>
    <w:rsid w:val="0008309D"/>
    <w:rsid w:val="000878C1"/>
    <w:rsid w:val="00094786"/>
    <w:rsid w:val="00095D6C"/>
    <w:rsid w:val="00097055"/>
    <w:rsid w:val="000B2296"/>
    <w:rsid w:val="000B3316"/>
    <w:rsid w:val="000B3939"/>
    <w:rsid w:val="000C2B53"/>
    <w:rsid w:val="000D0C3C"/>
    <w:rsid w:val="000D3594"/>
    <w:rsid w:val="000D55BF"/>
    <w:rsid w:val="000E01F9"/>
    <w:rsid w:val="000E18B5"/>
    <w:rsid w:val="000E28E2"/>
    <w:rsid w:val="000E3197"/>
    <w:rsid w:val="000E3B7B"/>
    <w:rsid w:val="000E76BE"/>
    <w:rsid w:val="000E7F9F"/>
    <w:rsid w:val="000F12FA"/>
    <w:rsid w:val="000F2007"/>
    <w:rsid w:val="000F2B8A"/>
    <w:rsid w:val="000F4817"/>
    <w:rsid w:val="000F661B"/>
    <w:rsid w:val="000F695C"/>
    <w:rsid w:val="000F7A1E"/>
    <w:rsid w:val="001009F1"/>
    <w:rsid w:val="00100B71"/>
    <w:rsid w:val="00101FC6"/>
    <w:rsid w:val="00104694"/>
    <w:rsid w:val="0010481F"/>
    <w:rsid w:val="00104954"/>
    <w:rsid w:val="00104F30"/>
    <w:rsid w:val="0010530A"/>
    <w:rsid w:val="001076E8"/>
    <w:rsid w:val="00111699"/>
    <w:rsid w:val="00111859"/>
    <w:rsid w:val="001126C0"/>
    <w:rsid w:val="00113AF3"/>
    <w:rsid w:val="001160DD"/>
    <w:rsid w:val="001206FC"/>
    <w:rsid w:val="00121078"/>
    <w:rsid w:val="0012565F"/>
    <w:rsid w:val="00125EE4"/>
    <w:rsid w:val="00126E84"/>
    <w:rsid w:val="00126F3E"/>
    <w:rsid w:val="00127F6E"/>
    <w:rsid w:val="001344AC"/>
    <w:rsid w:val="00137763"/>
    <w:rsid w:val="001419EB"/>
    <w:rsid w:val="0014372C"/>
    <w:rsid w:val="00143ED8"/>
    <w:rsid w:val="00150C15"/>
    <w:rsid w:val="00153E45"/>
    <w:rsid w:val="00154992"/>
    <w:rsid w:val="00156560"/>
    <w:rsid w:val="00161C12"/>
    <w:rsid w:val="001625E2"/>
    <w:rsid w:val="00163F2D"/>
    <w:rsid w:val="00164FA4"/>
    <w:rsid w:val="00170528"/>
    <w:rsid w:val="00170B04"/>
    <w:rsid w:val="00170EBA"/>
    <w:rsid w:val="001712EB"/>
    <w:rsid w:val="001718E9"/>
    <w:rsid w:val="00173766"/>
    <w:rsid w:val="00176D16"/>
    <w:rsid w:val="00180ECF"/>
    <w:rsid w:val="00181282"/>
    <w:rsid w:val="001826C6"/>
    <w:rsid w:val="00186152"/>
    <w:rsid w:val="001864C8"/>
    <w:rsid w:val="00190DDE"/>
    <w:rsid w:val="00194A52"/>
    <w:rsid w:val="00194BCF"/>
    <w:rsid w:val="001962A3"/>
    <w:rsid w:val="001A3CD1"/>
    <w:rsid w:val="001A5B04"/>
    <w:rsid w:val="001B0733"/>
    <w:rsid w:val="001B13DA"/>
    <w:rsid w:val="001B13EB"/>
    <w:rsid w:val="001B2C8E"/>
    <w:rsid w:val="001B4253"/>
    <w:rsid w:val="001B4AF8"/>
    <w:rsid w:val="001B4E3A"/>
    <w:rsid w:val="001B5E5F"/>
    <w:rsid w:val="001B659C"/>
    <w:rsid w:val="001B69D8"/>
    <w:rsid w:val="001C2906"/>
    <w:rsid w:val="001C5E6A"/>
    <w:rsid w:val="001C6B48"/>
    <w:rsid w:val="001C6F77"/>
    <w:rsid w:val="001C7E09"/>
    <w:rsid w:val="001D43E0"/>
    <w:rsid w:val="001E0838"/>
    <w:rsid w:val="001E0E95"/>
    <w:rsid w:val="001E1610"/>
    <w:rsid w:val="001E5D6A"/>
    <w:rsid w:val="001E6CEB"/>
    <w:rsid w:val="001F0B0D"/>
    <w:rsid w:val="001F0F4E"/>
    <w:rsid w:val="001F24DD"/>
    <w:rsid w:val="001F2C7D"/>
    <w:rsid w:val="00206189"/>
    <w:rsid w:val="00206BD6"/>
    <w:rsid w:val="00207429"/>
    <w:rsid w:val="00211F42"/>
    <w:rsid w:val="002149F0"/>
    <w:rsid w:val="00216AE6"/>
    <w:rsid w:val="00220DCB"/>
    <w:rsid w:val="0022105C"/>
    <w:rsid w:val="002238EF"/>
    <w:rsid w:val="00227469"/>
    <w:rsid w:val="00227C1A"/>
    <w:rsid w:val="0023031E"/>
    <w:rsid w:val="00231C84"/>
    <w:rsid w:val="00233212"/>
    <w:rsid w:val="0023603E"/>
    <w:rsid w:val="00237C61"/>
    <w:rsid w:val="00241E84"/>
    <w:rsid w:val="002430DD"/>
    <w:rsid w:val="00243897"/>
    <w:rsid w:val="00245DF3"/>
    <w:rsid w:val="00247180"/>
    <w:rsid w:val="0025278E"/>
    <w:rsid w:val="00253D74"/>
    <w:rsid w:val="00257ACA"/>
    <w:rsid w:val="002676BB"/>
    <w:rsid w:val="00276F9E"/>
    <w:rsid w:val="00284517"/>
    <w:rsid w:val="002912D6"/>
    <w:rsid w:val="00293068"/>
    <w:rsid w:val="00293083"/>
    <w:rsid w:val="00294AFC"/>
    <w:rsid w:val="00295B99"/>
    <w:rsid w:val="00296B08"/>
    <w:rsid w:val="00297539"/>
    <w:rsid w:val="002A1A32"/>
    <w:rsid w:val="002A6301"/>
    <w:rsid w:val="002A67ED"/>
    <w:rsid w:val="002B0207"/>
    <w:rsid w:val="002B2512"/>
    <w:rsid w:val="002C3106"/>
    <w:rsid w:val="002C4F15"/>
    <w:rsid w:val="002D02D2"/>
    <w:rsid w:val="002D72DC"/>
    <w:rsid w:val="002D7737"/>
    <w:rsid w:val="002E1E73"/>
    <w:rsid w:val="002E525B"/>
    <w:rsid w:val="002E608B"/>
    <w:rsid w:val="002E6553"/>
    <w:rsid w:val="002F35C6"/>
    <w:rsid w:val="002F3C2B"/>
    <w:rsid w:val="002F54CE"/>
    <w:rsid w:val="002F6210"/>
    <w:rsid w:val="003027EE"/>
    <w:rsid w:val="00304D5D"/>
    <w:rsid w:val="003076A6"/>
    <w:rsid w:val="003144B5"/>
    <w:rsid w:val="00315D58"/>
    <w:rsid w:val="0032015E"/>
    <w:rsid w:val="00320953"/>
    <w:rsid w:val="00321393"/>
    <w:rsid w:val="00321906"/>
    <w:rsid w:val="00321986"/>
    <w:rsid w:val="00325995"/>
    <w:rsid w:val="00327827"/>
    <w:rsid w:val="00330868"/>
    <w:rsid w:val="00332989"/>
    <w:rsid w:val="003337D5"/>
    <w:rsid w:val="00335804"/>
    <w:rsid w:val="003375F4"/>
    <w:rsid w:val="00343FD4"/>
    <w:rsid w:val="003444B1"/>
    <w:rsid w:val="0035038D"/>
    <w:rsid w:val="00350DB4"/>
    <w:rsid w:val="00355865"/>
    <w:rsid w:val="00356E1A"/>
    <w:rsid w:val="00357F98"/>
    <w:rsid w:val="00364A91"/>
    <w:rsid w:val="00366354"/>
    <w:rsid w:val="0036792C"/>
    <w:rsid w:val="00382459"/>
    <w:rsid w:val="003827D6"/>
    <w:rsid w:val="00390D94"/>
    <w:rsid w:val="00391FAB"/>
    <w:rsid w:val="003941F9"/>
    <w:rsid w:val="00394963"/>
    <w:rsid w:val="003A0E8E"/>
    <w:rsid w:val="003A11ED"/>
    <w:rsid w:val="003A175F"/>
    <w:rsid w:val="003A1A9F"/>
    <w:rsid w:val="003A4D71"/>
    <w:rsid w:val="003B2C4E"/>
    <w:rsid w:val="003B3EC4"/>
    <w:rsid w:val="003B57A9"/>
    <w:rsid w:val="003B5E10"/>
    <w:rsid w:val="003B64E9"/>
    <w:rsid w:val="003C21A1"/>
    <w:rsid w:val="003D1258"/>
    <w:rsid w:val="003D4021"/>
    <w:rsid w:val="003D4193"/>
    <w:rsid w:val="003D508D"/>
    <w:rsid w:val="003D55EC"/>
    <w:rsid w:val="003E0BFC"/>
    <w:rsid w:val="003E556F"/>
    <w:rsid w:val="003F0A5D"/>
    <w:rsid w:val="003F6EBB"/>
    <w:rsid w:val="003F6F39"/>
    <w:rsid w:val="00400986"/>
    <w:rsid w:val="00406795"/>
    <w:rsid w:val="00406958"/>
    <w:rsid w:val="00412F9C"/>
    <w:rsid w:val="004141B0"/>
    <w:rsid w:val="00415FE9"/>
    <w:rsid w:val="004171DD"/>
    <w:rsid w:val="00421DB3"/>
    <w:rsid w:val="0042521A"/>
    <w:rsid w:val="00431264"/>
    <w:rsid w:val="0043556D"/>
    <w:rsid w:val="0043690A"/>
    <w:rsid w:val="00436A66"/>
    <w:rsid w:val="00445C27"/>
    <w:rsid w:val="004466E8"/>
    <w:rsid w:val="00451725"/>
    <w:rsid w:val="00453F7E"/>
    <w:rsid w:val="004540B5"/>
    <w:rsid w:val="0045571B"/>
    <w:rsid w:val="0045590F"/>
    <w:rsid w:val="004609C0"/>
    <w:rsid w:val="00460ED3"/>
    <w:rsid w:val="0046235A"/>
    <w:rsid w:val="004636F9"/>
    <w:rsid w:val="00463A94"/>
    <w:rsid w:val="00463B7D"/>
    <w:rsid w:val="00465317"/>
    <w:rsid w:val="004733A9"/>
    <w:rsid w:val="00476321"/>
    <w:rsid w:val="00476947"/>
    <w:rsid w:val="00477230"/>
    <w:rsid w:val="004844FA"/>
    <w:rsid w:val="004855B4"/>
    <w:rsid w:val="00486538"/>
    <w:rsid w:val="00492754"/>
    <w:rsid w:val="00493F51"/>
    <w:rsid w:val="00494E2C"/>
    <w:rsid w:val="004A1851"/>
    <w:rsid w:val="004A3616"/>
    <w:rsid w:val="004A58D2"/>
    <w:rsid w:val="004A7CBC"/>
    <w:rsid w:val="004B6145"/>
    <w:rsid w:val="004B68EC"/>
    <w:rsid w:val="004C137D"/>
    <w:rsid w:val="004C1AB2"/>
    <w:rsid w:val="004C7791"/>
    <w:rsid w:val="004C7892"/>
    <w:rsid w:val="004D0142"/>
    <w:rsid w:val="004D29A3"/>
    <w:rsid w:val="004D6B3E"/>
    <w:rsid w:val="004D6E7D"/>
    <w:rsid w:val="004D7618"/>
    <w:rsid w:val="004E17E4"/>
    <w:rsid w:val="004E3F16"/>
    <w:rsid w:val="004E5869"/>
    <w:rsid w:val="004E6DB3"/>
    <w:rsid w:val="004F0797"/>
    <w:rsid w:val="004F10CA"/>
    <w:rsid w:val="004F25A0"/>
    <w:rsid w:val="004F4E7E"/>
    <w:rsid w:val="0050298D"/>
    <w:rsid w:val="00502E61"/>
    <w:rsid w:val="00503AB2"/>
    <w:rsid w:val="00504175"/>
    <w:rsid w:val="00506017"/>
    <w:rsid w:val="0050639D"/>
    <w:rsid w:val="0050789F"/>
    <w:rsid w:val="0051139A"/>
    <w:rsid w:val="00511990"/>
    <w:rsid w:val="0051298C"/>
    <w:rsid w:val="00513B3F"/>
    <w:rsid w:val="0051584A"/>
    <w:rsid w:val="00516B68"/>
    <w:rsid w:val="005201DB"/>
    <w:rsid w:val="005202AD"/>
    <w:rsid w:val="00522555"/>
    <w:rsid w:val="005241DA"/>
    <w:rsid w:val="00525525"/>
    <w:rsid w:val="00530DD4"/>
    <w:rsid w:val="00532D3E"/>
    <w:rsid w:val="005338D0"/>
    <w:rsid w:val="00535DE4"/>
    <w:rsid w:val="00536821"/>
    <w:rsid w:val="00536CA9"/>
    <w:rsid w:val="005404DC"/>
    <w:rsid w:val="00540930"/>
    <w:rsid w:val="00541EC4"/>
    <w:rsid w:val="00542EC3"/>
    <w:rsid w:val="00545B3F"/>
    <w:rsid w:val="00552219"/>
    <w:rsid w:val="00552E87"/>
    <w:rsid w:val="005536B0"/>
    <w:rsid w:val="005569E8"/>
    <w:rsid w:val="0056220F"/>
    <w:rsid w:val="00565226"/>
    <w:rsid w:val="00567E8B"/>
    <w:rsid w:val="00572789"/>
    <w:rsid w:val="00574A39"/>
    <w:rsid w:val="00575814"/>
    <w:rsid w:val="0058030F"/>
    <w:rsid w:val="005833FA"/>
    <w:rsid w:val="005835A6"/>
    <w:rsid w:val="00583B5E"/>
    <w:rsid w:val="00584C14"/>
    <w:rsid w:val="00590B95"/>
    <w:rsid w:val="00590CBC"/>
    <w:rsid w:val="00595BFC"/>
    <w:rsid w:val="005A14B9"/>
    <w:rsid w:val="005A1A29"/>
    <w:rsid w:val="005A1BA2"/>
    <w:rsid w:val="005A2833"/>
    <w:rsid w:val="005B176B"/>
    <w:rsid w:val="005B52AC"/>
    <w:rsid w:val="005B54AE"/>
    <w:rsid w:val="005B642D"/>
    <w:rsid w:val="005C2D89"/>
    <w:rsid w:val="005D3609"/>
    <w:rsid w:val="005D4052"/>
    <w:rsid w:val="005D68FE"/>
    <w:rsid w:val="005D6F30"/>
    <w:rsid w:val="005D7614"/>
    <w:rsid w:val="005E0AC5"/>
    <w:rsid w:val="005E1555"/>
    <w:rsid w:val="005E3606"/>
    <w:rsid w:val="005E36A1"/>
    <w:rsid w:val="005E7A53"/>
    <w:rsid w:val="005F1D9C"/>
    <w:rsid w:val="005F1DFD"/>
    <w:rsid w:val="005F45B6"/>
    <w:rsid w:val="005F4FE7"/>
    <w:rsid w:val="005F7981"/>
    <w:rsid w:val="00602EB8"/>
    <w:rsid w:val="0060646A"/>
    <w:rsid w:val="00607276"/>
    <w:rsid w:val="006109F7"/>
    <w:rsid w:val="00610A26"/>
    <w:rsid w:val="00613998"/>
    <w:rsid w:val="006139E0"/>
    <w:rsid w:val="006202B3"/>
    <w:rsid w:val="00623B7A"/>
    <w:rsid w:val="00630FD9"/>
    <w:rsid w:val="006330C2"/>
    <w:rsid w:val="00633AF3"/>
    <w:rsid w:val="00636643"/>
    <w:rsid w:val="006410C2"/>
    <w:rsid w:val="00650D3C"/>
    <w:rsid w:val="00651A44"/>
    <w:rsid w:val="00651ADF"/>
    <w:rsid w:val="00651E29"/>
    <w:rsid w:val="006540E1"/>
    <w:rsid w:val="006560FA"/>
    <w:rsid w:val="0065627F"/>
    <w:rsid w:val="00657A42"/>
    <w:rsid w:val="0066231B"/>
    <w:rsid w:val="0066372D"/>
    <w:rsid w:val="00663F5E"/>
    <w:rsid w:val="00666D99"/>
    <w:rsid w:val="00670A4F"/>
    <w:rsid w:val="00670BBF"/>
    <w:rsid w:val="006720AA"/>
    <w:rsid w:val="00673BC0"/>
    <w:rsid w:val="0068079F"/>
    <w:rsid w:val="00680809"/>
    <w:rsid w:val="00682DBB"/>
    <w:rsid w:val="00691A2D"/>
    <w:rsid w:val="0069260B"/>
    <w:rsid w:val="0069686E"/>
    <w:rsid w:val="006A0516"/>
    <w:rsid w:val="006A1CCD"/>
    <w:rsid w:val="006A1DEF"/>
    <w:rsid w:val="006A2D50"/>
    <w:rsid w:val="006A3F38"/>
    <w:rsid w:val="006A4399"/>
    <w:rsid w:val="006A53E8"/>
    <w:rsid w:val="006A5742"/>
    <w:rsid w:val="006A5D60"/>
    <w:rsid w:val="006A7375"/>
    <w:rsid w:val="006A76AD"/>
    <w:rsid w:val="006A7ECB"/>
    <w:rsid w:val="006B08EC"/>
    <w:rsid w:val="006B1478"/>
    <w:rsid w:val="006B5B2E"/>
    <w:rsid w:val="006B64D7"/>
    <w:rsid w:val="006B7DEE"/>
    <w:rsid w:val="006C05AB"/>
    <w:rsid w:val="006C25F7"/>
    <w:rsid w:val="006C2981"/>
    <w:rsid w:val="006D04B5"/>
    <w:rsid w:val="006D09CD"/>
    <w:rsid w:val="006D67F4"/>
    <w:rsid w:val="006D7367"/>
    <w:rsid w:val="006D7D0C"/>
    <w:rsid w:val="006E1DD0"/>
    <w:rsid w:val="006E2CD4"/>
    <w:rsid w:val="006E3F76"/>
    <w:rsid w:val="006F2E83"/>
    <w:rsid w:val="006F2F29"/>
    <w:rsid w:val="006F3DD4"/>
    <w:rsid w:val="006F439E"/>
    <w:rsid w:val="00701E08"/>
    <w:rsid w:val="007030FC"/>
    <w:rsid w:val="00715EBE"/>
    <w:rsid w:val="00716E0F"/>
    <w:rsid w:val="00717EC8"/>
    <w:rsid w:val="00721A2E"/>
    <w:rsid w:val="00725BA0"/>
    <w:rsid w:val="00725F95"/>
    <w:rsid w:val="00727453"/>
    <w:rsid w:val="00730364"/>
    <w:rsid w:val="00731E2A"/>
    <w:rsid w:val="00732CB4"/>
    <w:rsid w:val="00732EBF"/>
    <w:rsid w:val="00740181"/>
    <w:rsid w:val="00744433"/>
    <w:rsid w:val="007500A5"/>
    <w:rsid w:val="00750EE1"/>
    <w:rsid w:val="00751EF6"/>
    <w:rsid w:val="00752C6F"/>
    <w:rsid w:val="007653CB"/>
    <w:rsid w:val="00770355"/>
    <w:rsid w:val="00773DA0"/>
    <w:rsid w:val="00775712"/>
    <w:rsid w:val="00775FCD"/>
    <w:rsid w:val="00777A20"/>
    <w:rsid w:val="0078405A"/>
    <w:rsid w:val="007846FD"/>
    <w:rsid w:val="0079100D"/>
    <w:rsid w:val="007929F1"/>
    <w:rsid w:val="00793DC5"/>
    <w:rsid w:val="007946BE"/>
    <w:rsid w:val="00794DD9"/>
    <w:rsid w:val="00795727"/>
    <w:rsid w:val="00795A79"/>
    <w:rsid w:val="0079728A"/>
    <w:rsid w:val="007A1C6C"/>
    <w:rsid w:val="007A1ED2"/>
    <w:rsid w:val="007A75E1"/>
    <w:rsid w:val="007C197A"/>
    <w:rsid w:val="007C255E"/>
    <w:rsid w:val="007C4E4A"/>
    <w:rsid w:val="007C7740"/>
    <w:rsid w:val="007C7FA1"/>
    <w:rsid w:val="007D0C25"/>
    <w:rsid w:val="007D1A8D"/>
    <w:rsid w:val="007D570F"/>
    <w:rsid w:val="007E700F"/>
    <w:rsid w:val="007F0187"/>
    <w:rsid w:val="007F2479"/>
    <w:rsid w:val="007F28E4"/>
    <w:rsid w:val="007F7D20"/>
    <w:rsid w:val="00800455"/>
    <w:rsid w:val="00800A24"/>
    <w:rsid w:val="00804179"/>
    <w:rsid w:val="00804BDD"/>
    <w:rsid w:val="008054E2"/>
    <w:rsid w:val="0080675B"/>
    <w:rsid w:val="00810754"/>
    <w:rsid w:val="00820A1C"/>
    <w:rsid w:val="00821F2D"/>
    <w:rsid w:val="008234DD"/>
    <w:rsid w:val="00831B50"/>
    <w:rsid w:val="0083349F"/>
    <w:rsid w:val="008371E5"/>
    <w:rsid w:val="00841349"/>
    <w:rsid w:val="00842B3D"/>
    <w:rsid w:val="00843FCA"/>
    <w:rsid w:val="00850E7B"/>
    <w:rsid w:val="00853767"/>
    <w:rsid w:val="00873C96"/>
    <w:rsid w:val="00877699"/>
    <w:rsid w:val="00877879"/>
    <w:rsid w:val="00877D1E"/>
    <w:rsid w:val="0088064B"/>
    <w:rsid w:val="00880808"/>
    <w:rsid w:val="0088268D"/>
    <w:rsid w:val="00886F02"/>
    <w:rsid w:val="00887D74"/>
    <w:rsid w:val="00891F26"/>
    <w:rsid w:val="00893271"/>
    <w:rsid w:val="00893C78"/>
    <w:rsid w:val="008944F7"/>
    <w:rsid w:val="00894B0F"/>
    <w:rsid w:val="00895C49"/>
    <w:rsid w:val="00896AE7"/>
    <w:rsid w:val="008A22B5"/>
    <w:rsid w:val="008B1DC7"/>
    <w:rsid w:val="008C4963"/>
    <w:rsid w:val="008C52DB"/>
    <w:rsid w:val="008C6EBB"/>
    <w:rsid w:val="008D004F"/>
    <w:rsid w:val="008D1B0D"/>
    <w:rsid w:val="008D1CFB"/>
    <w:rsid w:val="008D643A"/>
    <w:rsid w:val="008D66F0"/>
    <w:rsid w:val="008E09E4"/>
    <w:rsid w:val="008E232F"/>
    <w:rsid w:val="008F004B"/>
    <w:rsid w:val="008F08D2"/>
    <w:rsid w:val="008F142E"/>
    <w:rsid w:val="008F1CD3"/>
    <w:rsid w:val="009014BA"/>
    <w:rsid w:val="0090395E"/>
    <w:rsid w:val="00906328"/>
    <w:rsid w:val="0090767A"/>
    <w:rsid w:val="009163C6"/>
    <w:rsid w:val="00917F49"/>
    <w:rsid w:val="00921F2E"/>
    <w:rsid w:val="00922177"/>
    <w:rsid w:val="00923438"/>
    <w:rsid w:val="00923CB1"/>
    <w:rsid w:val="00924096"/>
    <w:rsid w:val="00926233"/>
    <w:rsid w:val="00927D14"/>
    <w:rsid w:val="00931229"/>
    <w:rsid w:val="00935418"/>
    <w:rsid w:val="0093596B"/>
    <w:rsid w:val="009364F2"/>
    <w:rsid w:val="00940369"/>
    <w:rsid w:val="009427AD"/>
    <w:rsid w:val="0094360E"/>
    <w:rsid w:val="00944C63"/>
    <w:rsid w:val="00944EE8"/>
    <w:rsid w:val="009552FD"/>
    <w:rsid w:val="00965D06"/>
    <w:rsid w:val="00966600"/>
    <w:rsid w:val="00967D72"/>
    <w:rsid w:val="00970303"/>
    <w:rsid w:val="00970C44"/>
    <w:rsid w:val="00971DCA"/>
    <w:rsid w:val="00974399"/>
    <w:rsid w:val="009748F2"/>
    <w:rsid w:val="00976822"/>
    <w:rsid w:val="00977A21"/>
    <w:rsid w:val="00977C4B"/>
    <w:rsid w:val="009803FF"/>
    <w:rsid w:val="00983B68"/>
    <w:rsid w:val="00991325"/>
    <w:rsid w:val="009932B9"/>
    <w:rsid w:val="00993F93"/>
    <w:rsid w:val="009948DD"/>
    <w:rsid w:val="009966F9"/>
    <w:rsid w:val="00997901"/>
    <w:rsid w:val="009A218E"/>
    <w:rsid w:val="009A4437"/>
    <w:rsid w:val="009A567C"/>
    <w:rsid w:val="009B1505"/>
    <w:rsid w:val="009B2D02"/>
    <w:rsid w:val="009B4338"/>
    <w:rsid w:val="009B6BFB"/>
    <w:rsid w:val="009C22E9"/>
    <w:rsid w:val="009C4670"/>
    <w:rsid w:val="009C6465"/>
    <w:rsid w:val="009D3568"/>
    <w:rsid w:val="009D4BB0"/>
    <w:rsid w:val="009D4CE6"/>
    <w:rsid w:val="009E00F9"/>
    <w:rsid w:val="009E01F7"/>
    <w:rsid w:val="009E30ED"/>
    <w:rsid w:val="009E5277"/>
    <w:rsid w:val="009E60A1"/>
    <w:rsid w:val="009E7CFD"/>
    <w:rsid w:val="00A043D5"/>
    <w:rsid w:val="00A064A9"/>
    <w:rsid w:val="00A1284C"/>
    <w:rsid w:val="00A132A9"/>
    <w:rsid w:val="00A135FF"/>
    <w:rsid w:val="00A15267"/>
    <w:rsid w:val="00A1547D"/>
    <w:rsid w:val="00A1720C"/>
    <w:rsid w:val="00A217B0"/>
    <w:rsid w:val="00A236C3"/>
    <w:rsid w:val="00A24BA7"/>
    <w:rsid w:val="00A255F0"/>
    <w:rsid w:val="00A2621A"/>
    <w:rsid w:val="00A26A40"/>
    <w:rsid w:val="00A270A4"/>
    <w:rsid w:val="00A30C7E"/>
    <w:rsid w:val="00A32DC3"/>
    <w:rsid w:val="00A35A88"/>
    <w:rsid w:val="00A36739"/>
    <w:rsid w:val="00A452E4"/>
    <w:rsid w:val="00A509DB"/>
    <w:rsid w:val="00A52858"/>
    <w:rsid w:val="00A52BBE"/>
    <w:rsid w:val="00A56236"/>
    <w:rsid w:val="00A61853"/>
    <w:rsid w:val="00A62462"/>
    <w:rsid w:val="00A62FCE"/>
    <w:rsid w:val="00A642E1"/>
    <w:rsid w:val="00A64C5F"/>
    <w:rsid w:val="00A650BC"/>
    <w:rsid w:val="00A66FF4"/>
    <w:rsid w:val="00A70435"/>
    <w:rsid w:val="00A737B0"/>
    <w:rsid w:val="00A75EA1"/>
    <w:rsid w:val="00A83C9E"/>
    <w:rsid w:val="00A84D12"/>
    <w:rsid w:val="00A92DF4"/>
    <w:rsid w:val="00A9426F"/>
    <w:rsid w:val="00A95315"/>
    <w:rsid w:val="00AA030F"/>
    <w:rsid w:val="00AA1D98"/>
    <w:rsid w:val="00AA2178"/>
    <w:rsid w:val="00AA370B"/>
    <w:rsid w:val="00AA4E8C"/>
    <w:rsid w:val="00AA6C27"/>
    <w:rsid w:val="00AA7AE9"/>
    <w:rsid w:val="00AB0B3E"/>
    <w:rsid w:val="00AB1E32"/>
    <w:rsid w:val="00AB3406"/>
    <w:rsid w:val="00AB3F6C"/>
    <w:rsid w:val="00AC324F"/>
    <w:rsid w:val="00AC62EC"/>
    <w:rsid w:val="00AD009C"/>
    <w:rsid w:val="00AD050E"/>
    <w:rsid w:val="00AD0DCA"/>
    <w:rsid w:val="00AE0E12"/>
    <w:rsid w:val="00AE4F70"/>
    <w:rsid w:val="00AE7D63"/>
    <w:rsid w:val="00AF53CC"/>
    <w:rsid w:val="00AF6D94"/>
    <w:rsid w:val="00AF7A9F"/>
    <w:rsid w:val="00B01FAF"/>
    <w:rsid w:val="00B03FE0"/>
    <w:rsid w:val="00B046DC"/>
    <w:rsid w:val="00B06589"/>
    <w:rsid w:val="00B069FB"/>
    <w:rsid w:val="00B110D6"/>
    <w:rsid w:val="00B11B12"/>
    <w:rsid w:val="00B13BAC"/>
    <w:rsid w:val="00B159B6"/>
    <w:rsid w:val="00B16413"/>
    <w:rsid w:val="00B17DD7"/>
    <w:rsid w:val="00B20FAE"/>
    <w:rsid w:val="00B25AC4"/>
    <w:rsid w:val="00B30734"/>
    <w:rsid w:val="00B30B69"/>
    <w:rsid w:val="00B3223A"/>
    <w:rsid w:val="00B338C0"/>
    <w:rsid w:val="00B34B0B"/>
    <w:rsid w:val="00B3586C"/>
    <w:rsid w:val="00B35B3F"/>
    <w:rsid w:val="00B36424"/>
    <w:rsid w:val="00B37817"/>
    <w:rsid w:val="00B414FB"/>
    <w:rsid w:val="00B45065"/>
    <w:rsid w:val="00B46699"/>
    <w:rsid w:val="00B50406"/>
    <w:rsid w:val="00B51F48"/>
    <w:rsid w:val="00B52958"/>
    <w:rsid w:val="00B55322"/>
    <w:rsid w:val="00B6107E"/>
    <w:rsid w:val="00B66E1D"/>
    <w:rsid w:val="00B80BA1"/>
    <w:rsid w:val="00B85E6A"/>
    <w:rsid w:val="00B87EB2"/>
    <w:rsid w:val="00B9142E"/>
    <w:rsid w:val="00B91435"/>
    <w:rsid w:val="00B947F7"/>
    <w:rsid w:val="00B9585F"/>
    <w:rsid w:val="00B97A42"/>
    <w:rsid w:val="00BA05FD"/>
    <w:rsid w:val="00BA12E9"/>
    <w:rsid w:val="00BA186F"/>
    <w:rsid w:val="00BA18B4"/>
    <w:rsid w:val="00BA3213"/>
    <w:rsid w:val="00BA52AD"/>
    <w:rsid w:val="00BA7AFE"/>
    <w:rsid w:val="00BA7EB6"/>
    <w:rsid w:val="00BB066C"/>
    <w:rsid w:val="00BB4E49"/>
    <w:rsid w:val="00BB65E8"/>
    <w:rsid w:val="00BC04EB"/>
    <w:rsid w:val="00BC3E10"/>
    <w:rsid w:val="00BC4179"/>
    <w:rsid w:val="00BC482C"/>
    <w:rsid w:val="00BC5B3E"/>
    <w:rsid w:val="00BC6753"/>
    <w:rsid w:val="00BC7167"/>
    <w:rsid w:val="00BD0310"/>
    <w:rsid w:val="00BD14C1"/>
    <w:rsid w:val="00BD1C43"/>
    <w:rsid w:val="00BD3190"/>
    <w:rsid w:val="00BD4E97"/>
    <w:rsid w:val="00BD6A61"/>
    <w:rsid w:val="00BE007B"/>
    <w:rsid w:val="00BE5831"/>
    <w:rsid w:val="00BF1BDB"/>
    <w:rsid w:val="00C002E2"/>
    <w:rsid w:val="00C054BF"/>
    <w:rsid w:val="00C058CA"/>
    <w:rsid w:val="00C05F52"/>
    <w:rsid w:val="00C12C84"/>
    <w:rsid w:val="00C14E03"/>
    <w:rsid w:val="00C20475"/>
    <w:rsid w:val="00C20B55"/>
    <w:rsid w:val="00C21766"/>
    <w:rsid w:val="00C251B0"/>
    <w:rsid w:val="00C26225"/>
    <w:rsid w:val="00C26261"/>
    <w:rsid w:val="00C32AD9"/>
    <w:rsid w:val="00C358D2"/>
    <w:rsid w:val="00C44198"/>
    <w:rsid w:val="00C4420D"/>
    <w:rsid w:val="00C46929"/>
    <w:rsid w:val="00C4756E"/>
    <w:rsid w:val="00C537AC"/>
    <w:rsid w:val="00C60D6E"/>
    <w:rsid w:val="00C61F10"/>
    <w:rsid w:val="00C625BF"/>
    <w:rsid w:val="00C63082"/>
    <w:rsid w:val="00C65799"/>
    <w:rsid w:val="00C66B44"/>
    <w:rsid w:val="00C67773"/>
    <w:rsid w:val="00C72389"/>
    <w:rsid w:val="00C72A09"/>
    <w:rsid w:val="00C759F6"/>
    <w:rsid w:val="00C77D0E"/>
    <w:rsid w:val="00C77F1D"/>
    <w:rsid w:val="00C80123"/>
    <w:rsid w:val="00C80AAA"/>
    <w:rsid w:val="00C84895"/>
    <w:rsid w:val="00C850A6"/>
    <w:rsid w:val="00C85EDF"/>
    <w:rsid w:val="00C868A5"/>
    <w:rsid w:val="00C90301"/>
    <w:rsid w:val="00C91C26"/>
    <w:rsid w:val="00C91F6A"/>
    <w:rsid w:val="00C9217A"/>
    <w:rsid w:val="00C95ED3"/>
    <w:rsid w:val="00C96DBE"/>
    <w:rsid w:val="00CA0578"/>
    <w:rsid w:val="00CA0DD4"/>
    <w:rsid w:val="00CA5D95"/>
    <w:rsid w:val="00CB1350"/>
    <w:rsid w:val="00CB1914"/>
    <w:rsid w:val="00CB2B17"/>
    <w:rsid w:val="00CB4B7F"/>
    <w:rsid w:val="00CB4D31"/>
    <w:rsid w:val="00CB71DC"/>
    <w:rsid w:val="00CC1B41"/>
    <w:rsid w:val="00CC1C90"/>
    <w:rsid w:val="00CC4042"/>
    <w:rsid w:val="00CD2D9D"/>
    <w:rsid w:val="00CD611A"/>
    <w:rsid w:val="00CD6C02"/>
    <w:rsid w:val="00CD6DC5"/>
    <w:rsid w:val="00CD7032"/>
    <w:rsid w:val="00CE12D1"/>
    <w:rsid w:val="00CE19F8"/>
    <w:rsid w:val="00CE3A5F"/>
    <w:rsid w:val="00CE3B62"/>
    <w:rsid w:val="00CE541A"/>
    <w:rsid w:val="00CF3A20"/>
    <w:rsid w:val="00CF3BB7"/>
    <w:rsid w:val="00CF649C"/>
    <w:rsid w:val="00CF6A9A"/>
    <w:rsid w:val="00CF74CC"/>
    <w:rsid w:val="00CF7E2C"/>
    <w:rsid w:val="00D0160B"/>
    <w:rsid w:val="00D03937"/>
    <w:rsid w:val="00D111D5"/>
    <w:rsid w:val="00D125AA"/>
    <w:rsid w:val="00D14334"/>
    <w:rsid w:val="00D16920"/>
    <w:rsid w:val="00D174AE"/>
    <w:rsid w:val="00D23FE1"/>
    <w:rsid w:val="00D24EBC"/>
    <w:rsid w:val="00D2755F"/>
    <w:rsid w:val="00D27569"/>
    <w:rsid w:val="00D3245B"/>
    <w:rsid w:val="00D35733"/>
    <w:rsid w:val="00D37198"/>
    <w:rsid w:val="00D400CF"/>
    <w:rsid w:val="00D419B8"/>
    <w:rsid w:val="00D505EA"/>
    <w:rsid w:val="00D5214C"/>
    <w:rsid w:val="00D5395E"/>
    <w:rsid w:val="00D564C0"/>
    <w:rsid w:val="00D56980"/>
    <w:rsid w:val="00D6164D"/>
    <w:rsid w:val="00D621AE"/>
    <w:rsid w:val="00D655B5"/>
    <w:rsid w:val="00D7061C"/>
    <w:rsid w:val="00D71A39"/>
    <w:rsid w:val="00D738C9"/>
    <w:rsid w:val="00D73BF8"/>
    <w:rsid w:val="00D74D6F"/>
    <w:rsid w:val="00D74E26"/>
    <w:rsid w:val="00D76038"/>
    <w:rsid w:val="00D8379F"/>
    <w:rsid w:val="00D84D9A"/>
    <w:rsid w:val="00D87243"/>
    <w:rsid w:val="00D92E18"/>
    <w:rsid w:val="00DA2B41"/>
    <w:rsid w:val="00DA3548"/>
    <w:rsid w:val="00DB1880"/>
    <w:rsid w:val="00DB37FE"/>
    <w:rsid w:val="00DB502E"/>
    <w:rsid w:val="00DB516F"/>
    <w:rsid w:val="00DC0A47"/>
    <w:rsid w:val="00DC1E01"/>
    <w:rsid w:val="00DC443D"/>
    <w:rsid w:val="00DC600D"/>
    <w:rsid w:val="00DC6920"/>
    <w:rsid w:val="00DC73DD"/>
    <w:rsid w:val="00DD000A"/>
    <w:rsid w:val="00DD2F7A"/>
    <w:rsid w:val="00DD38C6"/>
    <w:rsid w:val="00DD657C"/>
    <w:rsid w:val="00DD7007"/>
    <w:rsid w:val="00DD7487"/>
    <w:rsid w:val="00DE01EB"/>
    <w:rsid w:val="00DE18EE"/>
    <w:rsid w:val="00DE23BA"/>
    <w:rsid w:val="00DE5698"/>
    <w:rsid w:val="00DE5B79"/>
    <w:rsid w:val="00DE5F9D"/>
    <w:rsid w:val="00DE6244"/>
    <w:rsid w:val="00DE7F80"/>
    <w:rsid w:val="00DF318D"/>
    <w:rsid w:val="00DF5656"/>
    <w:rsid w:val="00DF6725"/>
    <w:rsid w:val="00DF6AEF"/>
    <w:rsid w:val="00DF7365"/>
    <w:rsid w:val="00E01647"/>
    <w:rsid w:val="00E01E19"/>
    <w:rsid w:val="00E02AC0"/>
    <w:rsid w:val="00E048F8"/>
    <w:rsid w:val="00E04C29"/>
    <w:rsid w:val="00E072E6"/>
    <w:rsid w:val="00E11776"/>
    <w:rsid w:val="00E1422D"/>
    <w:rsid w:val="00E2118D"/>
    <w:rsid w:val="00E22E06"/>
    <w:rsid w:val="00E2767D"/>
    <w:rsid w:val="00E303C6"/>
    <w:rsid w:val="00E30782"/>
    <w:rsid w:val="00E3256F"/>
    <w:rsid w:val="00E35676"/>
    <w:rsid w:val="00E373FE"/>
    <w:rsid w:val="00E41C44"/>
    <w:rsid w:val="00E46EED"/>
    <w:rsid w:val="00E52B79"/>
    <w:rsid w:val="00E532C6"/>
    <w:rsid w:val="00E575DE"/>
    <w:rsid w:val="00E60017"/>
    <w:rsid w:val="00E63362"/>
    <w:rsid w:val="00E64D26"/>
    <w:rsid w:val="00E6535E"/>
    <w:rsid w:val="00E65A79"/>
    <w:rsid w:val="00E65AED"/>
    <w:rsid w:val="00E6688E"/>
    <w:rsid w:val="00E70277"/>
    <w:rsid w:val="00E77791"/>
    <w:rsid w:val="00E83E14"/>
    <w:rsid w:val="00E84105"/>
    <w:rsid w:val="00E87962"/>
    <w:rsid w:val="00E96F65"/>
    <w:rsid w:val="00E973D0"/>
    <w:rsid w:val="00EA086D"/>
    <w:rsid w:val="00EA4A2C"/>
    <w:rsid w:val="00EA64F6"/>
    <w:rsid w:val="00EB52B5"/>
    <w:rsid w:val="00EB5A90"/>
    <w:rsid w:val="00EB642B"/>
    <w:rsid w:val="00EB727D"/>
    <w:rsid w:val="00EC1D0A"/>
    <w:rsid w:val="00EC2D51"/>
    <w:rsid w:val="00EC7048"/>
    <w:rsid w:val="00EC78F1"/>
    <w:rsid w:val="00ED00B2"/>
    <w:rsid w:val="00ED20DD"/>
    <w:rsid w:val="00EE38F3"/>
    <w:rsid w:val="00EE4436"/>
    <w:rsid w:val="00EE48D8"/>
    <w:rsid w:val="00EE5492"/>
    <w:rsid w:val="00EE6CFD"/>
    <w:rsid w:val="00EF1F88"/>
    <w:rsid w:val="00EF223F"/>
    <w:rsid w:val="00EF27CE"/>
    <w:rsid w:val="00EF7F79"/>
    <w:rsid w:val="00F033A7"/>
    <w:rsid w:val="00F05F14"/>
    <w:rsid w:val="00F074DB"/>
    <w:rsid w:val="00F10401"/>
    <w:rsid w:val="00F10B9F"/>
    <w:rsid w:val="00F150CF"/>
    <w:rsid w:val="00F15977"/>
    <w:rsid w:val="00F213C4"/>
    <w:rsid w:val="00F22E71"/>
    <w:rsid w:val="00F23FE7"/>
    <w:rsid w:val="00F27914"/>
    <w:rsid w:val="00F30653"/>
    <w:rsid w:val="00F3085F"/>
    <w:rsid w:val="00F30F1F"/>
    <w:rsid w:val="00F3100E"/>
    <w:rsid w:val="00F32A6C"/>
    <w:rsid w:val="00F33E8D"/>
    <w:rsid w:val="00F35D77"/>
    <w:rsid w:val="00F40703"/>
    <w:rsid w:val="00F44B93"/>
    <w:rsid w:val="00F54996"/>
    <w:rsid w:val="00F5754E"/>
    <w:rsid w:val="00F60CC6"/>
    <w:rsid w:val="00F63B23"/>
    <w:rsid w:val="00F70634"/>
    <w:rsid w:val="00F70CF8"/>
    <w:rsid w:val="00F74785"/>
    <w:rsid w:val="00F74E56"/>
    <w:rsid w:val="00F762FC"/>
    <w:rsid w:val="00F76BB4"/>
    <w:rsid w:val="00F76D40"/>
    <w:rsid w:val="00F7743D"/>
    <w:rsid w:val="00F8272C"/>
    <w:rsid w:val="00F83E8B"/>
    <w:rsid w:val="00F8525A"/>
    <w:rsid w:val="00F92164"/>
    <w:rsid w:val="00F95B7C"/>
    <w:rsid w:val="00F961C1"/>
    <w:rsid w:val="00F97159"/>
    <w:rsid w:val="00FA1D9C"/>
    <w:rsid w:val="00FA25C1"/>
    <w:rsid w:val="00FB0703"/>
    <w:rsid w:val="00FB2E56"/>
    <w:rsid w:val="00FB4B1A"/>
    <w:rsid w:val="00FB6084"/>
    <w:rsid w:val="00FC396D"/>
    <w:rsid w:val="00FC5D36"/>
    <w:rsid w:val="00FC5D97"/>
    <w:rsid w:val="00FC69C2"/>
    <w:rsid w:val="00F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3085F"/>
    <w:pPr>
      <w:keepNext/>
      <w:keepLines/>
      <w:outlineLvl w:val="0"/>
    </w:pPr>
    <w:rPr>
      <w:rFonts w:eastAsia="黑体"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332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AE0E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F3085F"/>
    <w:rPr>
      <w:rFonts w:eastAsia="黑体"/>
      <w:bCs/>
      <w:kern w:val="44"/>
      <w:sz w:val="36"/>
      <w:szCs w:val="44"/>
      <w:lang w:val="en-US" w:eastAsia="zh-CN" w:bidi="ar-SA"/>
    </w:rPr>
  </w:style>
  <w:style w:type="paragraph" w:styleId="a3">
    <w:name w:val="footer"/>
    <w:basedOn w:val="a"/>
    <w:link w:val="Char"/>
    <w:rsid w:val="009D4CE6"/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ascii="汉鼎简仿宋" w:eastAsia="汉鼎简仿宋" w:hAnsi="汉鼎简仿宋"/>
      <w:snapToGrid w:val="0"/>
      <w:kern w:val="0"/>
      <w:sz w:val="28"/>
      <w:szCs w:val="20"/>
    </w:rPr>
  </w:style>
  <w:style w:type="character" w:customStyle="1" w:styleId="Char">
    <w:name w:val="页脚 Char"/>
    <w:basedOn w:val="a0"/>
    <w:link w:val="a3"/>
    <w:semiHidden/>
    <w:rsid w:val="00011E62"/>
    <w:rPr>
      <w:rFonts w:ascii="汉鼎简仿宋" w:eastAsia="汉鼎简仿宋" w:hAnsi="汉鼎简仿宋"/>
      <w:snapToGrid w:val="0"/>
      <w:sz w:val="28"/>
      <w:lang w:val="en-US" w:eastAsia="zh-CN" w:bidi="ar-SA"/>
    </w:rPr>
  </w:style>
  <w:style w:type="character" w:styleId="a4">
    <w:name w:val="page number"/>
    <w:basedOn w:val="a0"/>
    <w:rsid w:val="009D4CE6"/>
  </w:style>
  <w:style w:type="paragraph" w:customStyle="1" w:styleId="a5">
    <w:name w:val="主题词"/>
    <w:basedOn w:val="a"/>
    <w:rsid w:val="009D4CE6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  <w:style w:type="paragraph" w:customStyle="1" w:styleId="a6">
    <w:name w:val="线型"/>
    <w:basedOn w:val="a"/>
    <w:rsid w:val="009D4CE6"/>
    <w:pPr>
      <w:autoSpaceDE w:val="0"/>
      <w:autoSpaceDN w:val="0"/>
      <w:adjustRightInd w:val="0"/>
      <w:jc w:val="center"/>
    </w:pPr>
    <w:rPr>
      <w:rFonts w:ascii="汉鼎简仿宋" w:eastAsia="汉鼎简仿宋"/>
      <w:snapToGrid w:val="0"/>
      <w:kern w:val="0"/>
      <w:szCs w:val="20"/>
    </w:rPr>
  </w:style>
  <w:style w:type="paragraph" w:customStyle="1" w:styleId="a7">
    <w:name w:val="印发栏"/>
    <w:basedOn w:val="a8"/>
    <w:rsid w:val="009D4CE6"/>
    <w:pPr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ind w:firstLineChars="0" w:firstLine="0"/>
      <w:jc w:val="left"/>
    </w:pPr>
    <w:rPr>
      <w:rFonts w:ascii="汉鼎简仿宋" w:eastAsia="汉鼎简仿宋"/>
      <w:snapToGrid w:val="0"/>
      <w:kern w:val="0"/>
      <w:sz w:val="28"/>
      <w:szCs w:val="20"/>
    </w:rPr>
  </w:style>
  <w:style w:type="paragraph" w:styleId="a8">
    <w:name w:val="Normal Indent"/>
    <w:basedOn w:val="a"/>
    <w:rsid w:val="009D4CE6"/>
    <w:pPr>
      <w:ind w:firstLineChars="200" w:firstLine="420"/>
    </w:pPr>
  </w:style>
  <w:style w:type="paragraph" w:customStyle="1" w:styleId="a9">
    <w:name w:val="印数"/>
    <w:basedOn w:val="a7"/>
    <w:rsid w:val="009D4CE6"/>
    <w:pPr>
      <w:jc w:val="right"/>
    </w:pPr>
  </w:style>
  <w:style w:type="paragraph" w:customStyle="1" w:styleId="aa">
    <w:name w:val="文头"/>
    <w:basedOn w:val="a"/>
    <w:rsid w:val="009D4CE6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customStyle="1" w:styleId="ab">
    <w:name w:val="紧急程度"/>
    <w:basedOn w:val="a"/>
    <w:rsid w:val="009D4CE6"/>
    <w:pPr>
      <w:autoSpaceDE w:val="0"/>
      <w:autoSpaceDN w:val="0"/>
      <w:adjustRightInd w:val="0"/>
      <w:spacing w:line="397" w:lineRule="atLeast"/>
      <w:jc w:val="right"/>
    </w:pPr>
    <w:rPr>
      <w:rFonts w:ascii="汉鼎简黑体" w:eastAsia="汉鼎简黑体" w:hAnsi="汉鼎简黑体"/>
      <w:snapToGrid w:val="0"/>
      <w:kern w:val="0"/>
      <w:sz w:val="32"/>
      <w:szCs w:val="20"/>
    </w:rPr>
  </w:style>
  <w:style w:type="paragraph" w:styleId="ac">
    <w:name w:val="Body Text Indent"/>
    <w:basedOn w:val="a"/>
    <w:rsid w:val="009D4CE6"/>
    <w:pPr>
      <w:ind w:firstLineChars="200" w:firstLine="590"/>
    </w:pPr>
    <w:rPr>
      <w:rFonts w:ascii="仿宋_GB2312" w:eastAsia="仿宋_GB2312"/>
      <w:sz w:val="30"/>
      <w:szCs w:val="20"/>
    </w:rPr>
  </w:style>
  <w:style w:type="paragraph" w:styleId="ad">
    <w:name w:val="header"/>
    <w:basedOn w:val="a"/>
    <w:link w:val="Char0"/>
    <w:rsid w:val="009D4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d"/>
    <w:semiHidden/>
    <w:rsid w:val="00011E62"/>
    <w:rPr>
      <w:rFonts w:eastAsia="宋体"/>
      <w:kern w:val="2"/>
      <w:sz w:val="18"/>
      <w:szCs w:val="18"/>
      <w:lang w:val="en-US" w:eastAsia="zh-CN" w:bidi="ar-SA"/>
    </w:rPr>
  </w:style>
  <w:style w:type="paragraph" w:styleId="20">
    <w:name w:val="Body Text Indent 2"/>
    <w:basedOn w:val="a"/>
    <w:rsid w:val="009D4CE6"/>
    <w:pPr>
      <w:adjustRightInd w:val="0"/>
      <w:snapToGrid w:val="0"/>
      <w:spacing w:afterLines="50" w:line="360" w:lineRule="auto"/>
      <w:ind w:firstLineChars="200" w:firstLine="630"/>
    </w:pPr>
    <w:rPr>
      <w:rFonts w:eastAsia="仿宋_GB2312"/>
      <w:sz w:val="32"/>
    </w:rPr>
  </w:style>
  <w:style w:type="paragraph" w:customStyle="1" w:styleId="10">
    <w:name w:val="标题1"/>
    <w:basedOn w:val="a"/>
    <w:next w:val="a"/>
    <w:rsid w:val="009D4CE6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napToGrid w:val="0"/>
      <w:kern w:val="0"/>
      <w:sz w:val="44"/>
      <w:szCs w:val="20"/>
    </w:rPr>
  </w:style>
  <w:style w:type="paragraph" w:styleId="ae">
    <w:name w:val="Balloon Text"/>
    <w:basedOn w:val="a"/>
    <w:semiHidden/>
    <w:rsid w:val="00F074DB"/>
    <w:rPr>
      <w:sz w:val="18"/>
      <w:szCs w:val="18"/>
    </w:rPr>
  </w:style>
  <w:style w:type="paragraph" w:styleId="af">
    <w:name w:val="Date"/>
    <w:basedOn w:val="a"/>
    <w:next w:val="a"/>
    <w:rsid w:val="00016FD5"/>
    <w:pPr>
      <w:ind w:leftChars="2500" w:left="100"/>
    </w:pPr>
  </w:style>
  <w:style w:type="paragraph" w:styleId="af0">
    <w:name w:val="Normal (Web)"/>
    <w:basedOn w:val="a"/>
    <w:rsid w:val="009C22E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f1">
    <w:name w:val="Strong"/>
    <w:basedOn w:val="a0"/>
    <w:qFormat/>
    <w:rsid w:val="00970303"/>
    <w:rPr>
      <w:b/>
      <w:bCs/>
    </w:rPr>
  </w:style>
  <w:style w:type="character" w:customStyle="1" w:styleId="xcontenttitle1">
    <w:name w:val="x_content_title1"/>
    <w:basedOn w:val="a0"/>
    <w:rsid w:val="001B4AF8"/>
    <w:rPr>
      <w:b/>
      <w:bCs/>
      <w:strike w:val="0"/>
      <w:dstrike w:val="0"/>
      <w:sz w:val="21"/>
      <w:szCs w:val="21"/>
      <w:u w:val="none"/>
      <w:effect w:val="none"/>
    </w:rPr>
  </w:style>
  <w:style w:type="paragraph" w:styleId="af2">
    <w:name w:val="Body Text"/>
    <w:basedOn w:val="a"/>
    <w:rsid w:val="00406958"/>
    <w:pPr>
      <w:spacing w:after="120"/>
    </w:pPr>
  </w:style>
  <w:style w:type="character" w:customStyle="1" w:styleId="style31">
    <w:name w:val="style31"/>
    <w:basedOn w:val="a0"/>
    <w:rsid w:val="00406958"/>
    <w:rPr>
      <w:color w:val="FF9900"/>
    </w:rPr>
  </w:style>
  <w:style w:type="paragraph" w:styleId="30">
    <w:name w:val="Body Text Indent 3"/>
    <w:basedOn w:val="a"/>
    <w:rsid w:val="00BE007B"/>
    <w:pPr>
      <w:spacing w:after="120"/>
      <w:ind w:leftChars="200" w:left="420"/>
    </w:pPr>
    <w:rPr>
      <w:sz w:val="16"/>
      <w:szCs w:val="16"/>
    </w:rPr>
  </w:style>
  <w:style w:type="paragraph" w:customStyle="1" w:styleId="p0">
    <w:name w:val="p0"/>
    <w:basedOn w:val="a"/>
    <w:rsid w:val="00293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3">
    <w:name w:val="Table Grid"/>
    <w:basedOn w:val="a1"/>
    <w:rsid w:val="002930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Plain Text"/>
    <w:basedOn w:val="a"/>
    <w:rsid w:val="00F8272C"/>
    <w:rPr>
      <w:rFonts w:ascii="宋体" w:hAnsi="Courier New" w:cs="Courier New"/>
      <w:szCs w:val="21"/>
    </w:rPr>
  </w:style>
  <w:style w:type="character" w:styleId="af5">
    <w:name w:val="Hyperlink"/>
    <w:basedOn w:val="a0"/>
    <w:rsid w:val="00F7743D"/>
    <w:rPr>
      <w:color w:val="0000FF"/>
      <w:u w:val="single"/>
    </w:rPr>
  </w:style>
  <w:style w:type="paragraph" w:styleId="HTML">
    <w:name w:val="HTML Preformatted"/>
    <w:basedOn w:val="a"/>
    <w:rsid w:val="00552E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  <w:szCs w:val="20"/>
    </w:rPr>
  </w:style>
  <w:style w:type="character" w:customStyle="1" w:styleId="CharChar2">
    <w:name w:val="Char Char2"/>
    <w:basedOn w:val="a0"/>
    <w:semiHidden/>
    <w:rsid w:val="00974399"/>
    <w:rPr>
      <w:rFonts w:ascii="Times New Roman" w:hAnsi="Times New Roman"/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8D643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">
    <w:name w:val="Char"/>
    <w:basedOn w:val="a"/>
    <w:rsid w:val="00A2621A"/>
    <w:rPr>
      <w:rFonts w:ascii="Tahoma" w:hAnsi="Tahoma"/>
      <w:sz w:val="24"/>
      <w:szCs w:val="20"/>
    </w:rPr>
  </w:style>
  <w:style w:type="paragraph" w:customStyle="1" w:styleId="CharCharCharCharCharChar1CharCharCharChar">
    <w:name w:val="Char Char Char Char Char Char1 Char Char Char Char"/>
    <w:basedOn w:val="a"/>
    <w:rsid w:val="00A2621A"/>
    <w:pPr>
      <w:widowControl/>
      <w:spacing w:after="160" w:line="240" w:lineRule="exact"/>
      <w:jc w:val="left"/>
    </w:pPr>
  </w:style>
  <w:style w:type="character" w:styleId="af6">
    <w:name w:val="Emphasis"/>
    <w:basedOn w:val="a0"/>
    <w:qFormat/>
    <w:rsid w:val="00A2621A"/>
    <w:rPr>
      <w:i/>
      <w:iCs/>
    </w:rPr>
  </w:style>
  <w:style w:type="paragraph" w:customStyle="1" w:styleId="15">
    <w:name w:val="样式 行距: 固定值 15 磅"/>
    <w:basedOn w:val="a"/>
    <w:rsid w:val="00AA6C27"/>
    <w:pPr>
      <w:adjustRightInd w:val="0"/>
      <w:spacing w:line="280" w:lineRule="exact"/>
      <w:textAlignment w:val="baseline"/>
    </w:pPr>
    <w:rPr>
      <w:rFonts w:eastAsia="方正书宋简体"/>
      <w:spacing w:val="10"/>
      <w:szCs w:val="21"/>
    </w:rPr>
  </w:style>
  <w:style w:type="paragraph" w:customStyle="1" w:styleId="6051">
    <w:name w:val="样式 样式 标题 6 + 段前: 0.5 行 + 段前: 1 行"/>
    <w:basedOn w:val="a"/>
    <w:rsid w:val="00AA6C27"/>
    <w:pPr>
      <w:keepNext/>
      <w:keepLines/>
      <w:adjustRightInd w:val="0"/>
      <w:snapToGrid w:val="0"/>
      <w:spacing w:beforeLines="100" w:afterLines="50" w:line="320" w:lineRule="atLeast"/>
      <w:jc w:val="left"/>
      <w:textAlignment w:val="baseline"/>
      <w:outlineLvl w:val="5"/>
    </w:pPr>
    <w:rPr>
      <w:rFonts w:ascii="宋体" w:eastAsia="方正黑体简体" w:hAnsi="宋体" w:cs="宋体"/>
      <w:spacing w:val="10"/>
      <w:sz w:val="22"/>
      <w:szCs w:val="22"/>
    </w:rPr>
  </w:style>
  <w:style w:type="paragraph" w:styleId="af7">
    <w:name w:val="annotation text"/>
    <w:basedOn w:val="a"/>
    <w:link w:val="Char2"/>
    <w:rsid w:val="00F3085F"/>
    <w:pPr>
      <w:jc w:val="left"/>
    </w:pPr>
  </w:style>
  <w:style w:type="character" w:customStyle="1" w:styleId="Char2">
    <w:name w:val="批注文字 Char"/>
    <w:basedOn w:val="a0"/>
    <w:link w:val="af7"/>
    <w:locked/>
    <w:rsid w:val="00F3085F"/>
    <w:rPr>
      <w:rFonts w:eastAsia="宋体"/>
      <w:kern w:val="2"/>
      <w:sz w:val="21"/>
      <w:szCs w:val="24"/>
      <w:lang w:val="en-US" w:eastAsia="zh-CN" w:bidi="ar-SA"/>
    </w:rPr>
  </w:style>
  <w:style w:type="paragraph" w:styleId="af8">
    <w:name w:val="annotation subject"/>
    <w:basedOn w:val="af7"/>
    <w:next w:val="af7"/>
    <w:link w:val="Char3"/>
    <w:rsid w:val="00F3085F"/>
    <w:rPr>
      <w:b/>
      <w:bCs/>
    </w:rPr>
  </w:style>
  <w:style w:type="character" w:customStyle="1" w:styleId="Char3">
    <w:name w:val="批注主题 Char"/>
    <w:basedOn w:val="Char2"/>
    <w:link w:val="af8"/>
    <w:locked/>
    <w:rsid w:val="00F3085F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styleId="11">
    <w:name w:val="toc 1"/>
    <w:basedOn w:val="a"/>
    <w:next w:val="a"/>
    <w:semiHidden/>
    <w:rsid w:val="00F3085F"/>
  </w:style>
  <w:style w:type="character" w:styleId="af9">
    <w:name w:val="annotation reference"/>
    <w:basedOn w:val="a0"/>
    <w:rsid w:val="00F3085F"/>
    <w:rPr>
      <w:rFonts w:cs="Times New Roman"/>
      <w:sz w:val="21"/>
      <w:szCs w:val="21"/>
    </w:rPr>
  </w:style>
  <w:style w:type="paragraph" w:customStyle="1" w:styleId="afa">
    <w:name w:val="目录"/>
    <w:basedOn w:val="11"/>
    <w:rsid w:val="00F3085F"/>
  </w:style>
  <w:style w:type="paragraph" w:customStyle="1" w:styleId="12">
    <w:name w:val="列出段落1"/>
    <w:basedOn w:val="a"/>
    <w:rsid w:val="00F3085F"/>
    <w:pPr>
      <w:ind w:firstLineChars="200" w:firstLine="420"/>
    </w:pPr>
  </w:style>
  <w:style w:type="paragraph" w:customStyle="1" w:styleId="ParaCharCharCharCharCharCharChar">
    <w:name w:val="默认段落字体 Para Char Char Char Char Char Char Char"/>
    <w:basedOn w:val="a"/>
    <w:rsid w:val="00F3085F"/>
    <w:rPr>
      <w:rFonts w:ascii="Tahoma" w:hAnsi="Tahoma"/>
      <w:sz w:val="24"/>
      <w:szCs w:val="20"/>
    </w:rPr>
  </w:style>
  <w:style w:type="character" w:customStyle="1" w:styleId="HeaderChar">
    <w:name w:val="Header Char"/>
    <w:basedOn w:val="a0"/>
    <w:locked/>
    <w:rsid w:val="00F3085F"/>
    <w:rPr>
      <w:rFonts w:cs="Times New Roman"/>
      <w:kern w:val="2"/>
      <w:sz w:val="18"/>
      <w:szCs w:val="18"/>
    </w:rPr>
  </w:style>
  <w:style w:type="character" w:customStyle="1" w:styleId="font11">
    <w:name w:val="font11"/>
    <w:basedOn w:val="a0"/>
    <w:rsid w:val="00F3085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F3085F"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F3085F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F3085F"/>
    <w:rPr>
      <w:rFonts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font21">
    <w:name w:val="font21"/>
    <w:basedOn w:val="a0"/>
    <w:rsid w:val="00F3085F"/>
    <w:rPr>
      <w:rFonts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font31">
    <w:name w:val="font31"/>
    <w:basedOn w:val="a0"/>
    <w:rsid w:val="00F3085F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91">
    <w:name w:val="font91"/>
    <w:basedOn w:val="a0"/>
    <w:rsid w:val="00F3085F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101">
    <w:name w:val="font101"/>
    <w:basedOn w:val="a0"/>
    <w:rsid w:val="00F3085F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1">
    <w:name w:val="font111"/>
    <w:basedOn w:val="a0"/>
    <w:rsid w:val="00F3085F"/>
    <w:rPr>
      <w:rFonts w:ascii="Times New Roman" w:hAnsi="Times New Roman" w:cs="Times New Roman"/>
      <w:color w:val="000000"/>
      <w:sz w:val="21"/>
      <w:szCs w:val="21"/>
      <w:u w:val="none"/>
    </w:rPr>
  </w:style>
  <w:style w:type="paragraph" w:customStyle="1" w:styleId="21">
    <w:name w:val="列出段落2"/>
    <w:basedOn w:val="a"/>
    <w:rsid w:val="00F3085F"/>
    <w:pPr>
      <w:ind w:firstLineChars="200" w:firstLine="420"/>
    </w:pPr>
  </w:style>
  <w:style w:type="paragraph" w:styleId="22">
    <w:name w:val="Body Text 2"/>
    <w:basedOn w:val="a"/>
    <w:rsid w:val="001B4E3A"/>
    <w:pPr>
      <w:spacing w:line="420" w:lineRule="exact"/>
      <w:jc w:val="center"/>
    </w:pPr>
    <w:rPr>
      <w:rFonts w:ascii="宋体" w:hAnsi="宋体"/>
    </w:rPr>
  </w:style>
  <w:style w:type="paragraph" w:styleId="31">
    <w:name w:val="Body Text 3"/>
    <w:basedOn w:val="a"/>
    <w:rsid w:val="001B4E3A"/>
    <w:pPr>
      <w:spacing w:line="240" w:lineRule="exact"/>
    </w:pPr>
    <w:rPr>
      <w:rFonts w:ascii="宋体" w:hAnsi="宋体"/>
      <w:sz w:val="22"/>
    </w:rPr>
  </w:style>
  <w:style w:type="paragraph" w:styleId="afb">
    <w:name w:val="List Paragraph"/>
    <w:basedOn w:val="a"/>
    <w:uiPriority w:val="34"/>
    <w:qFormat/>
    <w:rsid w:val="0051584A"/>
    <w:pPr>
      <w:ind w:firstLineChars="200" w:firstLine="420"/>
    </w:pPr>
  </w:style>
  <w:style w:type="character" w:customStyle="1" w:styleId="3Char">
    <w:name w:val="标题 3 Char"/>
    <w:basedOn w:val="a0"/>
    <w:link w:val="3"/>
    <w:semiHidden/>
    <w:rsid w:val="00AE0E12"/>
    <w:rPr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semiHidden/>
    <w:rsid w:val="0023321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a0"/>
    <w:rsid w:val="00297539"/>
  </w:style>
  <w:style w:type="character" w:styleId="afc">
    <w:name w:val="FollowedHyperlink"/>
    <w:basedOn w:val="a0"/>
    <w:semiHidden/>
    <w:unhideWhenUsed/>
    <w:rsid w:val="00A064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zp.tzu-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B4F9-3DDF-4F25-A33A-1DD79816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467</Words>
  <Characters>2668</Characters>
  <Application>Microsoft Office Word</Application>
  <DocSecurity>0</DocSecurity>
  <Lines>22</Lines>
  <Paragraphs>6</Paragraphs>
  <ScaleCrop>false</ScaleCrop>
  <Company>tzsz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泰州师范专科学校文件</dc:title>
  <dc:creator>bgs2</dc:creator>
  <cp:lastModifiedBy>tz</cp:lastModifiedBy>
  <cp:revision>15</cp:revision>
  <cp:lastPrinted>2018-03-22T08:27:00Z</cp:lastPrinted>
  <dcterms:created xsi:type="dcterms:W3CDTF">2017-01-12T02:03:00Z</dcterms:created>
  <dcterms:modified xsi:type="dcterms:W3CDTF">2018-03-22T08:38:00Z</dcterms:modified>
</cp:coreProperties>
</file>